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E7" w:rsidRDefault="00051AE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СЕЛЬСКОГО ХОЗЯЙСТВА И ПРОДОВОЛЬСТВИЯ РЕСПУБЛИКИ БЕЛАРУСЬ</w:t>
      </w:r>
    </w:p>
    <w:p w:rsidR="00051AE7" w:rsidRDefault="00051AE7">
      <w:pPr>
        <w:pStyle w:val="newncpi"/>
        <w:ind w:firstLine="0"/>
        <w:jc w:val="center"/>
      </w:pPr>
      <w:r>
        <w:rPr>
          <w:rStyle w:val="datepr"/>
        </w:rPr>
        <w:t>15 сентября 2004 г.</w:t>
      </w:r>
      <w:r>
        <w:rPr>
          <w:rStyle w:val="number"/>
        </w:rPr>
        <w:t xml:space="preserve"> № 66</w:t>
      </w:r>
    </w:p>
    <w:p w:rsidR="00051AE7" w:rsidRDefault="00051AE7">
      <w:pPr>
        <w:pStyle w:val="title"/>
      </w:pPr>
      <w:r>
        <w:t>Об утверждении ветеринарно-санитарных правил</w:t>
      </w:r>
    </w:p>
    <w:p w:rsidR="00051AE7" w:rsidRDefault="00051AE7">
      <w:pPr>
        <w:pStyle w:val="changei"/>
      </w:pPr>
      <w:r>
        <w:t>Изменения и дополнения:</w:t>
      </w:r>
    </w:p>
    <w:p w:rsidR="00051AE7" w:rsidRDefault="00051AE7">
      <w:pPr>
        <w:pStyle w:val="changeadd"/>
      </w:pPr>
      <w:r>
        <w:t>Постановление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 &lt;W21732190p&gt;</w:t>
      </w:r>
      <w:r>
        <w:rPr>
          <w:color w:val="0000FF"/>
        </w:rPr>
        <w:t>;</w:t>
      </w:r>
    </w:p>
    <w:p w:rsidR="00051AE7" w:rsidRDefault="00051AE7">
      <w:pPr>
        <w:pStyle w:val="changeadd"/>
      </w:pPr>
      <w:r>
        <w:t>Постановление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 &lt;W21832836p&gt;</w:t>
      </w:r>
    </w:p>
    <w:p w:rsidR="00051AE7" w:rsidRDefault="00051AE7">
      <w:pPr>
        <w:pStyle w:val="newncpi"/>
      </w:pPr>
      <w:r>
        <w:t> </w:t>
      </w:r>
    </w:p>
    <w:p w:rsidR="00051AE7" w:rsidRDefault="00051AE7">
      <w:pPr>
        <w:pStyle w:val="preamble"/>
      </w:pPr>
      <w:proofErr w:type="gramStart"/>
      <w:r>
        <w:t>На основании абзаца пятого статьи 9 Закона Республики Беларусь от 2 июля 2010 года «О ветеринарной деятельности» в редакции Закона Республики Беларусь от 24 октября 2016 года и подпункта 5.2 пункта 5 Положения о Министерстве сельского хозяйства и продовольствия Республики Беларусь, утвержденного постановлением Совета Министров Республики Беларусь от 29 июня 2011 г. № 867 «О некоторых вопросах Министерства сельского хозяйства и</w:t>
      </w:r>
      <w:proofErr w:type="gramEnd"/>
      <w:r>
        <w:t xml:space="preserve"> продовольствия», Министерство сельского хозяйства и продовольствия Республики Беларусь ПОСТАНОВЛЯЕТ: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Преамбула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 xml:space="preserve">Утвердить прилагаемые ветеринарно-санитарные правила по профилактике и ликвидации заболевания птиц </w:t>
      </w:r>
      <w:proofErr w:type="spellStart"/>
      <w:r>
        <w:t>Ньюкаслской</w:t>
      </w:r>
      <w:proofErr w:type="spellEnd"/>
      <w:r>
        <w:t xml:space="preserve"> болезнью.</w:t>
      </w:r>
    </w:p>
    <w:p w:rsidR="00051AE7" w:rsidRDefault="00051AE7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051AE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AE7" w:rsidRDefault="00051AE7">
            <w:pPr>
              <w:pStyle w:val="newncpi0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51AE7" w:rsidRDefault="00051AE7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Л.В.Русак</w:t>
            </w:r>
            <w:proofErr w:type="spellEnd"/>
          </w:p>
        </w:tc>
      </w:tr>
    </w:tbl>
    <w:p w:rsidR="00051AE7" w:rsidRDefault="00051AE7">
      <w:pPr>
        <w:pStyle w:val="newncpi0"/>
      </w:pPr>
      <w:r>
        <w:t> </w:t>
      </w:r>
    </w:p>
    <w:p w:rsidR="00051AE7" w:rsidRDefault="00051AE7">
      <w:pPr>
        <w:rPr>
          <w:rFonts w:eastAsiaTheme="minorEastAsia" w:cs="Times New Roman"/>
          <w:sz w:val="24"/>
          <w:szCs w:val="24"/>
          <w:lang w:eastAsia="ru-RU"/>
        </w:rPr>
      </w:pPr>
      <w:r>
        <w:br w:type="page"/>
      </w:r>
    </w:p>
    <w:p w:rsidR="00051AE7" w:rsidRDefault="00051AE7">
      <w:pPr>
        <w:pStyle w:val="newncpi0"/>
      </w:pPr>
      <w:bookmarkStart w:id="0" w:name="_GoBack"/>
      <w:bookmarkEnd w:id="0"/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509"/>
        <w:gridCol w:w="2889"/>
      </w:tblGrid>
      <w:tr w:rsidR="00051AE7">
        <w:tc>
          <w:tcPr>
            <w:tcW w:w="34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AE7" w:rsidRDefault="00051AE7">
            <w:pPr>
              <w:pStyle w:val="newncpi"/>
            </w:pPr>
            <w:r>
              <w:t> </w:t>
            </w:r>
          </w:p>
        </w:tc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51AE7" w:rsidRDefault="00051AE7">
            <w:pPr>
              <w:pStyle w:val="capu1"/>
            </w:pPr>
            <w:r>
              <w:t>УТВЕРЖДЕНО</w:t>
            </w:r>
          </w:p>
          <w:p w:rsidR="00051AE7" w:rsidRDefault="00051AE7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сельского </w:t>
            </w:r>
            <w:r>
              <w:br/>
              <w:t xml:space="preserve">хозяйства и продовольствия </w:t>
            </w:r>
            <w:r>
              <w:br/>
              <w:t>Республики Беларусь</w:t>
            </w:r>
          </w:p>
          <w:p w:rsidR="00051AE7" w:rsidRDefault="00051AE7">
            <w:pPr>
              <w:pStyle w:val="cap1"/>
            </w:pPr>
            <w:r>
              <w:t>15.09.2004 № 66</w:t>
            </w:r>
          </w:p>
        </w:tc>
      </w:tr>
    </w:tbl>
    <w:p w:rsidR="00051AE7" w:rsidRDefault="00051AE7">
      <w:pPr>
        <w:pStyle w:val="titleu"/>
      </w:pPr>
      <w:r>
        <w:t>ВЕТЕРИНАРНО-САНИТАРНЫЕ ПРАВИЛА</w:t>
      </w:r>
      <w:r>
        <w:br/>
        <w:t xml:space="preserve">по профилактике и ликвидации заболевания птиц </w:t>
      </w:r>
      <w:proofErr w:type="spellStart"/>
      <w:r>
        <w:t>Ньюкаслской</w:t>
      </w:r>
      <w:proofErr w:type="spellEnd"/>
      <w:r>
        <w:t xml:space="preserve"> болезнью</w:t>
      </w:r>
    </w:p>
    <w:p w:rsidR="00051AE7" w:rsidRDefault="00051AE7">
      <w:pPr>
        <w:pStyle w:val="chapter"/>
      </w:pPr>
      <w:r>
        <w:t>ГЛАВА 1</w:t>
      </w:r>
      <w:r>
        <w:br/>
        <w:t>ОБЩИЕ ПОЛОЖЕНИЯ</w:t>
      </w:r>
    </w:p>
    <w:p w:rsidR="00051AE7" w:rsidRDefault="00051AE7">
      <w:pPr>
        <w:pStyle w:val="point"/>
      </w:pPr>
      <w:r>
        <w:t>1. </w:t>
      </w:r>
      <w:proofErr w:type="gramStart"/>
      <w:r>
        <w:t>Настоящие ветеринарно-санитарные правила устанавливают требования к безопасности работ и услуг, связанных с содержанием, выращиванием, разведением, перемещением, реализацией, убоем животных, утилизацией, захоронением, уничтожением трупов животных, продуктов животного происхождения, кормов и кормовых добавок, ветеринарных препаратов, производством, заготовкой, хранением, переработкой и перемещением продуктов животного происхождения, безопасности работ и услуг, связанных с обеспечением ветеринарного благополучия в процессе эксплуатации объектов, использование которых связано с содержанием</w:t>
      </w:r>
      <w:proofErr w:type="gramEnd"/>
      <w:r>
        <w:t>, убоем животных, а также требования в области ветеринарии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которые подлежат применению по усмотрению субъектов хозяйствования.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первая пункта 1 - с изменениями, внесенными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point"/>
      </w:pPr>
      <w:r>
        <w:t>1. </w:t>
      </w:r>
      <w:proofErr w:type="gramStart"/>
      <w:r>
        <w:t>Настоящие ветеринарно-санитарные правила устанавливают требования к безопасности работ и услуг, связанных с содержанием, выращиванием, разведением, перемещением, реализацией, убоем животных, утилизацией, захоронением, уничтожением трупов животных, продуктов животного происхождения, кормов и кормовых добавок, ветеринарных препаратов, производством, заготовкой, хранением, переработкой и перемещением продуктов животного происхождения, безопасности работ и услуг, связанных с обеспечением ветеринарного благополучия в процессе эксплуатации объектов, использование которых связано с содержанием</w:t>
      </w:r>
      <w:proofErr w:type="gramEnd"/>
      <w:r>
        <w:t>, убоем животных.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 xml:space="preserve">Требования, установленные настоящими ветеринарно-санитарными правилами, являются обязательными для соблюдения юридическими лицами и индивидуальными предпринимателями, осуществляющими на территории Республики Беларусь содержание, выращивание, разведение, перемещение, реализацию, убой животных, профилактику, диагностику болезней животных и их лечение, а также физическими лицами, не являющимися индивидуальными </w:t>
      </w:r>
      <w:proofErr w:type="gramStart"/>
      <w:r>
        <w:t>предпринимателями</w:t>
      </w:r>
      <w:proofErr w:type="gramEnd"/>
      <w:r>
        <w:t xml:space="preserve"> осуществляющими на территории Республики Беларусь содержание, выращивание, разведение, перемещение, реализацию, убой животных.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1 -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lastRenderedPageBreak/>
        <w:t>2. В настоящих ветеринарно-санитарных правилах применяются термины и их определения в значениях, установленных Законом Республики Беларусь от 2 июля 2010 года «О ветеринарной деятельности» (Национальный реестр правовых актов Республики Беларусь, 2010 г., № 170, 2/1713; Национальный правовой Интернет-портал Республики Беларусь, 01.11.2016, 2/2436), а также следующие термины и их определения:</w:t>
      </w:r>
    </w:p>
    <w:p w:rsidR="00051AE7" w:rsidRDefault="00051AE7">
      <w:pPr>
        <w:pStyle w:val="newncpi"/>
      </w:pPr>
      <w:r>
        <w:t xml:space="preserve">благополучный по </w:t>
      </w:r>
      <w:proofErr w:type="spellStart"/>
      <w:r>
        <w:t>Ньюкаслской</w:t>
      </w:r>
      <w:proofErr w:type="spellEnd"/>
      <w:r>
        <w:t xml:space="preserve"> болезни объект – территория населенного пункта, его части, птицеводческая ферма, на территории которых не установлены заболевания птиц </w:t>
      </w:r>
      <w:proofErr w:type="spellStart"/>
      <w:r>
        <w:t>Ньюкаслской</w:t>
      </w:r>
      <w:proofErr w:type="spellEnd"/>
      <w:r>
        <w:t xml:space="preserve"> болезнью;</w:t>
      </w:r>
    </w:p>
    <w:p w:rsidR="00051AE7" w:rsidRDefault="00051AE7">
      <w:pPr>
        <w:pStyle w:val="newncpi"/>
      </w:pPr>
      <w:r>
        <w:t xml:space="preserve">неблагополучный по </w:t>
      </w:r>
      <w:proofErr w:type="spellStart"/>
      <w:r>
        <w:t>Ньюкаслской</w:t>
      </w:r>
      <w:proofErr w:type="spellEnd"/>
      <w:r>
        <w:t xml:space="preserve"> болезни объект – территория населенного пункта, его части, птицеводческая ферма, на территории которых установлены заболевания птиц </w:t>
      </w:r>
      <w:proofErr w:type="spellStart"/>
      <w:r>
        <w:t>Ньюкаслской</w:t>
      </w:r>
      <w:proofErr w:type="spellEnd"/>
      <w:r>
        <w:t xml:space="preserve"> болезнью;</w:t>
      </w:r>
    </w:p>
    <w:p w:rsidR="00051AE7" w:rsidRDefault="00051AE7">
      <w:pPr>
        <w:pStyle w:val="newncpi"/>
      </w:pPr>
      <w:r>
        <w:t xml:space="preserve">угрожаемая зона – территория вокруг неблагополучного по </w:t>
      </w:r>
      <w:proofErr w:type="spellStart"/>
      <w:r>
        <w:t>Ньюкаслской</w:t>
      </w:r>
      <w:proofErr w:type="spellEnd"/>
      <w:r>
        <w:t xml:space="preserve"> болезни объекта, в пределах которой возможно распространение болезни.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2 - в редакции постановления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point"/>
      </w:pPr>
      <w:r>
        <w:t>2. </w:t>
      </w:r>
      <w:proofErr w:type="gramStart"/>
      <w:r>
        <w:t>Объекты (организации, фермы, населенные пункты, личные подсобные хозяйства граждан) (далее – объекты) подразделяются на благополучные и неблагополучные по этой болезни.</w:t>
      </w:r>
      <w:proofErr w:type="gramEnd"/>
    </w:p>
    <w:p w:rsidR="00051AE7" w:rsidRDefault="00051AE7">
      <w:pPr>
        <w:pStyle w:val="newncpi"/>
      </w:pPr>
      <w:r>
        <w:t xml:space="preserve">Благополучными по </w:t>
      </w:r>
      <w:proofErr w:type="spellStart"/>
      <w:r>
        <w:t>Ньюкаслской</w:t>
      </w:r>
      <w:proofErr w:type="spellEnd"/>
      <w:r>
        <w:t xml:space="preserve"> болезни считаются объекты, в которых при исследованиях не выявляют больных животных.</w:t>
      </w:r>
    </w:p>
    <w:p w:rsidR="00051AE7" w:rsidRDefault="00051AE7">
      <w:pPr>
        <w:pStyle w:val="newncpi"/>
      </w:pPr>
      <w:r>
        <w:t xml:space="preserve">Неблагополучными по </w:t>
      </w:r>
      <w:proofErr w:type="spellStart"/>
      <w:r>
        <w:t>Ньюкаслской</w:t>
      </w:r>
      <w:proofErr w:type="spellEnd"/>
      <w:r>
        <w:t xml:space="preserve"> болезни считаются объекты, в которых выявлены больные </w:t>
      </w:r>
      <w:proofErr w:type="spellStart"/>
      <w:r>
        <w:t>Ньюкаслской</w:t>
      </w:r>
      <w:proofErr w:type="spellEnd"/>
      <w:r>
        <w:t xml:space="preserve"> болезнью животные и на них решением местного исполнительного и распорядительного органа наложен карантин.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третья пункта 2 -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>Угрожаемой зоной считается территория вокруг эпизоотического очага (неблагополучного хозяйства, пункта), в пределах которой возможно распространение болезни.</w:t>
      </w:r>
    </w:p>
    <w:p w:rsidR="00051AE7" w:rsidRDefault="00051AE7">
      <w:pPr>
        <w:pStyle w:val="newncpi"/>
      </w:pPr>
      <w:r>
        <w:t>Угрожаемым объектом считается животноводческое помещение, находящееся в эпизоотическом очаге или около него.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chapter"/>
      </w:pPr>
      <w:r>
        <w:t>ГЛАВА 2</w:t>
      </w:r>
      <w:r>
        <w:br/>
        <w:t xml:space="preserve">ПРОФИЛАКТИКА </w:t>
      </w:r>
      <w:proofErr w:type="spellStart"/>
      <w:r>
        <w:t>НЬЮКАСЛСКОЙ</w:t>
      </w:r>
      <w:proofErr w:type="spellEnd"/>
      <w:r>
        <w:t xml:space="preserve"> БОЛЕЗНИ ПТИЦ</w:t>
      </w:r>
    </w:p>
    <w:p w:rsidR="00051AE7" w:rsidRDefault="00051AE7">
      <w:pPr>
        <w:pStyle w:val="point"/>
      </w:pPr>
      <w:r>
        <w:t>3.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3 исключен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point"/>
      </w:pPr>
      <w:r>
        <w:t>3. </w:t>
      </w:r>
      <w:proofErr w:type="gramStart"/>
      <w:r>
        <w:t xml:space="preserve">В целях охраны объектов от заноса возбудителя инфекции руководители и специалисты в области ветеринарии организаций, осуществляющих разведение и содержание птицы, обязаны соблюдать требования Ветеринарно-санитарных правил выращивания сельскохозяйственных птиц в птицеводческих организациях, утвержденных </w:t>
      </w:r>
      <w:r>
        <w:lastRenderedPageBreak/>
        <w:t>постановлением Министерства сельского хозяйства и продовольствия Республики Беларусь от 31 января 2017 г. № 6 (Национальный правовой Интернет-портал Республики Беларусь, 15.02.2017, 8/31762).</w:t>
      </w:r>
      <w:proofErr w:type="gramEnd"/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3 -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4.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4 исключен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point"/>
      </w:pPr>
      <w:r>
        <w:t>4. Обслуживающему персоналу разрешается вход на территорию птицеводческого объекта только через ветеринарно-санитарный пропускник, а въезд транспорта – через постоянно действующее дезинфекционно-промывочное помещение.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5.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5 исключен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point"/>
      </w:pPr>
      <w:r>
        <w:t>5. Птичники и помещения для хранения кормов и яиц должны быть свободны от паразитов и недоступны для домашних животных, диких и синантропных птиц.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6. Инкубационные яйца, суточный молодняк, взрослая птица, семя птицы, свежее мясо, мясные продукты и другие продукты переработки, полученные из птицы, завозятся на объекты в соответствии с Едиными ветеринарными (ветеринарно-санитарными) требованиями, предъявляемыми к товарам, подлежащим ветеринарному контролю (надзору), утвержденными Решением Комиссии Таможенного Союза от 18 июня 2010 г. № 317.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6 -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7. Живая птица, ввозимая в Республику Беларусь, независимо от возраста содержится в карантинных помещениях не менее 21 дня.</w:t>
      </w:r>
    </w:p>
    <w:p w:rsidR="00051AE7" w:rsidRDefault="00051AE7">
      <w:pPr>
        <w:pStyle w:val="point"/>
      </w:pPr>
      <w:r>
        <w:t>8. Инкубационное яйцо, ввозимое в Республику Беларусь, подлежит дезинфекции. Для дезинфекции используют пары формалина. Фумигация должна проводиться в специально предназначенном или выделенном для этой цели помещении, построенном с использованием не пропускающих воздух материалов. Обязательным является наличие вентилятора, обеспечивающего циркуляцию газовой смеси во время процедуры фумигац</w:t>
      </w:r>
      <w:proofErr w:type="gramStart"/>
      <w:r>
        <w:t>ии и ее</w:t>
      </w:r>
      <w:proofErr w:type="gramEnd"/>
      <w:r>
        <w:t xml:space="preserve"> удаление по окончании дезинфекции.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lastRenderedPageBreak/>
        <w:t>Часть вторая пункта 8 исключена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newncpi"/>
      </w:pPr>
      <w:r>
        <w:t>Общий объем помещения измеряется с точностью до одного метра на основе внутренних его размеров. Пространство, занимаемое лотками, яйцами и другими дезинфицируемыми предметами, не учитывается. Количество используемого средства рассчитывается на базе общего объема.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третья пункта 8 исключена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newncpi"/>
      </w:pPr>
      <w:r>
        <w:t>В центре помещения устанавливается один или несколько больших поддонов из металла или листового железа или других емкостей из амианта, глины, покрытых эмалью или изготовленных из какого-либо другого негорючего материала.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четвертая пункта 8 исключена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newncpi"/>
      </w:pPr>
      <w:r>
        <w:t>Запрещается использовать пластиковые (пластмассовые) емкости в связи с выделением тепла при химической реакции.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>В целях предотвращения возможного возгорания емкости должны быть расширяющимися кверху. Химические продукты должны занимать не более четверти объема емкости, а при этом вместимость должна быть как минимум в 10 раз большей, чем общий объем продукта. Яйца в проволочных корзинах или на перфорированных лотках должны быть помещены на проволочную решетку таким образом, чтобы не мешать циркуляции паров формалина.</w:t>
      </w:r>
    </w:p>
    <w:p w:rsidR="00051AE7" w:rsidRDefault="00051AE7">
      <w:pPr>
        <w:pStyle w:val="newncpi"/>
      </w:pPr>
      <w:r>
        <w:t>Помещение должно быть оборудовано электрическим или водяным отоплением для поддержания температуры +24–38 °С. Поддоны с водой должны обеспечивать влажность в 60–80 %.</w:t>
      </w:r>
    </w:p>
    <w:p w:rsidR="00051AE7" w:rsidRDefault="00051AE7">
      <w:pPr>
        <w:pStyle w:val="point"/>
      </w:pPr>
      <w:r>
        <w:t>9. Тару для перевозки птицы, яиц и мяса маркируют трафаретом объекта. Поступающая на объект оборотная тара подлежит завозу на производственную территорию после механической очистки, мойки и дезинфекции.</w:t>
      </w:r>
    </w:p>
    <w:p w:rsidR="00051AE7" w:rsidRDefault="00051AE7">
      <w:pPr>
        <w:pStyle w:val="point"/>
      </w:pPr>
      <w:r>
        <w:t>10. Специалисты в области ветеринарии организаций обязаны: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Абзац первый пункта 10 -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>10.1. организовать в обслуживаемых объектах проведение специальных ветеринарных мероприятий (профилактические прививки, диагностические исследования) и систематическое наблюдение за состоянием птицы;</w:t>
      </w:r>
    </w:p>
    <w:p w:rsidR="00051AE7" w:rsidRDefault="00051AE7">
      <w:pPr>
        <w:pStyle w:val="underpoint"/>
      </w:pPr>
      <w:r>
        <w:lastRenderedPageBreak/>
        <w:t xml:space="preserve">10.2. на объектах, где проводится профилактическая вакцинация птиц против </w:t>
      </w:r>
      <w:proofErr w:type="spellStart"/>
      <w:r>
        <w:t>Ньюкаслской</w:t>
      </w:r>
      <w:proofErr w:type="spellEnd"/>
      <w:r>
        <w:t xml:space="preserve"> болезни, установить </w:t>
      </w:r>
      <w:proofErr w:type="gramStart"/>
      <w:r>
        <w:t>контроль за</w:t>
      </w:r>
      <w:proofErr w:type="gramEnd"/>
      <w:r>
        <w:t xml:space="preserve"> напряженностью иммунитета у привитой птицы.</w:t>
      </w:r>
    </w:p>
    <w:p w:rsidR="00051AE7" w:rsidRDefault="00051AE7">
      <w:pPr>
        <w:pStyle w:val="point"/>
      </w:pPr>
      <w:r>
        <w:t>11.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11 исключен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chapter"/>
      </w:pPr>
      <w:r>
        <w:t>ГЛАВА 3</w:t>
      </w:r>
      <w:r>
        <w:br/>
        <w:t xml:space="preserve">МЕРОПРИЯТИЯ ПО ЛИКВИДАЦИИ </w:t>
      </w:r>
      <w:proofErr w:type="spellStart"/>
      <w:r>
        <w:t>НЬЮКАСЛСКОЙ</w:t>
      </w:r>
      <w:proofErr w:type="spellEnd"/>
      <w:r>
        <w:t xml:space="preserve"> БОЛЕЗНИ ПТИЦ</w:t>
      </w:r>
    </w:p>
    <w:p w:rsidR="00051AE7" w:rsidRDefault="00051AE7">
      <w:pPr>
        <w:pStyle w:val="point"/>
      </w:pPr>
      <w:r>
        <w:t xml:space="preserve">12. При возникновении подозрения на заболевание птиц </w:t>
      </w:r>
      <w:proofErr w:type="spellStart"/>
      <w:r>
        <w:t>Ньюкаслской</w:t>
      </w:r>
      <w:proofErr w:type="spellEnd"/>
      <w:r>
        <w:t xml:space="preserve"> болезнью специалисты в области ветеринарии и владельцы птицы обязаны: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Абзац первый пункта 12 -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>12.1. закрыть доступ посторонним лицам, прекратить перемещение птицы внутри объекта и вывоз из него птицы, яиц и других продуктов птицеводства, а также вывоз фуража, инвентаря, оборудования, помета;</w:t>
      </w:r>
    </w:p>
    <w:p w:rsidR="00051AE7" w:rsidRDefault="00051AE7">
      <w:pPr>
        <w:pStyle w:val="underpoint"/>
      </w:pPr>
      <w:r>
        <w:t>12.2. сообщить в течение суток о заболевании или подозрении на заболевание главному государственному ветеринарному врачу района – главному государственному ветеринарному инспектору района и главному государственному ветеринарному врачу области – главному государственному ветеринарному инспектору области;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Подпункт 12.2 пункта 12 -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>12.3. направить на исследование в государственное учреждение «Белорусский государственный ветеринарный центр» (в герметически закрытой таре) свежие трупы (не менее 5 голов) и сыворотку крови от больной птицы (не менее 20 проб).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Подпункт 12.3 пункта 12 -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 xml:space="preserve">13. Диагноз на </w:t>
      </w:r>
      <w:proofErr w:type="spellStart"/>
      <w:r>
        <w:t>Ньюкаслскую</w:t>
      </w:r>
      <w:proofErr w:type="spellEnd"/>
      <w:r>
        <w:t xml:space="preserve"> болезнь устанавливают на основании эпизоотических данных, клинических признаков болезни, патологоанатомических изменений, результатов вирусологических и серологических исследований.</w:t>
      </w:r>
    </w:p>
    <w:p w:rsidR="00051AE7" w:rsidRDefault="00051AE7">
      <w:pPr>
        <w:pStyle w:val="point"/>
      </w:pPr>
      <w:r>
        <w:t>14. Главный государственный ветеринарный врач района – главный государственный ветеринарный инспектор района с момента получения извещения о возникновении болезни обязан не позднее 12 часов выехать на неблагополучный объект для организации мероприятий по ликвидации и недопущению распространения болезни, а также выяснения источника заноса возбудителя болезни.</w:t>
      </w:r>
    </w:p>
    <w:p w:rsidR="00051AE7" w:rsidRDefault="00051AE7">
      <w:pPr>
        <w:pStyle w:val="ncpicomment"/>
      </w:pPr>
      <w:r>
        <w:lastRenderedPageBreak/>
        <w:t>____________________________________________________</w:t>
      </w:r>
    </w:p>
    <w:p w:rsidR="00051AE7" w:rsidRDefault="00051AE7">
      <w:pPr>
        <w:pStyle w:val="ncpicomment"/>
      </w:pPr>
      <w:r>
        <w:t>Пункт 14 -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15. При установлении диагноза на болезнь Ньюкасла в установленном законодательстве порядке устанавливается карантин.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15 -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 xml:space="preserve">16. Если заболевание возникло в городе, </w:t>
      </w:r>
      <w:proofErr w:type="spellStart"/>
      <w:r>
        <w:t>карантинируют</w:t>
      </w:r>
      <w:proofErr w:type="spellEnd"/>
      <w:r>
        <w:t xml:space="preserve"> отдельные улицы, кварталы или весь город в зависимости от степени распространения болезни.</w:t>
      </w:r>
    </w:p>
    <w:p w:rsidR="00051AE7" w:rsidRDefault="00051AE7">
      <w:pPr>
        <w:pStyle w:val="point"/>
      </w:pPr>
      <w:r>
        <w:t xml:space="preserve">17. Птицеперерабатывающая организация </w:t>
      </w:r>
      <w:proofErr w:type="spellStart"/>
      <w:r>
        <w:t>карантинируют</w:t>
      </w:r>
      <w:proofErr w:type="spellEnd"/>
      <w:r>
        <w:t xml:space="preserve"> на срок, необходимый для убоя всего восприимчивого к болезни поголовья птицы, находящегося на территории организации, реализации всей птицеводческой продукции и проведения санации производственных помещений и территории организации (механическая очистка, дезинфекция, дезинсекция и дератизация).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17 -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 xml:space="preserve">18. В </w:t>
      </w:r>
      <w:proofErr w:type="spellStart"/>
      <w:r>
        <w:t>карантинированных</w:t>
      </w:r>
      <w:proofErr w:type="spellEnd"/>
      <w:r>
        <w:t xml:space="preserve"> и угрожаемых по </w:t>
      </w:r>
      <w:proofErr w:type="spellStart"/>
      <w:r>
        <w:t>Ньюкаслской</w:t>
      </w:r>
      <w:proofErr w:type="spellEnd"/>
      <w:r>
        <w:t xml:space="preserve"> болезни объектах запрещается:</w:t>
      </w:r>
    </w:p>
    <w:p w:rsidR="00051AE7" w:rsidRDefault="00051AE7">
      <w:pPr>
        <w:pStyle w:val="underpoint"/>
      </w:pPr>
      <w:r>
        <w:t xml:space="preserve">18.1. выпуск из помещения восприимчивой к </w:t>
      </w:r>
      <w:proofErr w:type="spellStart"/>
      <w:r>
        <w:t>Ньюкаслской</w:t>
      </w:r>
      <w:proofErr w:type="spellEnd"/>
      <w:r>
        <w:t xml:space="preserve"> болезни птицы;</w:t>
      </w:r>
    </w:p>
    <w:p w:rsidR="00051AE7" w:rsidRDefault="00051AE7">
      <w:pPr>
        <w:pStyle w:val="underpoint"/>
      </w:pPr>
      <w:r>
        <w:t>18.2. посещение птицеводческих объектов посторонними лицами;</w:t>
      </w:r>
    </w:p>
    <w:p w:rsidR="00051AE7" w:rsidRDefault="00051AE7">
      <w:pPr>
        <w:pStyle w:val="underpoint"/>
      </w:pPr>
      <w:r>
        <w:t xml:space="preserve">18.3. торговля птицей и </w:t>
      </w:r>
      <w:proofErr w:type="spellStart"/>
      <w:r>
        <w:t>птицепродуктами</w:t>
      </w:r>
      <w:proofErr w:type="spellEnd"/>
      <w:r>
        <w:t xml:space="preserve">, заготовка, ввоз и вывоз из них птицы и </w:t>
      </w:r>
      <w:proofErr w:type="spellStart"/>
      <w:r>
        <w:t>птицепродуктов</w:t>
      </w:r>
      <w:proofErr w:type="spellEnd"/>
      <w:r>
        <w:t xml:space="preserve"> (тушек, яиц, эмбрионов, пуха, пера).</w:t>
      </w:r>
    </w:p>
    <w:p w:rsidR="00051AE7" w:rsidRDefault="00051AE7">
      <w:pPr>
        <w:pStyle w:val="point"/>
      </w:pPr>
      <w:r>
        <w:t xml:space="preserve">19. В неблагополучных по </w:t>
      </w:r>
      <w:proofErr w:type="spellStart"/>
      <w:r>
        <w:t>Ньюкаслской</w:t>
      </w:r>
      <w:proofErr w:type="spellEnd"/>
      <w:r>
        <w:t xml:space="preserve"> болезни птиц объектах проводят следующие мероприятия по ликвидации заболевания:</w:t>
      </w:r>
    </w:p>
    <w:p w:rsidR="00051AE7" w:rsidRDefault="00051AE7">
      <w:pPr>
        <w:pStyle w:val="underpoint"/>
      </w:pPr>
      <w:r>
        <w:t>19.1. при установлении болезни у молодняка, не имеющего убойных кондиций, всех больных, подозрительных по заболеванию и здоровых цыплят неблагополучного птичника убивают бескровным методом и уничтожают. При этом принимают все необходимые меры по исключению выноса и рассеивания возбудителя болезни, отключают вытяжную вентиляцию, закрывают окна и двери;</w:t>
      </w:r>
    </w:p>
    <w:p w:rsidR="00051AE7" w:rsidRDefault="00051AE7">
      <w:pPr>
        <w:pStyle w:val="underpoint"/>
      </w:pPr>
      <w:r>
        <w:t xml:space="preserve">19.2. при возникновении болезни у цыплят, достигших убойной кондиции, или у взрослой птицы убивают бескровным методом и уничтожают только больных и подозрительных по заболеванию птиц. Оставшуюся в этих птичниках клинически здоровую птицу убивают на мясо, а при невозможности обеспечить убой сразу всего поголовья – вакцинируют против </w:t>
      </w:r>
      <w:proofErr w:type="spellStart"/>
      <w:r>
        <w:t>Ньюкаслской</w:t>
      </w:r>
      <w:proofErr w:type="spellEnd"/>
      <w:r>
        <w:t xml:space="preserve"> болезни. Эту птицу необходимо содержать строго изолированно и не позднее, чем за 2 недели до снятия карантина с объекта, сдать на убой.</w:t>
      </w:r>
    </w:p>
    <w:p w:rsidR="00051AE7" w:rsidRDefault="00051AE7">
      <w:pPr>
        <w:pStyle w:val="newncpi"/>
      </w:pPr>
      <w:r>
        <w:t>Оставшуюся птицу неблагополучного объекта вакцинируют против болезни Ньюкасла независимо от срока давности последних иммунизаций против этой болезни;</w:t>
      </w:r>
    </w:p>
    <w:p w:rsidR="00051AE7" w:rsidRDefault="00051AE7">
      <w:pPr>
        <w:pStyle w:val="underpoint"/>
      </w:pPr>
      <w:r>
        <w:t>19.3. проводят ветеринарно-санитарную экспертизу продуктов животного происхождения в установленном законодательством порядке;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Подпункт 19.3 пункта 19 -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lastRenderedPageBreak/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>19.4. тушки проваривают и используют для питания людей внутри неблагополучного объекта;</w:t>
      </w:r>
    </w:p>
    <w:p w:rsidR="00051AE7" w:rsidRDefault="00051AE7">
      <w:pPr>
        <w:pStyle w:val="underpoint"/>
      </w:pPr>
      <w:r>
        <w:t>19.5. при убое больших партий птицы тушки могут быть допущены к вывозу на ближайшие мясоперерабатывающие организации внутри области для промышленной переработки или вывезены в проваренном виде для использования в сети общественного питания;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Абзац первый подпункта 19.5 пункта 19 -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Абзац второй подпункта 19.5 пункта 19 исключен постановлением Министерства сельского хозяйства и продовольствия Республики Беларусь от 16 февраля 2018 г. № 16 (зарегистрировано в Национальном реестре - № 8/32836 от 19.02.2018 г.)</w:t>
      </w:r>
    </w:p>
    <w:p w:rsidR="00051AE7" w:rsidRDefault="00051AE7">
      <w:pPr>
        <w:pStyle w:val="ncpicomment"/>
      </w:pPr>
      <w:r>
        <w:t> </w:t>
      </w:r>
    </w:p>
    <w:p w:rsidR="00051AE7" w:rsidRDefault="00051AE7">
      <w:pPr>
        <w:pStyle w:val="newncpi"/>
      </w:pPr>
      <w:proofErr w:type="gramStart"/>
      <w:r>
        <w:t>убой птицы и дезинфекцию пуха и пера, полученных от убоя клинически здоровой птицы, осуществляют в порядке, предусмотренном Ветеринарно-санитарными правилами для предприятий (цехов) переработки птицы и производства яйцепродуктов, утвержденными Госагропромом СССР 25 декабря 1986 г. и Министерством здравоохранения СССР 6 марта 1987 г.;</w:t>
      </w:r>
      <w:proofErr w:type="gramEnd"/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 xml:space="preserve">19.6. яйца, полученные от птиц до появления </w:t>
      </w:r>
      <w:proofErr w:type="spellStart"/>
      <w:r>
        <w:t>Ньюкаслской</w:t>
      </w:r>
      <w:proofErr w:type="spellEnd"/>
      <w:r>
        <w:t xml:space="preserve"> болезни и в период карантина, варят не менее 10 минут и используют для питания внутри неблагополучного объекта;</w:t>
      </w:r>
    </w:p>
    <w:p w:rsidR="00051AE7" w:rsidRDefault="00051AE7">
      <w:pPr>
        <w:pStyle w:val="underpoint"/>
      </w:pPr>
      <w:r>
        <w:t>19.7. при наличии большой партии яиц их дезинфицируют аэрозольным методом и допускают к вывозу для переработки внутри области для приготовления хлебобулочных и кондитерских изделий, изготавливаемых при высокой температуре. При этом принимаются меры по предотвращению рассеивания возбудителя болезни (дезинфекция тары, транспорта, спецодежды и обуви, санобработка персонала и т.п.);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Подпункт 19.7 пункта 19 -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>19.8. до снятия карантина прекращают инкубацию яиц и прием цыплят на выращивание. Заложенные на инкубацию яйца уничтожают или утилизируют;</w:t>
      </w:r>
    </w:p>
    <w:p w:rsidR="00051AE7" w:rsidRDefault="00051AE7">
      <w:pPr>
        <w:pStyle w:val="underpoint"/>
      </w:pPr>
      <w:r>
        <w:t xml:space="preserve">19.9. при установлении </w:t>
      </w:r>
      <w:proofErr w:type="spellStart"/>
      <w:r>
        <w:t>Ньюкаслской</w:t>
      </w:r>
      <w:proofErr w:type="spellEnd"/>
      <w:r>
        <w:t xml:space="preserve"> болезни среди птиц, принадлежащих населению, всю больную и подозрительную по заболеванию птицу неблагополучных объектов уничтожают путем сжигания. Птицу соседних объектов, имевшую контакт с больной птицей, убивают, тушки проваривают и используют для питания внутри хозяйства. Пух, перо и внутренние органы от убитой птицы сжигают.</w:t>
      </w:r>
    </w:p>
    <w:p w:rsidR="00051AE7" w:rsidRDefault="00051AE7">
      <w:pPr>
        <w:pStyle w:val="newncpi"/>
      </w:pPr>
      <w:r>
        <w:t xml:space="preserve">Оставшуюся восприимчивую к болезни птицу неблагополучного населенного пункта прививают против </w:t>
      </w:r>
      <w:proofErr w:type="spellStart"/>
      <w:r>
        <w:t>Ньюкаслской</w:t>
      </w:r>
      <w:proofErr w:type="spellEnd"/>
      <w:r>
        <w:t xml:space="preserve"> болезни вакцинами, руководствуясь при этом инструкцией по их применению.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lastRenderedPageBreak/>
        <w:t>Часть вторая подпункта 19.9 пункта 19 -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 xml:space="preserve">При возникновении болезни у цыплят, достигших убойной кондиции, или у взрослой птицы убивают бескровным методом и уничтожают только больных и подозрительных по заболеванию птиц. Оставшуюся в этих птичниках клинически здоровую птицу убивают на мясо, а при невозможности обеспечить убой сразу всего поголовья – вакцинируют против </w:t>
      </w:r>
      <w:proofErr w:type="spellStart"/>
      <w:r>
        <w:t>Ньюкаслской</w:t>
      </w:r>
      <w:proofErr w:type="spellEnd"/>
      <w:r>
        <w:t xml:space="preserve"> болезни. Эту птицу необходимо содержать строго изолированно и не позднее, чем за 2 недели до снятия карантина с объекта, сдать на убой.</w:t>
      </w:r>
    </w:p>
    <w:p w:rsidR="00051AE7" w:rsidRDefault="00051AE7">
      <w:pPr>
        <w:pStyle w:val="newncpi"/>
      </w:pPr>
      <w:r>
        <w:t>Оставшуюся птицу неблагополучного объекта вакцинируют против болезни Ньюкасла независимо от срока давности последних иммунизаций против этой болезни.</w:t>
      </w:r>
    </w:p>
    <w:p w:rsidR="00051AE7" w:rsidRDefault="00051AE7">
      <w:pPr>
        <w:pStyle w:val="point"/>
      </w:pPr>
      <w:r>
        <w:t>20.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20 исключен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21. </w:t>
      </w:r>
      <w:proofErr w:type="gramStart"/>
      <w:r>
        <w:t>В неблагополучном и соседних с ним птичниках, в подсобных помещениях, дворах проводят тщательную механическую очистку и дезинфекцию в соответствии с Ветеринарно-санитарными правилами проведения ветеринарной дезинфекции, утвержденными постановлением Совета Министров Республики Беларусь от 29 августа 2013 г. № 758 (Национальный правовой Интернет-портал Республики Беларусь, 10.09.2013, 5/37741).</w:t>
      </w:r>
      <w:proofErr w:type="gramEnd"/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первая пункта 21 -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>Дезинфекции подлежат все транспортные средства, занятые по обслуживанию неблагополучного объекта, мусор, помет, глубокая подстилка, деревянные насесты, кормушки с остатками несъеденного корма, а малоценный инвентарь сжигают.</w:t>
      </w:r>
    </w:p>
    <w:p w:rsidR="00051AE7" w:rsidRDefault="00051AE7">
      <w:pPr>
        <w:pStyle w:val="newncpi"/>
      </w:pPr>
      <w:r>
        <w:t>Оборудование и инвентарь из металла, не устойчивого к едкой щелочи и хлорной извести, дезинфицируют аэрозольным или влажным методом растворами формалина.</w:t>
      </w:r>
    </w:p>
    <w:p w:rsidR="00051AE7" w:rsidRDefault="00051AE7">
      <w:pPr>
        <w:pStyle w:val="point"/>
      </w:pPr>
      <w:r>
        <w:t xml:space="preserve">22. На объектах угрожаемой зоны специалисты в области ветеринарии и руководители птицеводческих организаций совместно со специалистами в области ветеринарии районных (городских) ветеринарных станций, обеспечивающие охрану объектов от заноса в них возбудителя </w:t>
      </w:r>
      <w:proofErr w:type="spellStart"/>
      <w:r>
        <w:t>Ньюкаслской</w:t>
      </w:r>
      <w:proofErr w:type="spellEnd"/>
      <w:r>
        <w:t xml:space="preserve"> болезни, и в этих целях: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Абзац первый пункта 22 -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underpoint"/>
      </w:pPr>
      <w:r>
        <w:t xml:space="preserve">22.1. организуют карантинные посты на границах с неблагополучными объектами, чтобы не допускать вывоза из них птицы и </w:t>
      </w:r>
      <w:proofErr w:type="spellStart"/>
      <w:r>
        <w:t>птицепродуктов</w:t>
      </w:r>
      <w:proofErr w:type="spellEnd"/>
      <w:r>
        <w:t>, фуража, оборудования и инвентаря;</w:t>
      </w:r>
    </w:p>
    <w:p w:rsidR="00051AE7" w:rsidRDefault="00051AE7">
      <w:pPr>
        <w:pStyle w:val="underpoint"/>
      </w:pPr>
      <w:r>
        <w:t xml:space="preserve">22.2. устанавливают на птицекомбинатах, убойных пунктах, инкубаторно-птицеводческих станциях, заготовительных базах, рынках, железнодорожных станциях, аэродромах строгий </w:t>
      </w:r>
      <w:proofErr w:type="gramStart"/>
      <w:r>
        <w:t>контроль за</w:t>
      </w:r>
      <w:proofErr w:type="gramEnd"/>
      <w:r>
        <w:t xml:space="preserve"> недопущением заготовки, вывоза, продажи птицы и </w:t>
      </w:r>
      <w:proofErr w:type="spellStart"/>
      <w:r>
        <w:t>птицепродуктов</w:t>
      </w:r>
      <w:proofErr w:type="spellEnd"/>
      <w:r>
        <w:t>;</w:t>
      </w:r>
    </w:p>
    <w:p w:rsidR="00051AE7" w:rsidRDefault="00051AE7">
      <w:pPr>
        <w:pStyle w:val="underpoint"/>
      </w:pPr>
      <w:r>
        <w:lastRenderedPageBreak/>
        <w:t xml:space="preserve">22.3. обеспечивают </w:t>
      </w:r>
      <w:proofErr w:type="gramStart"/>
      <w:r>
        <w:t>контроль за</w:t>
      </w:r>
      <w:proofErr w:type="gramEnd"/>
      <w:r>
        <w:t xml:space="preserve"> санитарным состоянием хозяйств, уборкой помета, подстилки и их обеззараживанием, а также за своевременным проведением иммунизаций, серологического мониторинга и других мероприятий;</w:t>
      </w:r>
    </w:p>
    <w:p w:rsidR="00051AE7" w:rsidRDefault="00051AE7">
      <w:pPr>
        <w:pStyle w:val="underpoint"/>
      </w:pPr>
      <w:r>
        <w:t xml:space="preserve">22.4. проводят разъяснительную работу среди населения о мерах по предупреждению и ликвидации </w:t>
      </w:r>
      <w:proofErr w:type="spellStart"/>
      <w:r>
        <w:t>Ньюкаслской</w:t>
      </w:r>
      <w:proofErr w:type="spellEnd"/>
      <w:r>
        <w:t xml:space="preserve"> болезни.</w:t>
      </w:r>
    </w:p>
    <w:p w:rsidR="00051AE7" w:rsidRDefault="00051AE7">
      <w:pPr>
        <w:pStyle w:val="point"/>
      </w:pPr>
      <w:r>
        <w:t xml:space="preserve">23. В птицеводческих организациях и населенных пунктах, расположенных в угрожаемой зоне, все восприимчивое поголовье птицы прививают против </w:t>
      </w:r>
      <w:proofErr w:type="spellStart"/>
      <w:r>
        <w:t>Ньюкаслской</w:t>
      </w:r>
      <w:proofErr w:type="spellEnd"/>
      <w:r>
        <w:t xml:space="preserve"> болезни в сроки и в порядке, указанных в инструкции по применению вакцин.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23 -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24. Из угрожаемой зоны может быть исключена территория птицеводческих объектов закрытого типа.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24 - в редакции постановления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>25. Исключен.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Пункт 25 исключен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point"/>
      </w:pPr>
      <w:r>
        <w:t xml:space="preserve">26. Карантин с неблагополучного объекта снимают через 21 день после последнего случая заболевания птиц </w:t>
      </w:r>
      <w:proofErr w:type="spellStart"/>
      <w:r>
        <w:t>Ньюкаслской</w:t>
      </w:r>
      <w:proofErr w:type="spellEnd"/>
      <w:r>
        <w:t xml:space="preserve"> болезнью, санации и дезинфекции помещений и территории объекта и проведения других мероприятий, предусмотренных настоящими Ветеринарно-санитарными правилами.</w:t>
      </w:r>
    </w:p>
    <w:p w:rsidR="00051AE7" w:rsidRDefault="00051AE7">
      <w:pPr>
        <w:pStyle w:val="ncpicomment"/>
      </w:pPr>
      <w:r>
        <w:t>____________________________________________________</w:t>
      </w:r>
    </w:p>
    <w:p w:rsidR="00051AE7" w:rsidRDefault="00051AE7">
      <w:pPr>
        <w:pStyle w:val="ncpicomment"/>
      </w:pPr>
      <w:r>
        <w:t>Часть первая пункта 26 - с изменениями, внесенными постановлением Министерства сельского хозяйства и продовольствия Республики Беларусь от 27 июня 2017 г. № 38 (зарегистрировано в Национальном реестре - № 8/32190 от 04.07.2017 г.)</w:t>
      </w:r>
    </w:p>
    <w:p w:rsidR="00051AE7" w:rsidRDefault="00051AE7">
      <w:pPr>
        <w:pStyle w:val="ncpicomment"/>
      </w:pPr>
      <w:r>
        <w:t>——————————————————————————————</w:t>
      </w:r>
    </w:p>
    <w:p w:rsidR="00051AE7" w:rsidRDefault="00051AE7">
      <w:pPr>
        <w:pStyle w:val="newncpi"/>
      </w:pPr>
      <w:r>
        <w:t xml:space="preserve">В случаях, когда на неблагополучном по </w:t>
      </w:r>
      <w:proofErr w:type="spellStart"/>
      <w:r>
        <w:t>Ньюкаслской</w:t>
      </w:r>
      <w:proofErr w:type="spellEnd"/>
      <w:r>
        <w:t xml:space="preserve"> болезни объекте поголовье птицы ликвидировано (убито) полностью, карантин снимают через 21 день после проведения заключительной дезинфекции всех птицеводческих помещений и вспомогательных объектов.</w:t>
      </w:r>
    </w:p>
    <w:p w:rsidR="00B14A9B" w:rsidRDefault="00051AE7"/>
    <w:sectPr w:rsidR="00B14A9B" w:rsidSect="004E7577">
      <w:pgSz w:w="11906" w:h="16838"/>
      <w:pgMar w:top="560" w:right="1120" w:bottom="560" w:left="140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E7"/>
    <w:rsid w:val="00051AE7"/>
    <w:rsid w:val="00156FE9"/>
    <w:rsid w:val="004D31B2"/>
    <w:rsid w:val="00C9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1AE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51AE7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51AE7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51AE7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1AE7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51AE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051AE7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1AE7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051AE7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051A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1A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1A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AE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1A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1AE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51AE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51AE7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051AE7"/>
    <w:pPr>
      <w:spacing w:before="240" w:after="240"/>
      <w:ind w:firstLine="0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051AE7"/>
    <w:pPr>
      <w:spacing w:before="240" w:after="240"/>
      <w:ind w:firstLine="0"/>
      <w:jc w:val="left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51AE7"/>
    <w:pPr>
      <w:ind w:left="1134"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51AE7"/>
    <w:pPr>
      <w:ind w:left="1021"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51AE7"/>
    <w:pPr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051AE7"/>
    <w:pPr>
      <w:spacing w:after="120"/>
      <w:ind w:firstLine="0"/>
      <w:jc w:val="left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051AE7"/>
    <w:pPr>
      <w:ind w:firstLine="567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1AE7"/>
    <w:pPr>
      <w:ind w:firstLine="0"/>
    </w:pPr>
    <w:rPr>
      <w:rFonts w:eastAsiaTheme="minorEastAsia" w:cs="Times New Roman"/>
      <w:sz w:val="24"/>
      <w:szCs w:val="24"/>
      <w:lang w:eastAsia="ru-RU"/>
    </w:rPr>
  </w:style>
  <w:style w:type="paragraph" w:customStyle="1" w:styleId="ncpicomment">
    <w:name w:val="ncpicomment"/>
    <w:basedOn w:val="a"/>
    <w:rsid w:val="00051AE7"/>
    <w:pPr>
      <w:spacing w:before="120"/>
      <w:ind w:left="1134" w:firstLine="0"/>
    </w:pPr>
    <w:rPr>
      <w:rFonts w:eastAsiaTheme="minorEastAsia" w:cs="Times New Roman"/>
      <w:i/>
      <w:iCs/>
      <w:sz w:val="24"/>
      <w:szCs w:val="24"/>
      <w:lang w:eastAsia="ru-RU"/>
    </w:rPr>
  </w:style>
  <w:style w:type="character" w:customStyle="1" w:styleId="name">
    <w:name w:val="name"/>
    <w:basedOn w:val="a0"/>
    <w:rsid w:val="00051AE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51AE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51AE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51AE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51A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51AE7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51AE7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4133</Words>
  <Characters>23564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2019-01-21T11:06:00Z</dcterms:created>
  <dcterms:modified xsi:type="dcterms:W3CDTF">2019-01-21T11:07:00Z</dcterms:modified>
</cp:coreProperties>
</file>