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FA" w:rsidRDefault="008419F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8419FA" w:rsidRDefault="008419FA">
      <w:pPr>
        <w:pStyle w:val="newncpi"/>
        <w:ind w:firstLine="0"/>
        <w:jc w:val="center"/>
      </w:pPr>
      <w:r>
        <w:rPr>
          <w:rStyle w:val="datepr"/>
        </w:rPr>
        <w:t>14 марта 2008 г.</w:t>
      </w:r>
      <w:r>
        <w:rPr>
          <w:rStyle w:val="number"/>
        </w:rPr>
        <w:t xml:space="preserve"> № 20</w:t>
      </w:r>
    </w:p>
    <w:p w:rsidR="008419FA" w:rsidRDefault="008419FA">
      <w:pPr>
        <w:pStyle w:val="title"/>
      </w:pPr>
      <w:r>
        <w:t xml:space="preserve">Об утверждении Ветеринарно-санитарных правил по предупреждению и ликвидации энзоотического </w:t>
      </w:r>
      <w:proofErr w:type="spellStart"/>
      <w:r>
        <w:t>энцефаломиелита</w:t>
      </w:r>
      <w:proofErr w:type="spellEnd"/>
      <w:r>
        <w:t xml:space="preserve"> свиней (болезни Тешена)</w:t>
      </w:r>
    </w:p>
    <w:p w:rsidR="008419FA" w:rsidRDefault="008419FA">
      <w:pPr>
        <w:pStyle w:val="changei"/>
      </w:pPr>
      <w:r>
        <w:t>Изменения и дополнения:</w:t>
      </w:r>
    </w:p>
    <w:p w:rsidR="008419FA" w:rsidRDefault="008419FA">
      <w:pPr>
        <w:pStyle w:val="changeadd"/>
      </w:pPr>
      <w:r>
        <w:t>Постановление Министерства сельского хозяйства и продовольствия Республики Беларусь от 4 ноября 2010 г. № 71&lt;W210p0323&gt;;</w:t>
      </w:r>
    </w:p>
    <w:p w:rsidR="008419FA" w:rsidRDefault="008419FA">
      <w:pPr>
        <w:pStyle w:val="changeadd"/>
      </w:pPr>
      <w:r>
        <w:t>Постановление Министерства сельского хозяйства и продовольствия Республики Беларусь от 17 июля 2012 г. № 46 (зарегистрировано в Национальном реестре - № 8/26159 от 20.07.2012 г.) &lt;W21226159p&gt;;</w:t>
      </w:r>
    </w:p>
    <w:p w:rsidR="008419FA" w:rsidRDefault="008419FA">
      <w:pPr>
        <w:pStyle w:val="changeadd"/>
      </w:pPr>
      <w:r>
        <w:t>Постановление Министерства сельского хозяйства и продовольствия Республики Беларусь от 23 февраля 2018 г. № 20 (зарегистрировано в Национальном реестре - № 8/32876 от 02.03.2018 г.) &lt;W21832876p&gt;;</w:t>
      </w:r>
    </w:p>
    <w:p w:rsidR="008419FA" w:rsidRDefault="008419FA">
      <w:pPr>
        <w:pStyle w:val="changeadd"/>
      </w:pPr>
      <w:r>
        <w:t>Постановление Министерства сельского хозяйства и продовольствия Республики Беларусь от 9 июля 2021 г. № 54 (зарегистрировано в Национальном реестре - № 8/37058 от 19.08.2021 г.) &lt;W22137058p&gt;</w:t>
      </w:r>
    </w:p>
    <w:p w:rsidR="008419FA" w:rsidRDefault="008419FA">
      <w:pPr>
        <w:pStyle w:val="newncpi"/>
      </w:pPr>
      <w:r>
        <w:t> </w:t>
      </w:r>
    </w:p>
    <w:p w:rsidR="008419FA" w:rsidRDefault="008419FA">
      <w:pPr>
        <w:pStyle w:val="newncpi"/>
      </w:pPr>
      <w:r>
        <w:t>На основании абзаца пятого статьи 9 Закона Республики Беларусь от 2 июля 2010 г. № 161-З «О ветеринарной деятельности» и подпункта 5.2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8419FA" w:rsidRDefault="008419FA">
      <w:pPr>
        <w:pStyle w:val="point"/>
      </w:pPr>
      <w:r>
        <w:t xml:space="preserve">1. Утвердить Ветеринарно-санитарные правила по предупреждению и ликвидации энзоотического </w:t>
      </w:r>
      <w:proofErr w:type="spellStart"/>
      <w:r>
        <w:t>энцефаломиелита</w:t>
      </w:r>
      <w:proofErr w:type="spellEnd"/>
      <w:r>
        <w:t xml:space="preserve"> свиней (болезни Тешена) (прилагаются).</w:t>
      </w:r>
    </w:p>
    <w:p w:rsidR="008419FA" w:rsidRDefault="008419FA">
      <w:pPr>
        <w:pStyle w:val="point"/>
      </w:pPr>
      <w:r>
        <w:t>2. Исключен.</w:t>
      </w:r>
    </w:p>
    <w:p w:rsidR="008419FA" w:rsidRDefault="008419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8419F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19FA" w:rsidRDefault="008419FA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19FA" w:rsidRDefault="008419F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Л.В.Русак</w:t>
            </w:r>
            <w:proofErr w:type="spellEnd"/>
          </w:p>
        </w:tc>
      </w:tr>
    </w:tbl>
    <w:p w:rsidR="00532167" w:rsidRDefault="008419FA">
      <w:pPr>
        <w:pStyle w:val="newncpi0"/>
      </w:pPr>
      <w:r>
        <w:t> </w:t>
      </w:r>
    </w:p>
    <w:p w:rsidR="00532167" w:rsidRDefault="0053216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8419FA" w:rsidRDefault="008419FA">
      <w:pPr>
        <w:pStyle w:val="newncpi0"/>
      </w:pPr>
      <w:bookmarkStart w:id="0" w:name="_GoBack"/>
      <w:bookmarkEnd w:id="0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99"/>
        <w:gridCol w:w="2858"/>
      </w:tblGrid>
      <w:tr w:rsidR="008419FA"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9FA" w:rsidRDefault="008419FA">
            <w:pPr>
              <w:pStyle w:val="newncpi"/>
            </w:pPr>
            <w:r>
              <w:t> 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19FA" w:rsidRDefault="008419FA">
            <w:pPr>
              <w:pStyle w:val="capu1"/>
            </w:pPr>
            <w:r>
              <w:t>УТВЕРЖДЕНО</w:t>
            </w:r>
          </w:p>
          <w:p w:rsidR="008419FA" w:rsidRDefault="008419F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8419FA" w:rsidRDefault="008419FA">
            <w:pPr>
              <w:pStyle w:val="cap1"/>
            </w:pPr>
            <w:r>
              <w:t>14.03.2008 № 20</w:t>
            </w:r>
          </w:p>
        </w:tc>
      </w:tr>
    </w:tbl>
    <w:p w:rsidR="008419FA" w:rsidRDefault="008419FA">
      <w:pPr>
        <w:pStyle w:val="titleu"/>
      </w:pPr>
      <w:r>
        <w:t xml:space="preserve">Ветеринарно-санитарные правила </w:t>
      </w:r>
      <w:r>
        <w:br/>
        <w:t xml:space="preserve">по предупреждению и ликвидации энзоотического </w:t>
      </w:r>
      <w:proofErr w:type="spellStart"/>
      <w:r>
        <w:t>энцефаломиелита</w:t>
      </w:r>
      <w:proofErr w:type="spellEnd"/>
      <w:r>
        <w:t xml:space="preserve"> свиней (болезни Тешена)</w:t>
      </w:r>
    </w:p>
    <w:p w:rsidR="008419FA" w:rsidRDefault="008419FA">
      <w:pPr>
        <w:pStyle w:val="chapter"/>
      </w:pPr>
      <w:r>
        <w:t>ГЛАВА 1</w:t>
      </w:r>
      <w:r>
        <w:br/>
        <w:t>ОБЩИЕ ПОЛОЖЕНИЯ</w:t>
      </w:r>
    </w:p>
    <w:p w:rsidR="008419FA" w:rsidRDefault="008419FA">
      <w:pPr>
        <w:pStyle w:val="point"/>
      </w:pPr>
      <w:r>
        <w:t xml:space="preserve">1. Настоящие Ветеринарно-санитарные правила по предупреждению и ликвидации энзоотического </w:t>
      </w:r>
      <w:proofErr w:type="spellStart"/>
      <w:r>
        <w:t>энцефаломиелита</w:t>
      </w:r>
      <w:proofErr w:type="spellEnd"/>
      <w:r>
        <w:t xml:space="preserve"> свиней (болезни Тешена) (далее – Правила) устанавливают обязательные для соблюдения юридическими и физическими лицами, в том числе индивидуальными предпринимателями, требования к безопасности работ и услуг, связанных с содержанием, выращиванием, разведением, перемещением, реализацией, убоем животных, утилизацией, захоронением, уничтожением трупов животных, продуктов животного происхождения, производством, заготовкой, хранением, переработкой и перемещением продуктов животного происхождения, направленные на профилактику, диагностику и ликвидацию энзоотического </w:t>
      </w:r>
      <w:proofErr w:type="spellStart"/>
      <w:r>
        <w:t>энцефаломиелита</w:t>
      </w:r>
      <w:proofErr w:type="spellEnd"/>
      <w:r>
        <w:t xml:space="preserve"> свиней (болезни Тешена).</w:t>
      </w:r>
    </w:p>
    <w:p w:rsidR="008419FA" w:rsidRDefault="008419FA">
      <w:pPr>
        <w:pStyle w:val="point"/>
      </w:pPr>
      <w:r>
        <w:t>2. Исключен.</w:t>
      </w:r>
    </w:p>
    <w:p w:rsidR="008419FA" w:rsidRDefault="008419FA">
      <w:pPr>
        <w:pStyle w:val="point"/>
      </w:pPr>
      <w:r>
        <w:t>3. Для целей настоящих Правил используются термины и их определения в значениях, установленных Законом Республики Беларусь «О ветеринарной деятельности», а также следующие термины и их определения:</w:t>
      </w:r>
    </w:p>
    <w:p w:rsidR="008419FA" w:rsidRDefault="008419FA">
      <w:pPr>
        <w:pStyle w:val="newncpi"/>
      </w:pPr>
      <w:r>
        <w:t xml:space="preserve">энзоотический </w:t>
      </w:r>
      <w:proofErr w:type="spellStart"/>
      <w:r>
        <w:t>энцефаломиелит</w:t>
      </w:r>
      <w:proofErr w:type="spellEnd"/>
      <w:r>
        <w:t xml:space="preserve"> свиней (болезнь Тешена, полиомиелит свиней) – вирусная болезнь, характеризующаяся развитием негнойного </w:t>
      </w:r>
      <w:proofErr w:type="spellStart"/>
      <w:r>
        <w:t>энцефаломиелита</w:t>
      </w:r>
      <w:proofErr w:type="spellEnd"/>
      <w:r>
        <w:t>, поражением центральной нервной системы (</w:t>
      </w:r>
      <w:proofErr w:type="spellStart"/>
      <w:r>
        <w:t>гиперэстезия</w:t>
      </w:r>
      <w:proofErr w:type="spellEnd"/>
      <w:r>
        <w:t>, нарушение координации движений, прогрессирующие парезы и параличи конечностей);</w:t>
      </w:r>
    </w:p>
    <w:p w:rsidR="008419FA" w:rsidRDefault="008419FA">
      <w:pPr>
        <w:pStyle w:val="newncpi"/>
      </w:pPr>
      <w:r>
        <w:t>источник заразной болезни – естественная среда обитания патогенного микроорганизма – организм зараженного животного, в котором возбудитель заразной болезни не только сохраняется, размножается, но и выделяется во внешнюю среду из него или непосредственно передается другому восприимчивому животному;</w:t>
      </w:r>
    </w:p>
    <w:p w:rsidR="008419FA" w:rsidRDefault="008419FA">
      <w:pPr>
        <w:pStyle w:val="newncpi"/>
      </w:pPr>
      <w:r>
        <w:t xml:space="preserve">благополучный объект – населенный пункт или его часть, животноводческая организация, занимающаяся производством свиноводческой продукции, свиноводческие комплексы и фермы, расположенные в организациях, осуществляющих деятельность по производству свиноводческой продукции, с прилегающими к ним пристройками, территориями, а также личные подсобные хозяйства граждан, в которых при исследовании не выявляются больные энзоотическим </w:t>
      </w:r>
      <w:proofErr w:type="spellStart"/>
      <w:r>
        <w:t>энцефаломиелитом</w:t>
      </w:r>
      <w:proofErr w:type="spellEnd"/>
      <w:r>
        <w:t xml:space="preserve"> животные или вирусоносители;</w:t>
      </w:r>
    </w:p>
    <w:p w:rsidR="008419FA" w:rsidRDefault="008419FA">
      <w:pPr>
        <w:pStyle w:val="newncpi"/>
      </w:pPr>
      <w:r>
        <w:t xml:space="preserve">угрожаемая зона – населенный пункт или его часть, животноводческая организация, занимающаяся производством свиноводческой продукции, свиноводческие комплексы и фермы, расположенные в организациях, осуществляющих деятельность по производству свиноводческой продукции, с прилегающими к ним пристройками, территориями, а также личные подсобные хозяйства граждан, непосредственно прилегающими к неблагополучному объекту или имеющие с ним тесные хозяйственные связи, у которых существует угроза возникновения новых случаев заболевания животных энзоотическим </w:t>
      </w:r>
      <w:proofErr w:type="spellStart"/>
      <w:r>
        <w:t>энцефаломиелитом</w:t>
      </w:r>
      <w:proofErr w:type="spellEnd"/>
      <w:r>
        <w:t xml:space="preserve"> свиней (болезнью Тешена);</w:t>
      </w:r>
    </w:p>
    <w:p w:rsidR="008419FA" w:rsidRDefault="008419FA">
      <w:pPr>
        <w:pStyle w:val="newncpi"/>
      </w:pPr>
      <w:r>
        <w:t>неблагополучный объект – населенный пункт или его часть, животноводческая организация, занимающаяся производством свиноводческой продукции, свиноводческие комплексы и фермы, расположенные в организациях, осуществляющих деятельность по производству свиноводческой продукции, с прилегающими к ним пристройками, территориями, а также личные подсобные хозяйства граждан и другие объекты, на территории которых установлен очаг энзоотического энцефалита.</w:t>
      </w:r>
    </w:p>
    <w:p w:rsidR="008419FA" w:rsidRDefault="008419FA">
      <w:pPr>
        <w:pStyle w:val="point"/>
      </w:pPr>
      <w:r>
        <w:t>4. Исключен.</w:t>
      </w:r>
    </w:p>
    <w:p w:rsidR="008419FA" w:rsidRDefault="008419FA">
      <w:pPr>
        <w:pStyle w:val="chapter"/>
      </w:pPr>
      <w:r>
        <w:lastRenderedPageBreak/>
        <w:t>ГЛАВА 2</w:t>
      </w:r>
      <w:r>
        <w:br/>
        <w:t>ПОСТАНОВКА ДИАГНОЗА</w:t>
      </w:r>
    </w:p>
    <w:p w:rsidR="008419FA" w:rsidRDefault="008419FA">
      <w:pPr>
        <w:pStyle w:val="point"/>
      </w:pPr>
      <w:r>
        <w:t xml:space="preserve">5. Возбудитель энзоотического </w:t>
      </w:r>
      <w:proofErr w:type="spellStart"/>
      <w:r>
        <w:t>энцефаломиелита</w:t>
      </w:r>
      <w:proofErr w:type="spellEnd"/>
      <w:r>
        <w:t xml:space="preserve"> свиней (болезни Тешена) – РНК-содержащий вирус рода </w:t>
      </w:r>
      <w:proofErr w:type="spellStart"/>
      <w:r>
        <w:t>Enterovirus</w:t>
      </w:r>
      <w:proofErr w:type="spellEnd"/>
      <w:r>
        <w:t xml:space="preserve"> (ECSO), семейства </w:t>
      </w:r>
      <w:proofErr w:type="spellStart"/>
      <w:r>
        <w:t>Picornaviridae</w:t>
      </w:r>
      <w:proofErr w:type="spellEnd"/>
      <w:r>
        <w:t>.</w:t>
      </w:r>
    </w:p>
    <w:p w:rsidR="008419FA" w:rsidRDefault="008419FA">
      <w:pPr>
        <w:pStyle w:val="newncpi"/>
      </w:pPr>
      <w:r>
        <w:t xml:space="preserve">Вирус </w:t>
      </w:r>
      <w:proofErr w:type="spellStart"/>
      <w:r>
        <w:t>терморезистентен</w:t>
      </w:r>
      <w:proofErr w:type="spellEnd"/>
      <w:r>
        <w:t>, устойчив к действию многих дезинфицирующих веществ и длительное время сохраняется во внешней среде. В замороженном состоянии он может сохраняться годами, а в засоленном мясе, навозе, инфицированном помещении – 6–8 недель.</w:t>
      </w:r>
    </w:p>
    <w:p w:rsidR="008419FA" w:rsidRDefault="008419FA">
      <w:pPr>
        <w:pStyle w:val="point"/>
      </w:pPr>
      <w:r>
        <w:t xml:space="preserve">6. К возбудителю энзоотического </w:t>
      </w:r>
      <w:proofErr w:type="spellStart"/>
      <w:r>
        <w:t>энцефаломиелита</w:t>
      </w:r>
      <w:proofErr w:type="spellEnd"/>
      <w:r>
        <w:t xml:space="preserve"> свиней (болезни Тешена) в естественных условиях восприимчивы только свиньи, преимущественно поросята отъемыши и подсвинки.</w:t>
      </w:r>
    </w:p>
    <w:p w:rsidR="008419FA" w:rsidRDefault="008419FA">
      <w:pPr>
        <w:pStyle w:val="point"/>
      </w:pPr>
      <w:r>
        <w:t>7. Источником возбудителя заразной болезни являются больные и свиньи – вирусоносители, выделяющие вирус со слюной, носовым истечением и калом. Факторами передачи являются трупы, а также продукты убоя больных и переболевших свиней (вирусоносителей), инфицированные корма, вода, подстилка, предметы ухода, спецодежда.</w:t>
      </w:r>
    </w:p>
    <w:p w:rsidR="008419FA" w:rsidRDefault="008419FA">
      <w:pPr>
        <w:pStyle w:val="newncpi"/>
      </w:pPr>
      <w:r>
        <w:t>Болезнь проявляется спорадически в течение года, чаще весной и осенью. Инкубационный период от 7 до 35 дней. Протекает сверхостро, остро, подостро и хронически, обычно без повышения температуры тела. При всех формах, кроме хронической, болезнь заканчивается параличом. Летальный исход составляет 30–90 % от зараженного поголовья. Большинство переболевших животных остаются вирусоносителями.</w:t>
      </w:r>
    </w:p>
    <w:p w:rsidR="008419FA" w:rsidRDefault="008419FA">
      <w:pPr>
        <w:pStyle w:val="point"/>
      </w:pPr>
      <w:r>
        <w:t xml:space="preserve">8. Диагноз на энзоотический </w:t>
      </w:r>
      <w:proofErr w:type="spellStart"/>
      <w:r>
        <w:t>энцефаломиелит</w:t>
      </w:r>
      <w:proofErr w:type="spellEnd"/>
      <w:r>
        <w:t xml:space="preserve"> (болезнь Тешена) свиней ставят на основании эпизоотических данных, клинических признаков болезни, патологоанатомических изменений и результатов лабораторных исследований.</w:t>
      </w:r>
    </w:p>
    <w:p w:rsidR="008419FA" w:rsidRDefault="008419FA">
      <w:pPr>
        <w:pStyle w:val="newncpi"/>
      </w:pPr>
      <w:r>
        <w:t xml:space="preserve">С целью дифференциальной диагностики необходимо исключить болезнь </w:t>
      </w:r>
      <w:proofErr w:type="spellStart"/>
      <w:r>
        <w:t>Ауески</w:t>
      </w:r>
      <w:proofErr w:type="spellEnd"/>
      <w:r>
        <w:t xml:space="preserve">, бешенство, классическую чуму свиней, </w:t>
      </w:r>
      <w:proofErr w:type="spellStart"/>
      <w:r>
        <w:t>листериоз</w:t>
      </w:r>
      <w:proofErr w:type="spellEnd"/>
      <w:r>
        <w:t>, отравления.</w:t>
      </w:r>
    </w:p>
    <w:p w:rsidR="008419FA" w:rsidRDefault="008419FA">
      <w:pPr>
        <w:pStyle w:val="point"/>
      </w:pPr>
      <w:r>
        <w:t>9. Для проведения лабораторных вирусологических исследований берут кусочки мозжечка, продолговатого мозга, поясничной части спинного мозга (массой 5–10 г) от павших или вынужденно убитых в стадии пареза или паралича больных свиней. Пробы патологического материала помещают в стерильную посуду и доставляют в лабораторию в термосе со льдом нарочным с соблюдением ветеринарно-санитарных правил. Для ретроспективной диагностики (серологические исследования) направляют сыворотки крови в стерильных пробирках (по 5–10 мл) от больных и переболевших свиней или парные сыворотки крови (взятые через 21 день).</w:t>
      </w:r>
    </w:p>
    <w:p w:rsidR="008419FA" w:rsidRDefault="008419FA">
      <w:pPr>
        <w:pStyle w:val="point"/>
      </w:pPr>
      <w:r>
        <w:t xml:space="preserve">10. Лабораторная диагностика энзоотического </w:t>
      </w:r>
      <w:proofErr w:type="spellStart"/>
      <w:r>
        <w:t>энцефаломиелита</w:t>
      </w:r>
      <w:proofErr w:type="spellEnd"/>
      <w:r>
        <w:t xml:space="preserve"> свиней (болезни Тешена) основана:</w:t>
      </w:r>
    </w:p>
    <w:p w:rsidR="008419FA" w:rsidRDefault="008419FA">
      <w:pPr>
        <w:pStyle w:val="newncpi"/>
      </w:pPr>
      <w:r>
        <w:t>при острой форме болезни – на выделении и идентификации вируса;</w:t>
      </w:r>
    </w:p>
    <w:p w:rsidR="008419FA" w:rsidRDefault="008419FA">
      <w:pPr>
        <w:pStyle w:val="newncpi"/>
      </w:pPr>
      <w:r>
        <w:t>при подострой форме и латентном течении болезни – ретроспективно по уровню специфических антител.</w:t>
      </w:r>
    </w:p>
    <w:p w:rsidR="008419FA" w:rsidRDefault="008419FA">
      <w:pPr>
        <w:pStyle w:val="point"/>
      </w:pPr>
      <w:r>
        <w:t>11. Исключен.</w:t>
      </w:r>
    </w:p>
    <w:p w:rsidR="008419FA" w:rsidRDefault="008419FA">
      <w:pPr>
        <w:pStyle w:val="chapter"/>
      </w:pPr>
      <w:r>
        <w:t>ГЛАВА 3</w:t>
      </w:r>
      <w:r>
        <w:br/>
        <w:t>МЕРОПРИЯТИЯ ПО ПРЕДУПРЕЖДЕНИЮ ЗАНОСА ВОЗБУДИТЕЛЯ ЭНЗООТИЧЕСКОГО ЭНЦЕФАЛОМИЕЛИТА СВИНЕЙ (БОЛЕЗНИ ТЕШЕНА)</w:t>
      </w:r>
    </w:p>
    <w:p w:rsidR="008419FA" w:rsidRDefault="008419FA">
      <w:pPr>
        <w:pStyle w:val="point"/>
      </w:pPr>
      <w:r>
        <w:t xml:space="preserve">12. Основой профилактики энзоотического </w:t>
      </w:r>
      <w:proofErr w:type="spellStart"/>
      <w:r>
        <w:t>энцефаломиелита</w:t>
      </w:r>
      <w:proofErr w:type="spellEnd"/>
      <w:r>
        <w:t xml:space="preserve"> свиней (болезни Тешена) является предотвращение заноса возбудителя болезни в благополучные объекты и ветеринарный контроль за перемещением </w:t>
      </w:r>
      <w:proofErr w:type="spellStart"/>
      <w:r>
        <w:t>свинопоголовья</w:t>
      </w:r>
      <w:proofErr w:type="spellEnd"/>
      <w:r>
        <w:t>.</w:t>
      </w:r>
    </w:p>
    <w:p w:rsidR="008419FA" w:rsidRDefault="008419FA">
      <w:pPr>
        <w:pStyle w:val="point"/>
      </w:pPr>
      <w:r>
        <w:t xml:space="preserve">13. Для предупреждения заноса возбудителя энзоотического </w:t>
      </w:r>
      <w:proofErr w:type="spellStart"/>
      <w:r>
        <w:t>энцефаломиелита</w:t>
      </w:r>
      <w:proofErr w:type="spellEnd"/>
      <w:r>
        <w:t xml:space="preserve"> свиней (болезни Тешена) владельцы животных обязаны:</w:t>
      </w:r>
    </w:p>
    <w:p w:rsidR="008419FA" w:rsidRDefault="008419FA">
      <w:pPr>
        <w:pStyle w:val="newncpi"/>
      </w:pPr>
      <w:r>
        <w:t xml:space="preserve">комплектование свиноферм проводить здоровыми животными только из благополучных по энзоотическому </w:t>
      </w:r>
      <w:proofErr w:type="spellStart"/>
      <w:r>
        <w:t>энцефаломиелиту</w:t>
      </w:r>
      <w:proofErr w:type="spellEnd"/>
      <w:r>
        <w:t xml:space="preserve"> свиней объектов, что подтверждается ветеринарными документами;</w:t>
      </w:r>
    </w:p>
    <w:p w:rsidR="008419FA" w:rsidRDefault="008419FA">
      <w:pPr>
        <w:pStyle w:val="newncpi"/>
      </w:pPr>
      <w:r>
        <w:t xml:space="preserve">поступающих в объект свиней подвергать </w:t>
      </w:r>
      <w:proofErr w:type="spellStart"/>
      <w:r>
        <w:t>карантинированию</w:t>
      </w:r>
      <w:proofErr w:type="spellEnd"/>
      <w:r>
        <w:t xml:space="preserve"> не менее 21 дня. В период карантина животных при необходимости исследовать на энзоотический </w:t>
      </w:r>
      <w:proofErr w:type="spellStart"/>
      <w:r>
        <w:t>энцефаломиелит</w:t>
      </w:r>
      <w:proofErr w:type="spellEnd"/>
      <w:r>
        <w:t xml:space="preserve"> свиней (болезнь Тешена);</w:t>
      </w:r>
    </w:p>
    <w:p w:rsidR="008419FA" w:rsidRDefault="008419FA">
      <w:pPr>
        <w:pStyle w:val="newncpi"/>
      </w:pPr>
      <w:r>
        <w:lastRenderedPageBreak/>
        <w:t xml:space="preserve">в случае обнаружения клинически больных животных и подтверждения диагноза на энзоотический </w:t>
      </w:r>
      <w:proofErr w:type="spellStart"/>
      <w:r>
        <w:t>энцефаломиелит</w:t>
      </w:r>
      <w:proofErr w:type="spellEnd"/>
      <w:r>
        <w:t xml:space="preserve"> свиней (болезнь Тешена), всю ввезенную партию свиней подвергнуть вынужденному убою на специально оборудованном убойном пункте или санитарной бойне мясокомбината с соблюдением мер, предотвращающих распространение вируса и утилизации;</w:t>
      </w:r>
    </w:p>
    <w:p w:rsidR="008419FA" w:rsidRDefault="008419FA">
      <w:pPr>
        <w:pStyle w:val="newncpi"/>
      </w:pPr>
      <w:r>
        <w:t xml:space="preserve">в организации, откуда поступили животные, </w:t>
      </w:r>
      <w:proofErr w:type="spellStart"/>
      <w:r>
        <w:t>серопозитивные</w:t>
      </w:r>
      <w:proofErr w:type="spellEnd"/>
      <w:r>
        <w:t xml:space="preserve"> к вирусу энзоотического </w:t>
      </w:r>
      <w:proofErr w:type="spellStart"/>
      <w:r>
        <w:t>энцефаломиелита</w:t>
      </w:r>
      <w:proofErr w:type="spellEnd"/>
      <w:r>
        <w:t xml:space="preserve"> свиней (болезни Тешена), передается сообщение о выявлении инфицированных животных, и проводятся мероприятия, предусмотренные главой 4 настоящих Ветеринарно-санитарных правил.</w:t>
      </w:r>
    </w:p>
    <w:p w:rsidR="008419FA" w:rsidRDefault="008419FA">
      <w:pPr>
        <w:pStyle w:val="chapter"/>
      </w:pPr>
      <w:r>
        <w:t>ГЛАВА 4</w:t>
      </w:r>
      <w:r>
        <w:br/>
        <w:t>МЕРОПРИЯТИЯ ПРИ ПОДОЗРЕНИИ НА ЗАБОЛЕВАНИЕ СВИНЕЙ ЭНЗООТИЧЕСКИМ ЭНЦЕФАЛОМИЕЛИТОМ (БОЛЕЗНЬЮ ТЕШЕНА)</w:t>
      </w:r>
    </w:p>
    <w:p w:rsidR="008419FA" w:rsidRDefault="008419FA">
      <w:pPr>
        <w:pStyle w:val="point"/>
      </w:pPr>
      <w:r>
        <w:t xml:space="preserve">14. При подозрении на заболевание свиней энзоотическим </w:t>
      </w:r>
      <w:proofErr w:type="spellStart"/>
      <w:r>
        <w:t>энцефаломиелитом</w:t>
      </w:r>
      <w:proofErr w:type="spellEnd"/>
      <w:r>
        <w:t xml:space="preserve"> (болезнью Тешена) руководитель объекта (владелец животного) и специалист в области ветеринарии, обслуживающий объект, обязан:</w:t>
      </w:r>
    </w:p>
    <w:p w:rsidR="008419FA" w:rsidRDefault="008419FA">
      <w:pPr>
        <w:pStyle w:val="newncpi"/>
      </w:pPr>
      <w:r>
        <w:t>незамедлительно сообщить об этом главному государственному ветеринарному врачу района, города – главному государственному ветеринарному инспектору района, города или его заместителю,</w:t>
      </w:r>
    </w:p>
    <w:p w:rsidR="008419FA" w:rsidRDefault="008419FA">
      <w:pPr>
        <w:pStyle w:val="newncpi"/>
      </w:pPr>
      <w:r>
        <w:t>организовать изоляцию больных и подозрительных по заболеванию животных,</w:t>
      </w:r>
    </w:p>
    <w:p w:rsidR="008419FA" w:rsidRDefault="008419FA">
      <w:pPr>
        <w:pStyle w:val="newncpi"/>
      </w:pPr>
      <w:r>
        <w:t>закрепить за ними отдельный обслуживающий персонал, а также принять другие предупредительные меры в соответствии с главой 5 настоящих Ветеринарно-санитарных правил.</w:t>
      </w:r>
    </w:p>
    <w:p w:rsidR="008419FA" w:rsidRDefault="008419FA">
      <w:pPr>
        <w:pStyle w:val="point"/>
      </w:pPr>
      <w:r>
        <w:t xml:space="preserve">15. Главный государственный ветеринарный врач района, города – главный государственный ветеринарный инспектор района, города или его заместитель, получивший сообщение о подозрении на заболевание свиней энзоотическим </w:t>
      </w:r>
      <w:proofErr w:type="spellStart"/>
      <w:r>
        <w:t>энцефаломиелитом</w:t>
      </w:r>
      <w:proofErr w:type="spellEnd"/>
      <w:r>
        <w:t xml:space="preserve"> (болезнью Тешена), обязан немедленно прибыть на место, выяснить эпизоотическую обстановку, принять меры для уточнения диагноза и недопущения распространения болезни.</w:t>
      </w:r>
    </w:p>
    <w:p w:rsidR="008419FA" w:rsidRDefault="008419FA">
      <w:pPr>
        <w:pStyle w:val="newncpi"/>
      </w:pPr>
      <w:r>
        <w:t>Специалисты в области ветеринарии районной (городской) ветеринарной станции совместно со специалистами в области ветеринарии, обслуживающими объект, обязаны:</w:t>
      </w:r>
    </w:p>
    <w:p w:rsidR="008419FA" w:rsidRDefault="008419FA">
      <w:pPr>
        <w:pStyle w:val="newncpi"/>
      </w:pPr>
      <w:r>
        <w:t>провести на объекте тщательный эпизоотологический анализ по выявлению источника и путей заноса возбудителя болезни;</w:t>
      </w:r>
    </w:p>
    <w:p w:rsidR="008419FA" w:rsidRDefault="008419FA">
      <w:pPr>
        <w:pStyle w:val="newncpi"/>
      </w:pPr>
      <w:r>
        <w:t xml:space="preserve">провести клинический осмотр </w:t>
      </w:r>
      <w:proofErr w:type="spellStart"/>
      <w:r>
        <w:t>свинопоголовья</w:t>
      </w:r>
      <w:proofErr w:type="spellEnd"/>
      <w:r>
        <w:t>, помещенного в изолятор, обращая особое внимание на температурную реакцию у животных;</w:t>
      </w:r>
    </w:p>
    <w:p w:rsidR="008419FA" w:rsidRDefault="008419FA">
      <w:pPr>
        <w:pStyle w:val="newncpi"/>
      </w:pPr>
      <w:r>
        <w:t>отобрать, как указано в пункте 9 настоящих Ветеринарно-санитарных правил, патологический материал и доставить нарочным для исследования.</w:t>
      </w:r>
    </w:p>
    <w:p w:rsidR="008419FA" w:rsidRDefault="008419FA">
      <w:pPr>
        <w:pStyle w:val="chapter"/>
      </w:pPr>
      <w:r>
        <w:t>ГЛАВА 5</w:t>
      </w:r>
      <w:r>
        <w:br/>
        <w:t>МЕРОПРИЯТИЯ ПО ЛИКВИДАЦИИ ЗАБОЛЕВАНИЯ СВИНЕЙ ЭНЗООТИЧЕСКИМ ЭНЦЕФАЛОМИЕЛИТОМ (БОЛЕЗНЬЮ ТЕШЕНА)</w:t>
      </w:r>
    </w:p>
    <w:p w:rsidR="008419FA" w:rsidRDefault="008419FA">
      <w:pPr>
        <w:pStyle w:val="point"/>
      </w:pPr>
      <w:r>
        <w:t>16. Исключен.</w:t>
      </w:r>
    </w:p>
    <w:p w:rsidR="008419FA" w:rsidRDefault="008419FA">
      <w:pPr>
        <w:pStyle w:val="point"/>
      </w:pPr>
      <w:r>
        <w:t xml:space="preserve">17. При подтверждении диагноза на энзоотический </w:t>
      </w:r>
      <w:proofErr w:type="spellStart"/>
      <w:r>
        <w:t>энцефаломиелит</w:t>
      </w:r>
      <w:proofErr w:type="spellEnd"/>
      <w:r>
        <w:t xml:space="preserve"> свиней (болезни Тешена), устанавливается карантин в соответствии с Положением о порядке установления, снятия карантина, определения буферной (защитной) зоны, проведения иных ограничительных мероприятий, утвержденным постановлением Совета Министров Республики Беларусь от 29 августа 2013 г. № 758.</w:t>
      </w:r>
    </w:p>
    <w:p w:rsidR="008419FA" w:rsidRDefault="008419FA">
      <w:pPr>
        <w:pStyle w:val="newncpi"/>
      </w:pPr>
      <w:r>
        <w:t>При установлении карантина запрещается:</w:t>
      </w:r>
    </w:p>
    <w:p w:rsidR="008419FA" w:rsidRDefault="008419FA">
      <w:pPr>
        <w:pStyle w:val="newncpi"/>
      </w:pPr>
      <w:r>
        <w:t>ввоз и вывоз свиней (за исключением вывоза на объекты по убою свиней);</w:t>
      </w:r>
    </w:p>
    <w:p w:rsidR="008419FA" w:rsidRDefault="008419FA">
      <w:pPr>
        <w:pStyle w:val="newncpi"/>
      </w:pPr>
      <w:r>
        <w:t>вывоз необеззараженных продуктов убоя свиней (за исключением вывоза на объекты по переработке продуктов убоя свиней);</w:t>
      </w:r>
    </w:p>
    <w:p w:rsidR="008419FA" w:rsidRDefault="008419FA">
      <w:pPr>
        <w:pStyle w:val="newncpi"/>
      </w:pPr>
      <w:r>
        <w:t>вывоз кормов, оборудования и инвентаря;</w:t>
      </w:r>
    </w:p>
    <w:p w:rsidR="008419FA" w:rsidRDefault="008419FA">
      <w:pPr>
        <w:pStyle w:val="newncpi"/>
      </w:pPr>
      <w:r>
        <w:t>убой и перегруппировку свиней внутри объекта без разрешения специалистов в области ветеринарии;</w:t>
      </w:r>
    </w:p>
    <w:p w:rsidR="008419FA" w:rsidRDefault="008419FA">
      <w:pPr>
        <w:pStyle w:val="newncpi"/>
      </w:pPr>
      <w:r>
        <w:t xml:space="preserve">выезд транспорта без </w:t>
      </w:r>
      <w:proofErr w:type="spellStart"/>
      <w:r>
        <w:t>дезобработки</w:t>
      </w:r>
      <w:proofErr w:type="spellEnd"/>
      <w:r>
        <w:t>;</w:t>
      </w:r>
    </w:p>
    <w:p w:rsidR="008419FA" w:rsidRDefault="008419FA">
      <w:pPr>
        <w:pStyle w:val="newncpi"/>
      </w:pPr>
      <w:r>
        <w:lastRenderedPageBreak/>
        <w:t>выход обслуживающего персонала из очага заразной болезни без санитарной обработки;</w:t>
      </w:r>
    </w:p>
    <w:p w:rsidR="008419FA" w:rsidRDefault="008419FA">
      <w:pPr>
        <w:pStyle w:val="newncpi"/>
      </w:pPr>
      <w:r>
        <w:t>продажу на рынках живых свиней, а также продуктов убоя в сыром виде (мясо, сало, ливер и др.);</w:t>
      </w:r>
    </w:p>
    <w:p w:rsidR="008419FA" w:rsidRDefault="008419FA">
      <w:pPr>
        <w:pStyle w:val="newncpi"/>
      </w:pPr>
      <w:r>
        <w:t>проведение ярмарок и других мероприятий, связанных со скоплением восприимчивых к болезни животных.</w:t>
      </w:r>
    </w:p>
    <w:p w:rsidR="008419FA" w:rsidRDefault="008419FA">
      <w:pPr>
        <w:pStyle w:val="point"/>
      </w:pPr>
      <w:r>
        <w:t xml:space="preserve">18. При проведении мероприятий по ликвидации заболевания свиней энзоотическим </w:t>
      </w:r>
      <w:proofErr w:type="spellStart"/>
      <w:r>
        <w:t>энцефаломиелитом</w:t>
      </w:r>
      <w:proofErr w:type="spellEnd"/>
      <w:r>
        <w:t xml:space="preserve"> (болезнью Тешена) учитывают производственное направление и мощность объекта, степень пораженности поголовья.</w:t>
      </w:r>
    </w:p>
    <w:p w:rsidR="008419FA" w:rsidRDefault="008419FA">
      <w:pPr>
        <w:pStyle w:val="point"/>
      </w:pPr>
      <w:r>
        <w:t>19. В очаге заразной болезни по решению местных исполнительных и распорядительных органов всех свиней подвергают убою в порядке, определенном настоящими Ветеринарно-санитарными правилами, затем проводят дезинфекцию.</w:t>
      </w:r>
    </w:p>
    <w:p w:rsidR="008419FA" w:rsidRDefault="008419FA">
      <w:pPr>
        <w:pStyle w:val="newncpi"/>
      </w:pPr>
      <w:r>
        <w:t xml:space="preserve">Допускается проведение убоя всего </w:t>
      </w:r>
      <w:proofErr w:type="spellStart"/>
      <w:r>
        <w:t>свинопоголовья</w:t>
      </w:r>
      <w:proofErr w:type="spellEnd"/>
      <w:r>
        <w:t xml:space="preserve"> неблагополучного объекта.</w:t>
      </w:r>
    </w:p>
    <w:p w:rsidR="008419FA" w:rsidRDefault="008419FA">
      <w:pPr>
        <w:pStyle w:val="point"/>
      </w:pPr>
      <w:r>
        <w:t xml:space="preserve">20. В свиноводческих комплексах и организациях, осуществляющих деятельность по производству продукции свиноводства, в которых убой всего </w:t>
      </w:r>
      <w:proofErr w:type="spellStart"/>
      <w:r>
        <w:t>свинопоголовья</w:t>
      </w:r>
      <w:proofErr w:type="spellEnd"/>
      <w:r>
        <w:t xml:space="preserve"> неблагополучного объекта не целесообразен, проводят ежедневно клинический осмотр, подвергают убою всех больных и подозрительных по заболеванию энзоотическим </w:t>
      </w:r>
      <w:proofErr w:type="spellStart"/>
      <w:r>
        <w:t>энцефаломиелитом</w:t>
      </w:r>
      <w:proofErr w:type="spellEnd"/>
      <w:r>
        <w:t xml:space="preserve"> свиней (болезнью Тешена), а также отстающих в развитии животных, помещения подвергают дезинфекции эффективными при энзоотическом </w:t>
      </w:r>
      <w:proofErr w:type="spellStart"/>
      <w:r>
        <w:t>энцефаломиелите</w:t>
      </w:r>
      <w:proofErr w:type="spellEnd"/>
      <w:r>
        <w:t xml:space="preserve"> свиней (болезни Тешена) дезинфицирующими средствами согласно инструкциям по их применению.</w:t>
      </w:r>
    </w:p>
    <w:p w:rsidR="008419FA" w:rsidRDefault="008419FA">
      <w:pPr>
        <w:pStyle w:val="newncpi"/>
      </w:pPr>
      <w:r>
        <w:t>Клинически здоровых свиней в неблагополучных объектах и в угрожаемых зонах вакцинируют. Поросят, привитых в период до 2-месячного возраста, ревакцинируют по достижении ими 3-х месяцев.</w:t>
      </w:r>
    </w:p>
    <w:p w:rsidR="008419FA" w:rsidRDefault="008419FA">
      <w:pPr>
        <w:pStyle w:val="point"/>
      </w:pPr>
      <w:r>
        <w:t xml:space="preserve">21. Убой больных и подозрительных по заболеванию энзоотическим </w:t>
      </w:r>
      <w:proofErr w:type="spellStart"/>
      <w:r>
        <w:t>энцефаломиелитом</w:t>
      </w:r>
      <w:proofErr w:type="spellEnd"/>
      <w:r>
        <w:t xml:space="preserve"> (болезнью Тешена) свиней проводят на объектах по убою животных, определенных государственной ветеринарной службой.</w:t>
      </w:r>
    </w:p>
    <w:p w:rsidR="008419FA" w:rsidRDefault="008419FA">
      <w:pPr>
        <w:pStyle w:val="newncpi"/>
      </w:pPr>
      <w:r>
        <w:t>Убой животных проводится на санитарном убойном пункте или в убойном цехе организаций по убою животных в конце смены, либо в отдельную смену.</w:t>
      </w:r>
    </w:p>
    <w:p w:rsidR="008419FA" w:rsidRDefault="008419FA">
      <w:pPr>
        <w:pStyle w:val="newncpi"/>
      </w:pPr>
      <w:r>
        <w:t>Использование продуктов убоя животных проводят в соответствии с законодательством.</w:t>
      </w:r>
    </w:p>
    <w:p w:rsidR="008419FA" w:rsidRDefault="008419FA">
      <w:pPr>
        <w:pStyle w:val="newncpi"/>
      </w:pPr>
      <w:r>
        <w:t>Вынужденный убой свиней, находящихся в собственности граждан, допускают в каждом отдельном случае с разрешения главного государственного ветеринарного врача района, города – главного государственного ветеринарного инспектора района, города или его заместителя с предварительным ветеринарным осмотром и послеубойной ветеринарно-санитарной экспертизой.</w:t>
      </w:r>
    </w:p>
    <w:p w:rsidR="008419FA" w:rsidRDefault="008419FA">
      <w:pPr>
        <w:pStyle w:val="point"/>
      </w:pPr>
      <w:r>
        <w:t>22. Свиней для убоя или продукты их убоя для переработки доставляют на мясокомбинат автотранспортом с плотными, не пропускающими жидкость, кузовами. В пути следования запрещается делать остановки в населенных пунктах, а также убой свиней.</w:t>
      </w:r>
    </w:p>
    <w:p w:rsidR="008419FA" w:rsidRDefault="008419FA">
      <w:pPr>
        <w:pStyle w:val="newncpi"/>
      </w:pPr>
      <w:r>
        <w:t>Автомашины при выезде за территорию объекта, а также с территории мясокомбината тщательно очищают и дезинфицируют 2 %-</w:t>
      </w:r>
      <w:proofErr w:type="spellStart"/>
      <w:r>
        <w:t>ным</w:t>
      </w:r>
      <w:proofErr w:type="spellEnd"/>
      <w:r>
        <w:t xml:space="preserve"> раствором формальдегида из расчета 1 л на 1 м</w:t>
      </w:r>
      <w:proofErr w:type="gramStart"/>
      <w:r>
        <w:rPr>
          <w:vertAlign w:val="superscript"/>
        </w:rPr>
        <w:t xml:space="preserve">2 </w:t>
      </w:r>
      <w:r>
        <w:t>,</w:t>
      </w:r>
      <w:proofErr w:type="gramEnd"/>
      <w:r>
        <w:t xml:space="preserve"> время экспозиции 3 часа или другими эффективными при энзоотическом </w:t>
      </w:r>
      <w:proofErr w:type="spellStart"/>
      <w:r>
        <w:t>энцефаломиелите</w:t>
      </w:r>
      <w:proofErr w:type="spellEnd"/>
      <w:r>
        <w:t xml:space="preserve"> свиней (болезни Тешена) дезинфицирующими средствами согласно инструкциям по их применению после выгрузки животных.</w:t>
      </w:r>
    </w:p>
    <w:p w:rsidR="008419FA" w:rsidRDefault="008419FA">
      <w:pPr>
        <w:pStyle w:val="newncpi"/>
      </w:pPr>
      <w:r>
        <w:t>Спецодежду и обувь лиц, работающих на погрузке и разгрузке, а также обслуживающих свиней в пути следования, обеззараживают или уничтожают.</w:t>
      </w:r>
    </w:p>
    <w:p w:rsidR="008419FA" w:rsidRDefault="008419FA">
      <w:pPr>
        <w:pStyle w:val="newncpi"/>
      </w:pPr>
      <w:r>
        <w:t>После окончания работ по убою животных помещения и оборудование дезинфицируют 5 %-</w:t>
      </w:r>
      <w:proofErr w:type="spellStart"/>
      <w:r>
        <w:t>ным</w:t>
      </w:r>
      <w:proofErr w:type="spellEnd"/>
      <w:r>
        <w:t xml:space="preserve"> раствором хлорамина или 3 %-</w:t>
      </w:r>
      <w:proofErr w:type="spellStart"/>
      <w:r>
        <w:t>ным</w:t>
      </w:r>
      <w:proofErr w:type="spellEnd"/>
      <w:r>
        <w:t xml:space="preserve"> горячим раствором едкого натра при экспозиции не менее 3 часов или другими эффективными при энзоотическом </w:t>
      </w:r>
      <w:proofErr w:type="spellStart"/>
      <w:r>
        <w:t>энцефаломиелите</w:t>
      </w:r>
      <w:proofErr w:type="spellEnd"/>
      <w:r>
        <w:t xml:space="preserve"> свиней (болезни Тешена) дезинфицирующими средствами согласно инструкциям по их применению.</w:t>
      </w:r>
    </w:p>
    <w:p w:rsidR="008419FA" w:rsidRDefault="008419FA">
      <w:pPr>
        <w:pStyle w:val="point"/>
      </w:pPr>
      <w:r>
        <w:t xml:space="preserve">23. Мясо, шпик и субпродукты перерабатывают на вареные или варено-копченые </w:t>
      </w:r>
      <w:proofErr w:type="gramStart"/>
      <w:r>
        <w:t>колбасы</w:t>
      </w:r>
      <w:proofErr w:type="gramEnd"/>
      <w:r>
        <w:t xml:space="preserve"> или консервы.</w:t>
      </w:r>
    </w:p>
    <w:p w:rsidR="008419FA" w:rsidRDefault="008419FA">
      <w:pPr>
        <w:pStyle w:val="newncpi"/>
      </w:pPr>
      <w:r>
        <w:t>Туши истощенных животных со всеми внутренностями, а также трупы свиней уничтожают или направляют на техническую утилизацию под контролем специалистов в области ветеринарии.</w:t>
      </w:r>
    </w:p>
    <w:p w:rsidR="008419FA" w:rsidRDefault="008419FA">
      <w:pPr>
        <w:pStyle w:val="point"/>
      </w:pPr>
      <w:r>
        <w:lastRenderedPageBreak/>
        <w:t xml:space="preserve">24. Допускается использование голов, ног и </w:t>
      </w:r>
      <w:proofErr w:type="gramStart"/>
      <w:r>
        <w:t>хвостов для выработки зельца</w:t>
      </w:r>
      <w:proofErr w:type="gramEnd"/>
      <w:r>
        <w:t xml:space="preserve"> и студня с соблюдением обычных технологических режимов их изготовления.</w:t>
      </w:r>
    </w:p>
    <w:p w:rsidR="008419FA" w:rsidRDefault="008419FA">
      <w:pPr>
        <w:pStyle w:val="point"/>
      </w:pPr>
      <w:r>
        <w:t>25. Кости, кровь, головной и спинной мозг, кишки, желудки, мочевые пузыри, пищеводы, копыта перерабатывают на сухие животные корма. При вынужденном убое свиней, находящихся в собственности граждан, указанные продукты убоя утилизируют под контролем ветеринарной службы.</w:t>
      </w:r>
    </w:p>
    <w:p w:rsidR="008419FA" w:rsidRDefault="008419FA">
      <w:pPr>
        <w:pStyle w:val="point"/>
      </w:pPr>
      <w:r>
        <w:t>26. Шкуры с животных не снимают, а опаливают или ошпаривают. Допускается на мясокомбинатах снятие шкур с последующим их обеззараживанием.</w:t>
      </w:r>
    </w:p>
    <w:p w:rsidR="008419FA" w:rsidRDefault="008419FA">
      <w:pPr>
        <w:pStyle w:val="point"/>
      </w:pPr>
      <w:r>
        <w:t>27. Перед снятием карантина, при завершении выполнения всех мероприятий, проводят двукратную заключительную дезинфекцию с интервалом 24 часа 5 %-</w:t>
      </w:r>
      <w:proofErr w:type="spellStart"/>
      <w:r>
        <w:t>ным</w:t>
      </w:r>
      <w:proofErr w:type="spellEnd"/>
      <w:r>
        <w:t xml:space="preserve"> раствором хлорамина или 3 %-</w:t>
      </w:r>
      <w:proofErr w:type="spellStart"/>
      <w:r>
        <w:t>ным</w:t>
      </w:r>
      <w:proofErr w:type="spellEnd"/>
      <w:r>
        <w:t xml:space="preserve"> горячим раствором едкого натрия или другими эффективными при энзоотическом </w:t>
      </w:r>
      <w:proofErr w:type="spellStart"/>
      <w:r>
        <w:t>энцефаломиелите</w:t>
      </w:r>
      <w:proofErr w:type="spellEnd"/>
      <w:r>
        <w:t xml:space="preserve"> свиней (болезни Тешена) дезинфицирующими средствами согласно инструкциям по их применению.</w:t>
      </w:r>
    </w:p>
    <w:p w:rsidR="008419FA" w:rsidRDefault="008419FA">
      <w:pPr>
        <w:pStyle w:val="chapter"/>
      </w:pPr>
      <w:r>
        <w:t>ГЛАВА 6</w:t>
      </w:r>
      <w:r>
        <w:br/>
        <w:t>МЕРОПРИЯТИЯ В УГРОЖАЕМОЙ ЗОНЕ</w:t>
      </w:r>
    </w:p>
    <w:p w:rsidR="008419FA" w:rsidRDefault="008419FA">
      <w:pPr>
        <w:pStyle w:val="point"/>
      </w:pPr>
      <w:r>
        <w:t>28. В угрожаемой зоне проводятся следующие мероприятия:</w:t>
      </w:r>
    </w:p>
    <w:p w:rsidR="008419FA" w:rsidRDefault="008419FA">
      <w:pPr>
        <w:pStyle w:val="newncpi"/>
      </w:pPr>
      <w:r>
        <w:t>информируют население об угрозе распространения заразной болезни и проводимых в связи с этим мероприятиях;</w:t>
      </w:r>
    </w:p>
    <w:p w:rsidR="008419FA" w:rsidRDefault="008419FA">
      <w:pPr>
        <w:pStyle w:val="newncpi"/>
      </w:pPr>
      <w:r>
        <w:t>проводят профилактическую вакцинацию свиней в течение двух лет после снятия карантина с неблагополучного пункта. Перемещение вакцинированных свиней разрешается не ранее, чем через 14 дней после их вакцинации;</w:t>
      </w:r>
    </w:p>
    <w:p w:rsidR="008419FA" w:rsidRDefault="008419FA">
      <w:pPr>
        <w:pStyle w:val="newncpi"/>
      </w:pPr>
      <w:r>
        <w:t>запрещают ввоз и вывоз свиней (за исключением вывоза на объекты по убою животных).</w:t>
      </w:r>
    </w:p>
    <w:p w:rsidR="008419FA" w:rsidRDefault="008419FA">
      <w:pPr>
        <w:pStyle w:val="chapter"/>
      </w:pPr>
      <w:r>
        <w:t>ГЛАВА 7</w:t>
      </w:r>
      <w:r>
        <w:br/>
        <w:t>СНЯТИЕ КАРАНТИНА</w:t>
      </w:r>
    </w:p>
    <w:p w:rsidR="008419FA" w:rsidRDefault="008419FA">
      <w:pPr>
        <w:pStyle w:val="point"/>
      </w:pPr>
      <w:r>
        <w:t>29. Через 60 дней после убоя всех больных и подозрительных по заболеванию либо отстающих в росте животных, проведения комплекса оздоровительных ветеринарных мероприятий на территории, на которой установлен карантин, проводится снятие карантина в соответствии с Положением о порядке установления, снятия карантина, определения буферной (защитной) зоны, проведения иных ограничительных мероприятий.</w:t>
      </w:r>
    </w:p>
    <w:p w:rsidR="008419FA" w:rsidRDefault="008419FA">
      <w:pPr>
        <w:pStyle w:val="newncpi"/>
      </w:pPr>
      <w:r>
        <w:t>Если в неблагополучном объекте было убито все поголовье свиней, то карантин с объекта снимают после проведения в нем ветеринарных мероприятий.</w:t>
      </w:r>
    </w:p>
    <w:p w:rsidR="008419FA" w:rsidRDefault="008419FA">
      <w:pPr>
        <w:pStyle w:val="newncpi"/>
      </w:pPr>
      <w:r>
        <w:t>Ввоз поголовья свиней на объект допускается только с разрешения главного государственного ветеринарного врача района, города – главного государственного ветеринарного инспектора района, города или его заместителя.</w:t>
      </w:r>
    </w:p>
    <w:p w:rsidR="008419FA" w:rsidRDefault="008419FA">
      <w:pPr>
        <w:pStyle w:val="point"/>
      </w:pPr>
      <w:r>
        <w:t>30. После снятия карантина вводят ограничения сроком на 6 месяцев, в течение которого запрещается:</w:t>
      </w:r>
    </w:p>
    <w:p w:rsidR="008419FA" w:rsidRDefault="008419FA">
      <w:pPr>
        <w:pStyle w:val="newncpi"/>
      </w:pPr>
      <w:r>
        <w:t xml:space="preserve">вывоз и реализация свиней и их продуктов убоя (за исключением вывоза на объекты по убою и переработке свиней) за пределы бывшего неблагополучного по энзоотическому </w:t>
      </w:r>
      <w:proofErr w:type="spellStart"/>
      <w:r>
        <w:t>энцефаломиелиту</w:t>
      </w:r>
      <w:proofErr w:type="spellEnd"/>
      <w:r>
        <w:t xml:space="preserve"> свиней (болезни Тешена) объекта;</w:t>
      </w:r>
    </w:p>
    <w:p w:rsidR="008419FA" w:rsidRDefault="008419FA">
      <w:pPr>
        <w:pStyle w:val="newncpi"/>
      </w:pPr>
      <w:r>
        <w:t>отправлять в посылках продукты и сырье свиного происхождения.</w:t>
      </w:r>
    </w:p>
    <w:p w:rsidR="008419FA" w:rsidRDefault="008419FA">
      <w:pPr>
        <w:pStyle w:val="point"/>
      </w:pPr>
      <w:r>
        <w:t xml:space="preserve">31. После снятия карантина в течение 2 лет свиней иммунизируют против энзоотического </w:t>
      </w:r>
      <w:proofErr w:type="spellStart"/>
      <w:r>
        <w:t>энцефаломиелита</w:t>
      </w:r>
      <w:proofErr w:type="spellEnd"/>
      <w:r>
        <w:t xml:space="preserve"> свиней (болезни Тешена) вакцинами, согласно инструкций по их применению.</w:t>
      </w:r>
    </w:p>
    <w:p w:rsidR="008419FA" w:rsidRDefault="008419FA">
      <w:pPr>
        <w:pStyle w:val="newncpi"/>
      </w:pPr>
      <w:r>
        <w:t> </w:t>
      </w:r>
    </w:p>
    <w:p w:rsidR="002240C8" w:rsidRDefault="002240C8"/>
    <w:sectPr w:rsidR="002240C8" w:rsidSect="000C6777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FA"/>
    <w:rsid w:val="002240C8"/>
    <w:rsid w:val="00532167"/>
    <w:rsid w:val="008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BD11-76DB-4B62-9009-26FDFB2C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419FA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8419FA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8419FA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419F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8419FA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419FA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419FA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8419FA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8419F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419FA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419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419F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419F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419F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419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419F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419FA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2025</Words>
  <Characters>15674</Characters>
  <Application>Microsoft Office Word</Application>
  <DocSecurity>0</DocSecurity>
  <Lines>274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2</cp:revision>
  <cp:lastPrinted>2023-02-06T12:30:00Z</cp:lastPrinted>
  <dcterms:created xsi:type="dcterms:W3CDTF">2023-02-06T12:24:00Z</dcterms:created>
  <dcterms:modified xsi:type="dcterms:W3CDTF">2023-02-06T12:30:00Z</dcterms:modified>
</cp:coreProperties>
</file>