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5E10" w14:textId="77777777" w:rsidR="001C31B1" w:rsidRDefault="001C31B1" w:rsidP="00F52B94">
      <w:pPr>
        <w:tabs>
          <w:tab w:val="left" w:pos="5529"/>
        </w:tabs>
        <w:suppressAutoHyphens/>
        <w:rPr>
          <w:b/>
          <w:sz w:val="28"/>
          <w:szCs w:val="28"/>
        </w:rPr>
      </w:pPr>
      <w:bookmarkStart w:id="0" w:name="_Hlk169601636"/>
    </w:p>
    <w:p w14:paraId="73B06A30" w14:textId="383A76C4" w:rsidR="001C31B1" w:rsidRDefault="001C31B1" w:rsidP="00F52B94">
      <w:pPr>
        <w:tabs>
          <w:tab w:val="left" w:pos="5529"/>
        </w:tabs>
        <w:suppressAutoHyphens/>
        <w:rPr>
          <w:b/>
          <w:sz w:val="28"/>
          <w:szCs w:val="28"/>
        </w:rPr>
      </w:pPr>
      <w:r w:rsidRPr="001C31B1">
        <w:drawing>
          <wp:inline distT="0" distB="0" distL="0" distR="0" wp14:anchorId="35EB1E29" wp14:editId="4923E3F4">
            <wp:extent cx="6705600" cy="9515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05600" cy="9515475"/>
                    </a:xfrm>
                    <a:prstGeom prst="rect">
                      <a:avLst/>
                    </a:prstGeom>
                  </pic:spPr>
                </pic:pic>
              </a:graphicData>
            </a:graphic>
          </wp:inline>
        </w:drawing>
      </w:r>
    </w:p>
    <w:p w14:paraId="16591C70" w14:textId="77777777" w:rsidR="001C31B1" w:rsidRDefault="001C31B1" w:rsidP="00F52B94">
      <w:pPr>
        <w:tabs>
          <w:tab w:val="left" w:pos="5529"/>
        </w:tabs>
        <w:suppressAutoHyphens/>
        <w:rPr>
          <w:b/>
          <w:sz w:val="28"/>
          <w:szCs w:val="28"/>
        </w:rPr>
      </w:pPr>
    </w:p>
    <w:p w14:paraId="0F94BC45" w14:textId="41756302" w:rsidR="001C31B1" w:rsidRDefault="001C31B1" w:rsidP="00F52B94">
      <w:pPr>
        <w:tabs>
          <w:tab w:val="left" w:pos="5529"/>
        </w:tabs>
        <w:suppressAutoHyphens/>
        <w:rPr>
          <w:b/>
          <w:sz w:val="28"/>
          <w:szCs w:val="28"/>
        </w:rPr>
      </w:pPr>
      <w:r w:rsidRPr="001C31B1">
        <w:drawing>
          <wp:inline distT="0" distB="0" distL="0" distR="0" wp14:anchorId="4F64171F" wp14:editId="49D9356F">
            <wp:extent cx="6743700" cy="9601200"/>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43700" cy="9601200"/>
                    </a:xfrm>
                    <a:prstGeom prst="rect">
                      <a:avLst/>
                    </a:prstGeom>
                  </pic:spPr>
                </pic:pic>
              </a:graphicData>
            </a:graphic>
          </wp:inline>
        </w:drawing>
      </w:r>
    </w:p>
    <w:bookmarkEnd w:id="0"/>
    <w:p w14:paraId="2F8D2EA2" w14:textId="77777777" w:rsidR="001C31B1" w:rsidRDefault="001C31B1" w:rsidP="00DB597E">
      <w:pPr>
        <w:autoSpaceDE w:val="0"/>
        <w:autoSpaceDN w:val="0"/>
        <w:adjustRightInd w:val="0"/>
        <w:ind w:left="720" w:right="282" w:firstLine="33"/>
        <w:jc w:val="center"/>
        <w:rPr>
          <w:b/>
          <w:color w:val="000000"/>
          <w:sz w:val="30"/>
          <w:szCs w:val="30"/>
        </w:rPr>
      </w:pPr>
    </w:p>
    <w:p w14:paraId="5882FDF7" w14:textId="3A0366D8" w:rsidR="00DB597E" w:rsidRPr="00E71F5C" w:rsidRDefault="00DB597E" w:rsidP="00DB597E">
      <w:pPr>
        <w:autoSpaceDE w:val="0"/>
        <w:autoSpaceDN w:val="0"/>
        <w:adjustRightInd w:val="0"/>
        <w:ind w:left="720" w:right="282" w:firstLine="33"/>
        <w:jc w:val="center"/>
        <w:rPr>
          <w:b/>
          <w:color w:val="000000"/>
          <w:sz w:val="30"/>
          <w:szCs w:val="30"/>
        </w:rPr>
      </w:pPr>
      <w:bookmarkStart w:id="1" w:name="_GoBack"/>
      <w:bookmarkEnd w:id="1"/>
      <w:r w:rsidRPr="00E71F5C">
        <w:rPr>
          <w:b/>
          <w:color w:val="000000"/>
          <w:sz w:val="30"/>
          <w:szCs w:val="30"/>
        </w:rPr>
        <w:t>2. Оперативные рабочие группы</w:t>
      </w:r>
    </w:p>
    <w:tbl>
      <w:tblPr>
        <w:tblW w:w="9884" w:type="dxa"/>
        <w:tblInd w:w="709" w:type="dxa"/>
        <w:tblLayout w:type="fixed"/>
        <w:tblCellMar>
          <w:left w:w="0" w:type="dxa"/>
          <w:right w:w="0" w:type="dxa"/>
        </w:tblCellMar>
        <w:tblLook w:val="00A0" w:firstRow="1" w:lastRow="0" w:firstColumn="1" w:lastColumn="0" w:noHBand="0" w:noVBand="0"/>
      </w:tblPr>
      <w:tblGrid>
        <w:gridCol w:w="3119"/>
        <w:gridCol w:w="141"/>
        <w:gridCol w:w="6624"/>
      </w:tblGrid>
      <w:tr w:rsidR="00DB597E" w:rsidRPr="00E71F5C" w14:paraId="76275331" w14:textId="77777777" w:rsidTr="00983C30">
        <w:trPr>
          <w:trHeight w:val="321"/>
        </w:trPr>
        <w:tc>
          <w:tcPr>
            <w:tcW w:w="9884" w:type="dxa"/>
            <w:gridSpan w:val="3"/>
            <w:shd w:val="clear" w:color="auto" w:fill="FFFFFF"/>
          </w:tcPr>
          <w:p w14:paraId="4A230F87" w14:textId="77777777" w:rsidR="00BA7A4D" w:rsidRPr="00FD55A1" w:rsidRDefault="00BA7A4D" w:rsidP="001A6CFA">
            <w:pPr>
              <w:autoSpaceDE w:val="0"/>
              <w:autoSpaceDN w:val="0"/>
              <w:adjustRightInd w:val="0"/>
              <w:ind w:left="720" w:right="101" w:firstLine="33"/>
              <w:jc w:val="center"/>
              <w:rPr>
                <w:b/>
                <w:color w:val="000000"/>
                <w:sz w:val="28"/>
                <w:szCs w:val="28"/>
              </w:rPr>
            </w:pPr>
          </w:p>
          <w:p w14:paraId="26A29319" w14:textId="77777777" w:rsidR="00DB597E" w:rsidRDefault="00DB597E" w:rsidP="001A6CFA">
            <w:pPr>
              <w:autoSpaceDE w:val="0"/>
              <w:autoSpaceDN w:val="0"/>
              <w:adjustRightInd w:val="0"/>
              <w:ind w:left="720" w:right="101" w:firstLine="33"/>
              <w:jc w:val="center"/>
              <w:rPr>
                <w:b/>
                <w:bCs/>
                <w:color w:val="000000"/>
                <w:sz w:val="36"/>
                <w:szCs w:val="36"/>
              </w:rPr>
            </w:pPr>
            <w:r w:rsidRPr="006937F5">
              <w:rPr>
                <w:b/>
                <w:color w:val="000000"/>
                <w:sz w:val="36"/>
                <w:szCs w:val="36"/>
              </w:rPr>
              <w:t xml:space="preserve">по </w:t>
            </w:r>
            <w:r w:rsidRPr="006937F5">
              <w:rPr>
                <w:b/>
                <w:bCs/>
                <w:color w:val="000000"/>
                <w:sz w:val="36"/>
                <w:szCs w:val="36"/>
              </w:rPr>
              <w:t>Брестской области</w:t>
            </w:r>
          </w:p>
          <w:p w14:paraId="5E080EA9" w14:textId="23D7BE0C" w:rsidR="0049644F" w:rsidRPr="0049644F" w:rsidRDefault="0049644F" w:rsidP="001A6CFA">
            <w:pPr>
              <w:autoSpaceDE w:val="0"/>
              <w:autoSpaceDN w:val="0"/>
              <w:adjustRightInd w:val="0"/>
              <w:ind w:left="720" w:right="101" w:firstLine="33"/>
              <w:jc w:val="center"/>
              <w:rPr>
                <w:b/>
                <w:bCs/>
                <w:color w:val="000000"/>
                <w:sz w:val="30"/>
                <w:szCs w:val="30"/>
              </w:rPr>
            </w:pPr>
          </w:p>
        </w:tc>
      </w:tr>
      <w:tr w:rsidR="00DB597E" w:rsidRPr="00E71F5C" w14:paraId="7A08F22A" w14:textId="77777777" w:rsidTr="00983C30">
        <w:tc>
          <w:tcPr>
            <w:tcW w:w="3119" w:type="dxa"/>
            <w:shd w:val="clear" w:color="auto" w:fill="FFFFFF"/>
          </w:tcPr>
          <w:p w14:paraId="5DAF6AEC" w14:textId="77777777" w:rsidR="00DB597E" w:rsidRPr="00885622" w:rsidRDefault="00DB597E" w:rsidP="00982EA3">
            <w:pPr>
              <w:autoSpaceDE w:val="0"/>
              <w:autoSpaceDN w:val="0"/>
              <w:adjustRightInd w:val="0"/>
              <w:ind w:right="101"/>
              <w:rPr>
                <w:b/>
                <w:color w:val="000000"/>
                <w:sz w:val="30"/>
                <w:szCs w:val="30"/>
              </w:rPr>
            </w:pPr>
            <w:r w:rsidRPr="00885622">
              <w:rPr>
                <w:b/>
                <w:color w:val="000000"/>
                <w:sz w:val="30"/>
                <w:szCs w:val="30"/>
              </w:rPr>
              <w:t xml:space="preserve">Ломакина </w:t>
            </w:r>
          </w:p>
          <w:p w14:paraId="2DA5BDC5" w14:textId="47BC74C0" w:rsidR="0049644F" w:rsidRPr="0049644F" w:rsidRDefault="00DB597E" w:rsidP="00982EA3">
            <w:pPr>
              <w:autoSpaceDE w:val="0"/>
              <w:autoSpaceDN w:val="0"/>
              <w:adjustRightInd w:val="0"/>
              <w:ind w:right="101"/>
              <w:rPr>
                <w:b/>
                <w:color w:val="000000"/>
                <w:sz w:val="30"/>
                <w:szCs w:val="30"/>
              </w:rPr>
            </w:pPr>
            <w:r w:rsidRPr="00885622">
              <w:rPr>
                <w:b/>
                <w:color w:val="000000"/>
                <w:sz w:val="30"/>
                <w:szCs w:val="30"/>
              </w:rPr>
              <w:t>Алла Леоновна</w:t>
            </w:r>
          </w:p>
        </w:tc>
        <w:tc>
          <w:tcPr>
            <w:tcW w:w="6765" w:type="dxa"/>
            <w:gridSpan w:val="2"/>
            <w:shd w:val="clear" w:color="auto" w:fill="FFFFFF"/>
          </w:tcPr>
          <w:p w14:paraId="4A6E06D5" w14:textId="77777777" w:rsidR="00DB597E" w:rsidRPr="003D100F" w:rsidRDefault="00DB597E" w:rsidP="00982EA3">
            <w:pPr>
              <w:autoSpaceDE w:val="0"/>
              <w:autoSpaceDN w:val="0"/>
              <w:adjustRightInd w:val="0"/>
              <w:ind w:left="3" w:right="101" w:hanging="3"/>
              <w:jc w:val="both"/>
              <w:rPr>
                <w:color w:val="000000"/>
                <w:spacing w:val="-6"/>
                <w:sz w:val="30"/>
                <w:szCs w:val="30"/>
              </w:rPr>
            </w:pPr>
            <w:r w:rsidRPr="003D100F">
              <w:rPr>
                <w:color w:val="000000"/>
                <w:sz w:val="30"/>
                <w:szCs w:val="30"/>
              </w:rPr>
              <w:t>заместитель Министра, руководитель группы</w:t>
            </w:r>
          </w:p>
        </w:tc>
      </w:tr>
      <w:tr w:rsidR="00DB597E" w:rsidRPr="00885622" w14:paraId="1F5958DC" w14:textId="77777777" w:rsidTr="00983C30">
        <w:tc>
          <w:tcPr>
            <w:tcW w:w="3119" w:type="dxa"/>
            <w:shd w:val="clear" w:color="auto" w:fill="FFFFFF"/>
          </w:tcPr>
          <w:p w14:paraId="443F3ED4" w14:textId="77777777" w:rsidR="00DB597E" w:rsidRPr="003D100F" w:rsidRDefault="00DB597E" w:rsidP="00982EA3">
            <w:pPr>
              <w:autoSpaceDE w:val="0"/>
              <w:autoSpaceDN w:val="0"/>
              <w:adjustRightInd w:val="0"/>
              <w:ind w:right="101"/>
              <w:rPr>
                <w:color w:val="000000"/>
                <w:sz w:val="30"/>
                <w:szCs w:val="30"/>
              </w:rPr>
            </w:pPr>
            <w:r w:rsidRPr="003D100F">
              <w:rPr>
                <w:color w:val="000000"/>
                <w:sz w:val="30"/>
                <w:szCs w:val="30"/>
              </w:rPr>
              <w:t>Карпович Станислав Константинович</w:t>
            </w:r>
          </w:p>
        </w:tc>
        <w:tc>
          <w:tcPr>
            <w:tcW w:w="6765" w:type="dxa"/>
            <w:gridSpan w:val="2"/>
            <w:shd w:val="clear" w:color="auto" w:fill="FFFFFF"/>
          </w:tcPr>
          <w:p w14:paraId="495A1160" w14:textId="1C7B891A" w:rsidR="00DB597E" w:rsidRPr="00885622" w:rsidRDefault="00DB597E" w:rsidP="00982EA3">
            <w:pPr>
              <w:autoSpaceDE w:val="0"/>
              <w:autoSpaceDN w:val="0"/>
              <w:adjustRightInd w:val="0"/>
              <w:ind w:left="3" w:right="101"/>
              <w:jc w:val="both"/>
              <w:rPr>
                <w:color w:val="000000"/>
                <w:sz w:val="30"/>
                <w:szCs w:val="30"/>
              </w:rPr>
            </w:pPr>
            <w:r w:rsidRPr="00885622">
              <w:rPr>
                <w:color w:val="000000"/>
                <w:sz w:val="30"/>
                <w:szCs w:val="30"/>
              </w:rPr>
              <w:t>начальник главного управления технического прогресса и энергетики</w:t>
            </w:r>
            <w:r w:rsidR="003A29F6">
              <w:rPr>
                <w:color w:val="000000"/>
                <w:sz w:val="30"/>
                <w:szCs w:val="30"/>
              </w:rPr>
              <w:t>, заместитель руководителя группы</w:t>
            </w:r>
          </w:p>
        </w:tc>
      </w:tr>
      <w:tr w:rsidR="00DB597E" w:rsidRPr="00885622" w14:paraId="18DEF427" w14:textId="77777777" w:rsidTr="00983C30">
        <w:tc>
          <w:tcPr>
            <w:tcW w:w="3119" w:type="dxa"/>
            <w:shd w:val="clear" w:color="auto" w:fill="FFFFFF"/>
          </w:tcPr>
          <w:p w14:paraId="37E1A773" w14:textId="16B789C2" w:rsidR="00DB597E" w:rsidRDefault="00032545" w:rsidP="00982EA3">
            <w:pPr>
              <w:autoSpaceDE w:val="0"/>
              <w:autoSpaceDN w:val="0"/>
              <w:adjustRightInd w:val="0"/>
              <w:ind w:right="101"/>
              <w:rPr>
                <w:color w:val="000000"/>
                <w:sz w:val="30"/>
                <w:szCs w:val="30"/>
              </w:rPr>
            </w:pPr>
            <w:r>
              <w:rPr>
                <w:color w:val="000000"/>
                <w:sz w:val="30"/>
                <w:szCs w:val="30"/>
              </w:rPr>
              <w:t>Лешик</w:t>
            </w:r>
          </w:p>
          <w:p w14:paraId="7CBA9728" w14:textId="271218EE" w:rsidR="00EC393F" w:rsidRPr="003D100F" w:rsidRDefault="00032545" w:rsidP="00982EA3">
            <w:pPr>
              <w:autoSpaceDE w:val="0"/>
              <w:autoSpaceDN w:val="0"/>
              <w:adjustRightInd w:val="0"/>
              <w:ind w:right="101"/>
              <w:rPr>
                <w:color w:val="000000"/>
                <w:sz w:val="30"/>
                <w:szCs w:val="30"/>
              </w:rPr>
            </w:pPr>
            <w:r>
              <w:rPr>
                <w:color w:val="000000"/>
                <w:sz w:val="30"/>
                <w:szCs w:val="30"/>
              </w:rPr>
              <w:t>Николай Владимирович</w:t>
            </w:r>
          </w:p>
        </w:tc>
        <w:tc>
          <w:tcPr>
            <w:tcW w:w="6765" w:type="dxa"/>
            <w:gridSpan w:val="2"/>
            <w:shd w:val="clear" w:color="auto" w:fill="FFFFFF"/>
          </w:tcPr>
          <w:p w14:paraId="1D45C68E" w14:textId="3AA7A745" w:rsidR="00DB597E" w:rsidRPr="00885622" w:rsidRDefault="00DB597E" w:rsidP="00982EA3">
            <w:pPr>
              <w:autoSpaceDE w:val="0"/>
              <w:autoSpaceDN w:val="0"/>
              <w:adjustRightInd w:val="0"/>
              <w:ind w:left="3" w:right="101"/>
              <w:jc w:val="both"/>
              <w:rPr>
                <w:color w:val="000000"/>
                <w:sz w:val="30"/>
                <w:szCs w:val="30"/>
              </w:rPr>
            </w:pPr>
            <w:r w:rsidRPr="00885622">
              <w:rPr>
                <w:color w:val="000000"/>
                <w:sz w:val="30"/>
                <w:szCs w:val="30"/>
              </w:rPr>
              <w:t xml:space="preserve">начальник главного управления растениеводства </w:t>
            </w:r>
          </w:p>
        </w:tc>
      </w:tr>
      <w:tr w:rsidR="00DB597E" w:rsidRPr="00885622" w14:paraId="3443E1AB" w14:textId="77777777" w:rsidTr="00983C30">
        <w:trPr>
          <w:trHeight w:val="657"/>
        </w:trPr>
        <w:tc>
          <w:tcPr>
            <w:tcW w:w="3119" w:type="dxa"/>
            <w:shd w:val="clear" w:color="auto" w:fill="FFFFFF"/>
          </w:tcPr>
          <w:p w14:paraId="1D128760" w14:textId="77777777" w:rsidR="00DB597E" w:rsidRPr="00A03A83" w:rsidRDefault="00994796" w:rsidP="00982EA3">
            <w:pPr>
              <w:ind w:right="101"/>
              <w:rPr>
                <w:color w:val="000000"/>
                <w:sz w:val="30"/>
                <w:szCs w:val="30"/>
              </w:rPr>
            </w:pPr>
            <w:r w:rsidRPr="00A03A83">
              <w:rPr>
                <w:color w:val="000000"/>
                <w:sz w:val="30"/>
                <w:szCs w:val="30"/>
              </w:rPr>
              <w:t>Савинов</w:t>
            </w:r>
            <w:r w:rsidR="00DB597E" w:rsidRPr="00A03A83">
              <w:rPr>
                <w:color w:val="000000"/>
                <w:sz w:val="30"/>
                <w:szCs w:val="30"/>
              </w:rPr>
              <w:br/>
            </w:r>
            <w:r w:rsidRPr="00A03A83">
              <w:rPr>
                <w:color w:val="000000"/>
                <w:sz w:val="30"/>
                <w:szCs w:val="30"/>
              </w:rPr>
              <w:t>Виталий Борисович</w:t>
            </w:r>
          </w:p>
        </w:tc>
        <w:tc>
          <w:tcPr>
            <w:tcW w:w="6765" w:type="dxa"/>
            <w:gridSpan w:val="2"/>
            <w:shd w:val="clear" w:color="auto" w:fill="FFFFFF"/>
          </w:tcPr>
          <w:p w14:paraId="6AE026F8" w14:textId="77777777" w:rsidR="00DB597E" w:rsidRPr="00A03A83" w:rsidRDefault="00994796" w:rsidP="00982EA3">
            <w:pPr>
              <w:autoSpaceDE w:val="0"/>
              <w:autoSpaceDN w:val="0"/>
              <w:adjustRightInd w:val="0"/>
              <w:ind w:left="3" w:right="101"/>
              <w:jc w:val="both"/>
              <w:rPr>
                <w:color w:val="000000"/>
                <w:sz w:val="30"/>
                <w:szCs w:val="30"/>
              </w:rPr>
            </w:pPr>
            <w:r w:rsidRPr="00A03A83">
              <w:rPr>
                <w:color w:val="000000"/>
                <w:sz w:val="30"/>
                <w:szCs w:val="30"/>
              </w:rPr>
              <w:t>заместитель генерального директора</w:t>
            </w:r>
            <w:r w:rsidR="00DB597E" w:rsidRPr="00A03A83">
              <w:rPr>
                <w:color w:val="000000"/>
                <w:sz w:val="30"/>
                <w:szCs w:val="30"/>
              </w:rPr>
              <w:t xml:space="preserve"> РО «Белагросервис»</w:t>
            </w:r>
          </w:p>
        </w:tc>
      </w:tr>
      <w:tr w:rsidR="00DB597E" w:rsidRPr="00885622" w14:paraId="366041BE" w14:textId="77777777" w:rsidTr="00983C30">
        <w:tc>
          <w:tcPr>
            <w:tcW w:w="3119" w:type="dxa"/>
            <w:shd w:val="clear" w:color="auto" w:fill="FFFFFF"/>
          </w:tcPr>
          <w:p w14:paraId="2B35346A" w14:textId="5F8DB6EF" w:rsidR="001353E8" w:rsidRPr="00A03A83" w:rsidRDefault="00DB597E" w:rsidP="00982EA3">
            <w:pPr>
              <w:autoSpaceDE w:val="0"/>
              <w:autoSpaceDN w:val="0"/>
              <w:adjustRightInd w:val="0"/>
              <w:ind w:right="101"/>
              <w:rPr>
                <w:color w:val="000000"/>
                <w:sz w:val="30"/>
                <w:szCs w:val="30"/>
              </w:rPr>
            </w:pPr>
            <w:r w:rsidRPr="00A03A83">
              <w:rPr>
                <w:color w:val="000000"/>
                <w:sz w:val="30"/>
                <w:szCs w:val="30"/>
              </w:rPr>
              <w:t xml:space="preserve">Поташов </w:t>
            </w:r>
            <w:r w:rsidRPr="00A03A83">
              <w:rPr>
                <w:color w:val="000000"/>
                <w:sz w:val="30"/>
                <w:szCs w:val="30"/>
              </w:rPr>
              <w:br/>
              <w:t>Анатолий Валерьевич</w:t>
            </w:r>
          </w:p>
        </w:tc>
        <w:tc>
          <w:tcPr>
            <w:tcW w:w="6765" w:type="dxa"/>
            <w:gridSpan w:val="2"/>
            <w:shd w:val="clear" w:color="auto" w:fill="FFFFFF"/>
          </w:tcPr>
          <w:p w14:paraId="33289170" w14:textId="5AAFCE5B" w:rsidR="00232FD7" w:rsidRPr="00A03A83" w:rsidRDefault="00DB597E" w:rsidP="00982EA3">
            <w:pPr>
              <w:autoSpaceDE w:val="0"/>
              <w:autoSpaceDN w:val="0"/>
              <w:adjustRightInd w:val="0"/>
              <w:ind w:right="101"/>
              <w:jc w:val="both"/>
              <w:rPr>
                <w:color w:val="000000"/>
                <w:sz w:val="30"/>
                <w:szCs w:val="30"/>
              </w:rPr>
            </w:pPr>
            <w:r w:rsidRPr="00A03A83">
              <w:rPr>
                <w:color w:val="000000"/>
                <w:sz w:val="30"/>
                <w:szCs w:val="30"/>
              </w:rPr>
              <w:t xml:space="preserve">заместитель директора ГУ «Государственная инспекция по испытанию и охране сортов растений» </w:t>
            </w:r>
          </w:p>
        </w:tc>
      </w:tr>
      <w:tr w:rsidR="00982EA3" w:rsidRPr="00885622" w14:paraId="002A0E73" w14:textId="77777777" w:rsidTr="00983C30">
        <w:tc>
          <w:tcPr>
            <w:tcW w:w="3119" w:type="dxa"/>
            <w:shd w:val="clear" w:color="auto" w:fill="FFFFFF"/>
          </w:tcPr>
          <w:p w14:paraId="39149A37" w14:textId="12E1EF51" w:rsidR="00982EA3" w:rsidRPr="00A03A83" w:rsidRDefault="00982EA3" w:rsidP="00982EA3">
            <w:pPr>
              <w:autoSpaceDE w:val="0"/>
              <w:autoSpaceDN w:val="0"/>
              <w:adjustRightInd w:val="0"/>
              <w:ind w:right="101"/>
              <w:rPr>
                <w:color w:val="000000"/>
                <w:sz w:val="30"/>
                <w:szCs w:val="30"/>
              </w:rPr>
            </w:pPr>
            <w:r w:rsidRPr="00A03A83">
              <w:rPr>
                <w:color w:val="000000"/>
                <w:sz w:val="30"/>
                <w:szCs w:val="30"/>
              </w:rPr>
              <w:t xml:space="preserve">Печковский </w:t>
            </w:r>
            <w:r w:rsidRPr="00A03A83">
              <w:rPr>
                <w:color w:val="000000"/>
                <w:sz w:val="30"/>
                <w:szCs w:val="30"/>
              </w:rPr>
              <w:br/>
              <w:t>Андрей Александрович</w:t>
            </w:r>
          </w:p>
        </w:tc>
        <w:tc>
          <w:tcPr>
            <w:tcW w:w="6765" w:type="dxa"/>
            <w:gridSpan w:val="2"/>
            <w:shd w:val="clear" w:color="auto" w:fill="FFFFFF"/>
          </w:tcPr>
          <w:p w14:paraId="666D0A1E" w14:textId="3BA55AC8" w:rsidR="00982EA3" w:rsidRPr="00A03A83" w:rsidRDefault="00982EA3" w:rsidP="00982EA3">
            <w:pPr>
              <w:autoSpaceDE w:val="0"/>
              <w:autoSpaceDN w:val="0"/>
              <w:adjustRightInd w:val="0"/>
              <w:ind w:left="3" w:right="101"/>
              <w:jc w:val="both"/>
              <w:rPr>
                <w:color w:val="000000"/>
                <w:sz w:val="30"/>
                <w:szCs w:val="30"/>
              </w:rPr>
            </w:pPr>
            <w:r w:rsidRPr="00A03A83">
              <w:rPr>
                <w:color w:val="000000"/>
                <w:sz w:val="30"/>
                <w:szCs w:val="30"/>
              </w:rPr>
              <w:t>начальник отдела по инспектированию семеноводства и торгового оборота семян ГУ «Главная государственная инспекция по семеноводству, карантину и защите растений»</w:t>
            </w:r>
          </w:p>
        </w:tc>
      </w:tr>
      <w:tr w:rsidR="00232FD7" w:rsidRPr="00885622" w14:paraId="4FA673C0" w14:textId="77777777" w:rsidTr="00983C30">
        <w:tc>
          <w:tcPr>
            <w:tcW w:w="3119" w:type="dxa"/>
            <w:shd w:val="clear" w:color="auto" w:fill="FFFFFF"/>
          </w:tcPr>
          <w:p w14:paraId="405AC809" w14:textId="0230FAD1" w:rsidR="00232FD7" w:rsidRPr="00A03A83" w:rsidRDefault="005430E4" w:rsidP="00982EA3">
            <w:pPr>
              <w:autoSpaceDE w:val="0"/>
              <w:autoSpaceDN w:val="0"/>
              <w:adjustRightInd w:val="0"/>
              <w:ind w:right="101"/>
              <w:rPr>
                <w:color w:val="000000"/>
                <w:sz w:val="30"/>
                <w:szCs w:val="30"/>
              </w:rPr>
            </w:pPr>
            <w:r w:rsidRPr="00A03A83">
              <w:rPr>
                <w:color w:val="000000"/>
                <w:sz w:val="30"/>
                <w:szCs w:val="30"/>
              </w:rPr>
              <w:t>Одинцова</w:t>
            </w:r>
            <w:r w:rsidR="00232FD7" w:rsidRPr="00A03A83">
              <w:rPr>
                <w:color w:val="000000"/>
                <w:sz w:val="30"/>
                <w:szCs w:val="30"/>
              </w:rPr>
              <w:t xml:space="preserve"> </w:t>
            </w:r>
            <w:r w:rsidR="00232FD7" w:rsidRPr="00A03A83">
              <w:rPr>
                <w:color w:val="000000"/>
                <w:sz w:val="30"/>
                <w:szCs w:val="30"/>
              </w:rPr>
              <w:br/>
            </w:r>
            <w:r w:rsidRPr="00A03A83">
              <w:rPr>
                <w:color w:val="000000"/>
                <w:sz w:val="30"/>
                <w:szCs w:val="30"/>
              </w:rPr>
              <w:t>Валентина Григорьевна</w:t>
            </w:r>
          </w:p>
        </w:tc>
        <w:tc>
          <w:tcPr>
            <w:tcW w:w="6765" w:type="dxa"/>
            <w:gridSpan w:val="2"/>
            <w:shd w:val="clear" w:color="auto" w:fill="FFFFFF"/>
          </w:tcPr>
          <w:p w14:paraId="75B8DA95" w14:textId="2FF18D70" w:rsidR="00232FD7" w:rsidRPr="00A03A83" w:rsidRDefault="00705A8A" w:rsidP="00982EA3">
            <w:pPr>
              <w:autoSpaceDE w:val="0"/>
              <w:autoSpaceDN w:val="0"/>
              <w:adjustRightInd w:val="0"/>
              <w:ind w:left="3" w:right="101"/>
              <w:jc w:val="both"/>
              <w:rPr>
                <w:color w:val="000000"/>
                <w:sz w:val="30"/>
                <w:szCs w:val="30"/>
              </w:rPr>
            </w:pPr>
            <w:r w:rsidRPr="00A03A83">
              <w:rPr>
                <w:color w:val="000000"/>
                <w:sz w:val="30"/>
                <w:szCs w:val="30"/>
              </w:rPr>
              <w:t>н</w:t>
            </w:r>
            <w:r w:rsidR="005430E4" w:rsidRPr="00A03A83">
              <w:rPr>
                <w:color w:val="000000"/>
                <w:sz w:val="30"/>
                <w:szCs w:val="30"/>
              </w:rPr>
              <w:t xml:space="preserve">ачальник </w:t>
            </w:r>
            <w:r w:rsidR="00232FD7" w:rsidRPr="00A03A83">
              <w:rPr>
                <w:color w:val="000000"/>
                <w:sz w:val="30"/>
                <w:szCs w:val="30"/>
              </w:rPr>
              <w:t xml:space="preserve">управления </w:t>
            </w:r>
            <w:r w:rsidRPr="00A03A83">
              <w:rPr>
                <w:color w:val="000000"/>
                <w:sz w:val="30"/>
                <w:szCs w:val="30"/>
              </w:rPr>
              <w:t>промышленного</w:t>
            </w:r>
            <w:r w:rsidR="00232FD7" w:rsidRPr="00A03A83">
              <w:rPr>
                <w:color w:val="000000"/>
                <w:sz w:val="30"/>
                <w:szCs w:val="30"/>
              </w:rPr>
              <w:t xml:space="preserve"> животноводства и рыбохозяйственной деятельности</w:t>
            </w:r>
          </w:p>
        </w:tc>
      </w:tr>
      <w:tr w:rsidR="00DB597E" w:rsidRPr="00E71F5C" w14:paraId="436F5A31" w14:textId="77777777" w:rsidTr="00983C30">
        <w:tc>
          <w:tcPr>
            <w:tcW w:w="9884" w:type="dxa"/>
            <w:gridSpan w:val="3"/>
            <w:shd w:val="clear" w:color="auto" w:fill="FFFFFF"/>
          </w:tcPr>
          <w:p w14:paraId="2696E85B" w14:textId="77777777" w:rsidR="00BA7A4D" w:rsidRPr="00FD55A1" w:rsidRDefault="00BA7A4D" w:rsidP="001A6CFA">
            <w:pPr>
              <w:autoSpaceDE w:val="0"/>
              <w:autoSpaceDN w:val="0"/>
              <w:adjustRightInd w:val="0"/>
              <w:ind w:left="125" w:right="101"/>
              <w:jc w:val="center"/>
              <w:rPr>
                <w:b/>
                <w:color w:val="000000"/>
                <w:sz w:val="28"/>
                <w:szCs w:val="28"/>
              </w:rPr>
            </w:pPr>
          </w:p>
          <w:p w14:paraId="6F97D68B" w14:textId="77777777" w:rsidR="00DB597E" w:rsidRDefault="00DB597E" w:rsidP="001A6CFA">
            <w:pPr>
              <w:autoSpaceDE w:val="0"/>
              <w:autoSpaceDN w:val="0"/>
              <w:adjustRightInd w:val="0"/>
              <w:ind w:left="125" w:right="101"/>
              <w:jc w:val="center"/>
              <w:rPr>
                <w:b/>
                <w:color w:val="000000"/>
                <w:sz w:val="36"/>
                <w:szCs w:val="36"/>
              </w:rPr>
            </w:pPr>
            <w:r w:rsidRPr="006937F5">
              <w:rPr>
                <w:b/>
                <w:color w:val="000000"/>
                <w:sz w:val="36"/>
                <w:szCs w:val="36"/>
              </w:rPr>
              <w:t>по Витебской области</w:t>
            </w:r>
          </w:p>
          <w:p w14:paraId="5FE08586" w14:textId="45F1FD86" w:rsidR="0049644F" w:rsidRPr="0049644F" w:rsidRDefault="0049644F" w:rsidP="001A6CFA">
            <w:pPr>
              <w:autoSpaceDE w:val="0"/>
              <w:autoSpaceDN w:val="0"/>
              <w:adjustRightInd w:val="0"/>
              <w:ind w:left="125" w:right="101"/>
              <w:jc w:val="center"/>
              <w:rPr>
                <w:color w:val="000000"/>
                <w:sz w:val="30"/>
                <w:szCs w:val="30"/>
              </w:rPr>
            </w:pPr>
          </w:p>
        </w:tc>
      </w:tr>
      <w:tr w:rsidR="00554DB9" w:rsidRPr="00E71F5C" w14:paraId="53812CA4" w14:textId="77777777" w:rsidTr="00983C30">
        <w:tc>
          <w:tcPr>
            <w:tcW w:w="3260" w:type="dxa"/>
            <w:gridSpan w:val="2"/>
            <w:shd w:val="clear" w:color="auto" w:fill="FFFFFF"/>
          </w:tcPr>
          <w:p w14:paraId="4138DE60" w14:textId="44916988" w:rsidR="0049644F" w:rsidRPr="0049644F" w:rsidRDefault="00F52B94" w:rsidP="00982EA3">
            <w:pPr>
              <w:autoSpaceDE w:val="0"/>
              <w:autoSpaceDN w:val="0"/>
              <w:adjustRightInd w:val="0"/>
              <w:ind w:right="101"/>
              <w:rPr>
                <w:b/>
                <w:bCs/>
                <w:color w:val="000000"/>
                <w:sz w:val="30"/>
                <w:szCs w:val="30"/>
              </w:rPr>
            </w:pPr>
            <w:r>
              <w:rPr>
                <w:b/>
                <w:bCs/>
                <w:color w:val="000000"/>
                <w:sz w:val="30"/>
                <w:szCs w:val="30"/>
              </w:rPr>
              <w:t xml:space="preserve">Линевич </w:t>
            </w:r>
            <w:r w:rsidR="00554DB9" w:rsidRPr="00096F4A">
              <w:rPr>
                <w:color w:val="000000"/>
                <w:sz w:val="30"/>
                <w:szCs w:val="30"/>
              </w:rPr>
              <w:br/>
            </w:r>
            <w:r>
              <w:rPr>
                <w:b/>
                <w:bCs/>
                <w:color w:val="000000"/>
                <w:sz w:val="30"/>
                <w:szCs w:val="30"/>
              </w:rPr>
              <w:t>Анатолий Константинович</w:t>
            </w:r>
          </w:p>
        </w:tc>
        <w:tc>
          <w:tcPr>
            <w:tcW w:w="6624" w:type="dxa"/>
            <w:shd w:val="clear" w:color="auto" w:fill="FFFFFF"/>
          </w:tcPr>
          <w:p w14:paraId="3DB7E962" w14:textId="1C4B60AC" w:rsidR="00554DB9" w:rsidRPr="00E71F5C" w:rsidRDefault="00A55719" w:rsidP="00554DB9">
            <w:pPr>
              <w:autoSpaceDE w:val="0"/>
              <w:autoSpaceDN w:val="0"/>
              <w:adjustRightInd w:val="0"/>
              <w:ind w:right="101"/>
              <w:jc w:val="both"/>
              <w:rPr>
                <w:color w:val="000000"/>
                <w:sz w:val="30"/>
                <w:szCs w:val="30"/>
              </w:rPr>
            </w:pPr>
            <w:r>
              <w:rPr>
                <w:color w:val="000000"/>
                <w:sz w:val="30"/>
                <w:szCs w:val="30"/>
              </w:rPr>
              <w:t>Министр</w:t>
            </w:r>
            <w:r w:rsidR="00F52B94">
              <w:rPr>
                <w:color w:val="000000"/>
                <w:sz w:val="30"/>
                <w:szCs w:val="30"/>
              </w:rPr>
              <w:t xml:space="preserve"> сельского хозяйства и продовольствия Республики Беларусь</w:t>
            </w:r>
            <w:r>
              <w:rPr>
                <w:color w:val="000000"/>
                <w:sz w:val="30"/>
                <w:szCs w:val="30"/>
              </w:rPr>
              <w:t>, руководитель группы</w:t>
            </w:r>
          </w:p>
        </w:tc>
      </w:tr>
      <w:tr w:rsidR="00A55719" w:rsidRPr="00E71F5C" w14:paraId="3D793E4F" w14:textId="77777777" w:rsidTr="00983C30">
        <w:tc>
          <w:tcPr>
            <w:tcW w:w="3260" w:type="dxa"/>
            <w:gridSpan w:val="2"/>
            <w:shd w:val="clear" w:color="auto" w:fill="FFFFFF"/>
          </w:tcPr>
          <w:p w14:paraId="61398CCD" w14:textId="54D19792" w:rsidR="00A55719" w:rsidRPr="00A03A83" w:rsidRDefault="00A55719" w:rsidP="00982EA3">
            <w:pPr>
              <w:autoSpaceDE w:val="0"/>
              <w:autoSpaceDN w:val="0"/>
              <w:adjustRightInd w:val="0"/>
              <w:ind w:right="101"/>
              <w:rPr>
                <w:color w:val="000000"/>
                <w:sz w:val="30"/>
                <w:szCs w:val="30"/>
              </w:rPr>
            </w:pPr>
            <w:r w:rsidRPr="00A03A83">
              <w:rPr>
                <w:color w:val="000000"/>
                <w:sz w:val="30"/>
                <w:szCs w:val="30"/>
              </w:rPr>
              <w:t>Карпук</w:t>
            </w:r>
            <w:r w:rsidRPr="00A03A83">
              <w:rPr>
                <w:color w:val="000000"/>
                <w:sz w:val="30"/>
                <w:szCs w:val="30"/>
              </w:rPr>
              <w:br/>
              <w:t>Максим Константинович</w:t>
            </w:r>
          </w:p>
        </w:tc>
        <w:tc>
          <w:tcPr>
            <w:tcW w:w="6624" w:type="dxa"/>
            <w:shd w:val="clear" w:color="auto" w:fill="FFFFFF"/>
          </w:tcPr>
          <w:p w14:paraId="77DB91E7" w14:textId="4B7C1D77" w:rsidR="00A55719" w:rsidRPr="00A03A83" w:rsidRDefault="00A55719" w:rsidP="00554DB9">
            <w:pPr>
              <w:autoSpaceDE w:val="0"/>
              <w:autoSpaceDN w:val="0"/>
              <w:adjustRightInd w:val="0"/>
              <w:ind w:right="101"/>
              <w:jc w:val="both"/>
              <w:rPr>
                <w:color w:val="000000"/>
                <w:sz w:val="30"/>
                <w:szCs w:val="30"/>
              </w:rPr>
            </w:pPr>
            <w:r w:rsidRPr="00A03A83">
              <w:rPr>
                <w:color w:val="000000"/>
                <w:sz w:val="30"/>
                <w:szCs w:val="30"/>
              </w:rPr>
              <w:t>генеральный директор РО «Белсемена»</w:t>
            </w:r>
            <w:r w:rsidR="00164CC2">
              <w:rPr>
                <w:color w:val="000000"/>
                <w:sz w:val="30"/>
                <w:szCs w:val="30"/>
              </w:rPr>
              <w:t>, заместитель руководителя группы</w:t>
            </w:r>
          </w:p>
        </w:tc>
      </w:tr>
      <w:tr w:rsidR="00A55719" w:rsidRPr="00E71F5C" w14:paraId="06C7DDA3" w14:textId="77777777" w:rsidTr="00983C30">
        <w:tc>
          <w:tcPr>
            <w:tcW w:w="3260" w:type="dxa"/>
            <w:gridSpan w:val="2"/>
            <w:shd w:val="clear" w:color="auto" w:fill="FFFFFF"/>
          </w:tcPr>
          <w:p w14:paraId="486F2576" w14:textId="4434F3E5" w:rsidR="00A55719" w:rsidRPr="00A03A83" w:rsidRDefault="00A26DBB" w:rsidP="00982EA3">
            <w:pPr>
              <w:autoSpaceDE w:val="0"/>
              <w:autoSpaceDN w:val="0"/>
              <w:adjustRightInd w:val="0"/>
              <w:ind w:right="101"/>
              <w:rPr>
                <w:color w:val="000000"/>
                <w:sz w:val="30"/>
                <w:szCs w:val="30"/>
              </w:rPr>
            </w:pPr>
            <w:r w:rsidRPr="00A03A83">
              <w:rPr>
                <w:color w:val="000000"/>
                <w:sz w:val="30"/>
                <w:szCs w:val="30"/>
              </w:rPr>
              <w:t>Березовик</w:t>
            </w:r>
            <w:r w:rsidR="00A55719" w:rsidRPr="00A03A83">
              <w:rPr>
                <w:color w:val="000000"/>
                <w:sz w:val="30"/>
                <w:szCs w:val="30"/>
              </w:rPr>
              <w:br/>
            </w:r>
            <w:r w:rsidRPr="00A03A83">
              <w:rPr>
                <w:color w:val="000000"/>
                <w:sz w:val="30"/>
                <w:szCs w:val="30"/>
              </w:rPr>
              <w:t>Руслан Викторович</w:t>
            </w:r>
          </w:p>
        </w:tc>
        <w:tc>
          <w:tcPr>
            <w:tcW w:w="6624" w:type="dxa"/>
            <w:shd w:val="clear" w:color="auto" w:fill="FFFFFF"/>
          </w:tcPr>
          <w:p w14:paraId="6AFCFECD" w14:textId="6091B414" w:rsidR="00A55719" w:rsidRPr="00A03A83" w:rsidRDefault="00A55719" w:rsidP="00554DB9">
            <w:pPr>
              <w:autoSpaceDE w:val="0"/>
              <w:autoSpaceDN w:val="0"/>
              <w:adjustRightInd w:val="0"/>
              <w:ind w:right="101"/>
              <w:jc w:val="both"/>
              <w:rPr>
                <w:color w:val="000000"/>
                <w:sz w:val="30"/>
                <w:szCs w:val="30"/>
              </w:rPr>
            </w:pPr>
            <w:r w:rsidRPr="00A03A83">
              <w:rPr>
                <w:color w:val="000000"/>
                <w:sz w:val="30"/>
                <w:szCs w:val="30"/>
              </w:rPr>
              <w:t>генеральный директор РО «БЕЛПЛЕМЖИВОБЪЕДИНЕНИЕ»</w:t>
            </w:r>
          </w:p>
        </w:tc>
      </w:tr>
      <w:tr w:rsidR="00A55719" w:rsidRPr="00E71F5C" w14:paraId="137D4C15" w14:textId="77777777" w:rsidTr="00983C30">
        <w:tc>
          <w:tcPr>
            <w:tcW w:w="3260" w:type="dxa"/>
            <w:gridSpan w:val="2"/>
            <w:shd w:val="clear" w:color="auto" w:fill="FFFFFF"/>
          </w:tcPr>
          <w:p w14:paraId="7DF77F95" w14:textId="505F521F" w:rsidR="00A55719" w:rsidRPr="00A03A83" w:rsidRDefault="00A55719" w:rsidP="00982EA3">
            <w:pPr>
              <w:autoSpaceDE w:val="0"/>
              <w:autoSpaceDN w:val="0"/>
              <w:adjustRightInd w:val="0"/>
              <w:ind w:right="101"/>
              <w:rPr>
                <w:b/>
                <w:bCs/>
                <w:color w:val="000000"/>
                <w:sz w:val="30"/>
                <w:szCs w:val="30"/>
              </w:rPr>
            </w:pPr>
            <w:r w:rsidRPr="00A03A83">
              <w:rPr>
                <w:color w:val="000000"/>
                <w:sz w:val="30"/>
                <w:szCs w:val="30"/>
              </w:rPr>
              <w:t>Савченко</w:t>
            </w:r>
            <w:r w:rsidRPr="00A03A83">
              <w:rPr>
                <w:color w:val="000000"/>
                <w:sz w:val="30"/>
                <w:szCs w:val="30"/>
              </w:rPr>
              <w:br/>
              <w:t>Андрей Анатольевич</w:t>
            </w:r>
          </w:p>
        </w:tc>
        <w:tc>
          <w:tcPr>
            <w:tcW w:w="6624" w:type="dxa"/>
            <w:shd w:val="clear" w:color="auto" w:fill="FFFFFF"/>
          </w:tcPr>
          <w:p w14:paraId="1AE66354" w14:textId="1A9B46C1" w:rsidR="00A55719" w:rsidRPr="00A03A83" w:rsidRDefault="00A55719" w:rsidP="00554DB9">
            <w:pPr>
              <w:autoSpaceDE w:val="0"/>
              <w:autoSpaceDN w:val="0"/>
              <w:adjustRightInd w:val="0"/>
              <w:ind w:right="101"/>
              <w:jc w:val="both"/>
              <w:rPr>
                <w:color w:val="000000"/>
                <w:sz w:val="30"/>
                <w:szCs w:val="30"/>
              </w:rPr>
            </w:pPr>
            <w:r w:rsidRPr="00A03A83">
              <w:rPr>
                <w:color w:val="000000"/>
                <w:sz w:val="30"/>
                <w:szCs w:val="30"/>
              </w:rPr>
              <w:t>генеральный директор ОАО «БЕЛЗООВЕТСНАБПРОМ»</w:t>
            </w:r>
          </w:p>
        </w:tc>
      </w:tr>
      <w:tr w:rsidR="00A55719" w:rsidRPr="00E71F5C" w14:paraId="083C9E95" w14:textId="77777777" w:rsidTr="00983C30">
        <w:tc>
          <w:tcPr>
            <w:tcW w:w="3260" w:type="dxa"/>
            <w:gridSpan w:val="2"/>
            <w:shd w:val="clear" w:color="auto" w:fill="FFFFFF"/>
          </w:tcPr>
          <w:p w14:paraId="6A309A6E" w14:textId="41EFD29F" w:rsidR="00EB1E82" w:rsidRDefault="00EB1E82" w:rsidP="00982EA3">
            <w:pPr>
              <w:autoSpaceDE w:val="0"/>
              <w:autoSpaceDN w:val="0"/>
              <w:adjustRightInd w:val="0"/>
              <w:ind w:right="101"/>
              <w:rPr>
                <w:color w:val="000000"/>
                <w:sz w:val="30"/>
                <w:szCs w:val="30"/>
              </w:rPr>
            </w:pPr>
            <w:r>
              <w:rPr>
                <w:color w:val="000000"/>
                <w:sz w:val="30"/>
                <w:szCs w:val="30"/>
              </w:rPr>
              <w:t>Каскевич</w:t>
            </w:r>
            <w:r>
              <w:rPr>
                <w:color w:val="000000"/>
                <w:sz w:val="30"/>
                <w:szCs w:val="30"/>
              </w:rPr>
              <w:br/>
              <w:t>Иван Алексеевич</w:t>
            </w:r>
          </w:p>
          <w:p w14:paraId="286FECBD" w14:textId="77777777" w:rsidR="00EB1E82" w:rsidRDefault="00EB1E82" w:rsidP="00982EA3">
            <w:pPr>
              <w:autoSpaceDE w:val="0"/>
              <w:autoSpaceDN w:val="0"/>
              <w:adjustRightInd w:val="0"/>
              <w:ind w:right="101"/>
              <w:rPr>
                <w:color w:val="000000"/>
                <w:sz w:val="30"/>
                <w:szCs w:val="30"/>
              </w:rPr>
            </w:pPr>
          </w:p>
          <w:p w14:paraId="0DCA6974" w14:textId="64D21305" w:rsidR="00A55719" w:rsidRPr="00A03A83" w:rsidRDefault="00A55719" w:rsidP="00982EA3">
            <w:pPr>
              <w:autoSpaceDE w:val="0"/>
              <w:autoSpaceDN w:val="0"/>
              <w:adjustRightInd w:val="0"/>
              <w:ind w:right="101"/>
              <w:rPr>
                <w:color w:val="000000"/>
                <w:sz w:val="30"/>
                <w:szCs w:val="30"/>
              </w:rPr>
            </w:pPr>
            <w:r w:rsidRPr="00A03A83">
              <w:rPr>
                <w:color w:val="000000"/>
                <w:sz w:val="30"/>
                <w:szCs w:val="30"/>
              </w:rPr>
              <w:t>Сарсания</w:t>
            </w:r>
            <w:r w:rsidRPr="00A03A83">
              <w:rPr>
                <w:color w:val="000000"/>
                <w:sz w:val="30"/>
                <w:szCs w:val="30"/>
              </w:rPr>
              <w:br/>
              <w:t>Валерьян Нугзарович</w:t>
            </w:r>
          </w:p>
        </w:tc>
        <w:tc>
          <w:tcPr>
            <w:tcW w:w="6624" w:type="dxa"/>
            <w:shd w:val="clear" w:color="auto" w:fill="FFFFFF"/>
          </w:tcPr>
          <w:p w14:paraId="78DBE32A" w14:textId="35DEDDCD" w:rsidR="00EB1E82" w:rsidRDefault="00EB1E82" w:rsidP="00A55719">
            <w:pPr>
              <w:autoSpaceDE w:val="0"/>
              <w:autoSpaceDN w:val="0"/>
              <w:adjustRightInd w:val="0"/>
              <w:ind w:left="-5" w:right="101"/>
              <w:jc w:val="both"/>
              <w:rPr>
                <w:color w:val="000000"/>
                <w:spacing w:val="-6"/>
                <w:sz w:val="30"/>
                <w:szCs w:val="30"/>
              </w:rPr>
            </w:pPr>
            <w:r>
              <w:rPr>
                <w:color w:val="000000"/>
                <w:spacing w:val="-6"/>
                <w:sz w:val="30"/>
                <w:szCs w:val="30"/>
              </w:rPr>
              <w:t>заместитель начальника главного управления растениеводства – начальник управления растениеводства</w:t>
            </w:r>
          </w:p>
          <w:p w14:paraId="293C4555" w14:textId="65A15237" w:rsidR="00A55719" w:rsidRPr="00A03A83" w:rsidRDefault="00A55719" w:rsidP="00A55719">
            <w:pPr>
              <w:autoSpaceDE w:val="0"/>
              <w:autoSpaceDN w:val="0"/>
              <w:adjustRightInd w:val="0"/>
              <w:ind w:left="-5" w:right="101"/>
              <w:jc w:val="both"/>
              <w:rPr>
                <w:color w:val="000000"/>
                <w:spacing w:val="-6"/>
                <w:sz w:val="30"/>
                <w:szCs w:val="30"/>
              </w:rPr>
            </w:pPr>
            <w:r w:rsidRPr="00A03A83">
              <w:rPr>
                <w:color w:val="000000"/>
                <w:spacing w:val="-6"/>
                <w:sz w:val="30"/>
                <w:szCs w:val="30"/>
              </w:rPr>
              <w:t>заместитель директора ГУ «Главная государственная инспекция по семеноводству, карантину и защите растений»</w:t>
            </w:r>
          </w:p>
        </w:tc>
      </w:tr>
      <w:tr w:rsidR="00A55719" w:rsidRPr="00E71F5C" w14:paraId="130F2529" w14:textId="77777777" w:rsidTr="00983C30">
        <w:tc>
          <w:tcPr>
            <w:tcW w:w="3260" w:type="dxa"/>
            <w:gridSpan w:val="2"/>
            <w:shd w:val="clear" w:color="auto" w:fill="FFFFFF"/>
          </w:tcPr>
          <w:p w14:paraId="47C73591" w14:textId="21A76D1D" w:rsidR="00A55719" w:rsidRPr="00A03A83" w:rsidRDefault="00A55719" w:rsidP="00982EA3">
            <w:pPr>
              <w:autoSpaceDE w:val="0"/>
              <w:autoSpaceDN w:val="0"/>
              <w:adjustRightInd w:val="0"/>
              <w:ind w:right="101"/>
              <w:rPr>
                <w:color w:val="000000"/>
                <w:sz w:val="30"/>
                <w:szCs w:val="30"/>
              </w:rPr>
            </w:pPr>
            <w:r w:rsidRPr="00A03A83">
              <w:rPr>
                <w:color w:val="000000"/>
                <w:sz w:val="30"/>
                <w:szCs w:val="30"/>
              </w:rPr>
              <w:lastRenderedPageBreak/>
              <w:t>Корниенко</w:t>
            </w:r>
            <w:r w:rsidRPr="00A03A83">
              <w:rPr>
                <w:color w:val="000000"/>
                <w:sz w:val="30"/>
                <w:szCs w:val="30"/>
              </w:rPr>
              <w:br/>
              <w:t>Татьяна Анатольевна</w:t>
            </w:r>
          </w:p>
        </w:tc>
        <w:tc>
          <w:tcPr>
            <w:tcW w:w="6624" w:type="dxa"/>
            <w:shd w:val="clear" w:color="auto" w:fill="FFFFFF"/>
          </w:tcPr>
          <w:p w14:paraId="405EE1F4" w14:textId="1F5BD92E" w:rsidR="00A55719" w:rsidRPr="00A03A83" w:rsidRDefault="00A55719" w:rsidP="00A55719">
            <w:pPr>
              <w:autoSpaceDE w:val="0"/>
              <w:autoSpaceDN w:val="0"/>
              <w:adjustRightInd w:val="0"/>
              <w:ind w:right="101"/>
              <w:jc w:val="both"/>
              <w:rPr>
                <w:color w:val="000000"/>
                <w:spacing w:val="-6"/>
                <w:sz w:val="30"/>
                <w:szCs w:val="30"/>
              </w:rPr>
            </w:pPr>
            <w:r w:rsidRPr="00A03A83">
              <w:rPr>
                <w:color w:val="000000"/>
                <w:spacing w:val="-6"/>
                <w:sz w:val="30"/>
                <w:szCs w:val="30"/>
              </w:rPr>
              <w:t>заместитель начальника инспекции по семеноводству ГУ «Главная государственная инспекция по семеноводству, карантину и защите растений»</w:t>
            </w:r>
          </w:p>
        </w:tc>
      </w:tr>
      <w:tr w:rsidR="00A55719" w:rsidRPr="00E71F5C" w14:paraId="5D36EC59" w14:textId="77777777" w:rsidTr="00983C30">
        <w:tc>
          <w:tcPr>
            <w:tcW w:w="3260" w:type="dxa"/>
            <w:gridSpan w:val="2"/>
            <w:shd w:val="clear" w:color="auto" w:fill="FFFFFF"/>
          </w:tcPr>
          <w:p w14:paraId="2A4560CD" w14:textId="77777777" w:rsidR="00A55719" w:rsidRPr="00A03A83" w:rsidRDefault="00A55719" w:rsidP="00982EA3">
            <w:pPr>
              <w:autoSpaceDE w:val="0"/>
              <w:autoSpaceDN w:val="0"/>
              <w:adjustRightInd w:val="0"/>
              <w:ind w:right="101"/>
              <w:rPr>
                <w:color w:val="000000"/>
                <w:sz w:val="30"/>
                <w:szCs w:val="30"/>
              </w:rPr>
            </w:pPr>
            <w:r w:rsidRPr="00A03A83">
              <w:rPr>
                <w:color w:val="000000"/>
                <w:sz w:val="30"/>
                <w:szCs w:val="30"/>
              </w:rPr>
              <w:t>Плавский</w:t>
            </w:r>
          </w:p>
          <w:p w14:paraId="59E7CF68" w14:textId="2F11BC3D" w:rsidR="00A55719" w:rsidRPr="00A03A83" w:rsidRDefault="00A55719" w:rsidP="00982EA3">
            <w:pPr>
              <w:autoSpaceDE w:val="0"/>
              <w:autoSpaceDN w:val="0"/>
              <w:adjustRightInd w:val="0"/>
              <w:ind w:right="101"/>
              <w:rPr>
                <w:color w:val="000000"/>
                <w:sz w:val="30"/>
                <w:szCs w:val="30"/>
              </w:rPr>
            </w:pPr>
            <w:r w:rsidRPr="00A03A83">
              <w:rPr>
                <w:color w:val="000000"/>
                <w:sz w:val="30"/>
                <w:szCs w:val="30"/>
              </w:rPr>
              <w:t>Петр Иосифович</w:t>
            </w:r>
          </w:p>
        </w:tc>
        <w:tc>
          <w:tcPr>
            <w:tcW w:w="6624" w:type="dxa"/>
            <w:shd w:val="clear" w:color="auto" w:fill="FFFFFF"/>
          </w:tcPr>
          <w:p w14:paraId="2D0CC038" w14:textId="4DD0C4A3" w:rsidR="00A55719" w:rsidRPr="00A03A83" w:rsidRDefault="00A55719" w:rsidP="00A55719">
            <w:pPr>
              <w:autoSpaceDE w:val="0"/>
              <w:autoSpaceDN w:val="0"/>
              <w:adjustRightInd w:val="0"/>
              <w:ind w:right="101"/>
              <w:jc w:val="both"/>
              <w:rPr>
                <w:color w:val="000000"/>
                <w:sz w:val="30"/>
                <w:szCs w:val="30"/>
              </w:rPr>
            </w:pPr>
            <w:r w:rsidRPr="00A03A83">
              <w:rPr>
                <w:color w:val="000000"/>
                <w:sz w:val="30"/>
                <w:szCs w:val="30"/>
              </w:rPr>
              <w:t xml:space="preserve">заместитель начальника главного управления технического прогресса и энергетики – начальник управления механизации и эксплуатации машинно-тракторного парка </w:t>
            </w:r>
          </w:p>
        </w:tc>
      </w:tr>
      <w:tr w:rsidR="00A55719" w:rsidRPr="00E71F5C" w14:paraId="2913840A" w14:textId="77777777" w:rsidTr="00983C30">
        <w:tc>
          <w:tcPr>
            <w:tcW w:w="3260" w:type="dxa"/>
            <w:gridSpan w:val="2"/>
            <w:shd w:val="clear" w:color="auto" w:fill="FFFFFF"/>
          </w:tcPr>
          <w:p w14:paraId="77E0F967" w14:textId="77777777" w:rsidR="00A55719" w:rsidRPr="00A03A83" w:rsidRDefault="00A55719" w:rsidP="00982EA3">
            <w:pPr>
              <w:autoSpaceDE w:val="0"/>
              <w:autoSpaceDN w:val="0"/>
              <w:adjustRightInd w:val="0"/>
              <w:ind w:right="101"/>
              <w:rPr>
                <w:color w:val="000000"/>
                <w:sz w:val="30"/>
                <w:szCs w:val="30"/>
              </w:rPr>
            </w:pPr>
            <w:r w:rsidRPr="00A03A83">
              <w:rPr>
                <w:color w:val="000000"/>
                <w:sz w:val="30"/>
                <w:szCs w:val="30"/>
              </w:rPr>
              <w:t>Матюто</w:t>
            </w:r>
          </w:p>
          <w:p w14:paraId="61EFB9DA" w14:textId="566F4DAB" w:rsidR="00A55719" w:rsidRPr="00A03A83" w:rsidRDefault="00A55719" w:rsidP="00982EA3">
            <w:pPr>
              <w:autoSpaceDE w:val="0"/>
              <w:autoSpaceDN w:val="0"/>
              <w:adjustRightInd w:val="0"/>
              <w:ind w:right="101"/>
              <w:rPr>
                <w:color w:val="000000"/>
                <w:sz w:val="30"/>
                <w:szCs w:val="30"/>
              </w:rPr>
            </w:pPr>
            <w:r w:rsidRPr="00A03A83">
              <w:rPr>
                <w:color w:val="000000"/>
                <w:sz w:val="30"/>
                <w:szCs w:val="30"/>
              </w:rPr>
              <w:t>Игорь Николаевич</w:t>
            </w:r>
          </w:p>
        </w:tc>
        <w:tc>
          <w:tcPr>
            <w:tcW w:w="6624" w:type="dxa"/>
            <w:shd w:val="clear" w:color="auto" w:fill="FFFFFF"/>
          </w:tcPr>
          <w:p w14:paraId="44B9DB01" w14:textId="07038D57" w:rsidR="00A55719" w:rsidRPr="00A03A83" w:rsidRDefault="00A55719" w:rsidP="00A55719">
            <w:pPr>
              <w:autoSpaceDE w:val="0"/>
              <w:autoSpaceDN w:val="0"/>
              <w:adjustRightInd w:val="0"/>
              <w:ind w:left="-5" w:right="101"/>
              <w:jc w:val="both"/>
              <w:rPr>
                <w:color w:val="000000"/>
                <w:sz w:val="30"/>
                <w:szCs w:val="30"/>
              </w:rPr>
            </w:pPr>
            <w:r w:rsidRPr="00A03A83">
              <w:rPr>
                <w:color w:val="000000"/>
                <w:sz w:val="30"/>
                <w:szCs w:val="30"/>
              </w:rPr>
              <w:t>заместитель директора ГУ «БелМИС»</w:t>
            </w:r>
          </w:p>
        </w:tc>
      </w:tr>
      <w:tr w:rsidR="00A55719" w:rsidRPr="00E71F5C" w14:paraId="05A23618" w14:textId="77777777" w:rsidTr="00983C30">
        <w:tc>
          <w:tcPr>
            <w:tcW w:w="3260" w:type="dxa"/>
            <w:gridSpan w:val="2"/>
            <w:shd w:val="clear" w:color="auto" w:fill="FFFFFF"/>
          </w:tcPr>
          <w:p w14:paraId="7B278C8B" w14:textId="77777777" w:rsidR="00A55719" w:rsidRPr="00A03A83" w:rsidRDefault="00A55719" w:rsidP="00982EA3">
            <w:pPr>
              <w:autoSpaceDE w:val="0"/>
              <w:autoSpaceDN w:val="0"/>
              <w:adjustRightInd w:val="0"/>
              <w:ind w:right="101"/>
              <w:rPr>
                <w:color w:val="000000"/>
                <w:sz w:val="30"/>
                <w:szCs w:val="30"/>
              </w:rPr>
            </w:pPr>
            <w:r w:rsidRPr="00A03A83">
              <w:rPr>
                <w:color w:val="000000"/>
                <w:sz w:val="30"/>
                <w:szCs w:val="30"/>
              </w:rPr>
              <w:t>Лагунович</w:t>
            </w:r>
          </w:p>
          <w:p w14:paraId="5D580DE7" w14:textId="3747A503" w:rsidR="00A55719" w:rsidRPr="00A03A83" w:rsidRDefault="00A55719" w:rsidP="00982EA3">
            <w:pPr>
              <w:autoSpaceDE w:val="0"/>
              <w:autoSpaceDN w:val="0"/>
              <w:adjustRightInd w:val="0"/>
              <w:ind w:right="101"/>
              <w:rPr>
                <w:color w:val="000000"/>
                <w:sz w:val="30"/>
                <w:szCs w:val="30"/>
              </w:rPr>
            </w:pPr>
            <w:r w:rsidRPr="00A03A83">
              <w:rPr>
                <w:color w:val="000000"/>
                <w:sz w:val="30"/>
                <w:szCs w:val="30"/>
              </w:rPr>
              <w:t>Алексей Владимирович</w:t>
            </w:r>
          </w:p>
        </w:tc>
        <w:tc>
          <w:tcPr>
            <w:tcW w:w="6624" w:type="dxa"/>
            <w:shd w:val="clear" w:color="auto" w:fill="FFFFFF"/>
          </w:tcPr>
          <w:p w14:paraId="161A2FA3" w14:textId="5FEE115B" w:rsidR="00A55719" w:rsidRPr="00A03A83" w:rsidRDefault="00A55719" w:rsidP="00A55719">
            <w:pPr>
              <w:autoSpaceDE w:val="0"/>
              <w:autoSpaceDN w:val="0"/>
              <w:adjustRightInd w:val="0"/>
              <w:ind w:right="101"/>
              <w:jc w:val="both"/>
              <w:rPr>
                <w:color w:val="000000"/>
                <w:sz w:val="30"/>
                <w:szCs w:val="30"/>
              </w:rPr>
            </w:pPr>
            <w:r w:rsidRPr="00A03A83">
              <w:rPr>
                <w:color w:val="000000"/>
                <w:sz w:val="30"/>
                <w:szCs w:val="30"/>
              </w:rPr>
              <w:t>начальник отдела животноводства главного управления интенсификации животноводства и рыбохозяйственной деятельности</w:t>
            </w:r>
          </w:p>
        </w:tc>
      </w:tr>
      <w:tr w:rsidR="00A55719" w:rsidRPr="00E71F5C" w14:paraId="3CE69176" w14:textId="77777777" w:rsidTr="00983C30">
        <w:tc>
          <w:tcPr>
            <w:tcW w:w="3260" w:type="dxa"/>
            <w:gridSpan w:val="2"/>
            <w:shd w:val="clear" w:color="auto" w:fill="FFFFFF"/>
          </w:tcPr>
          <w:p w14:paraId="0A24E48A" w14:textId="128E41E3" w:rsidR="00A55719" w:rsidRPr="00A03A83" w:rsidRDefault="00A55719" w:rsidP="00982EA3">
            <w:pPr>
              <w:autoSpaceDE w:val="0"/>
              <w:autoSpaceDN w:val="0"/>
              <w:adjustRightInd w:val="0"/>
              <w:ind w:right="101"/>
              <w:rPr>
                <w:color w:val="000000"/>
                <w:sz w:val="30"/>
                <w:szCs w:val="30"/>
              </w:rPr>
            </w:pPr>
            <w:r w:rsidRPr="00A03A83">
              <w:rPr>
                <w:color w:val="000000"/>
                <w:sz w:val="30"/>
                <w:szCs w:val="30"/>
              </w:rPr>
              <w:t xml:space="preserve">Рудько </w:t>
            </w:r>
            <w:r w:rsidRPr="00A03A83">
              <w:rPr>
                <w:color w:val="000000"/>
                <w:sz w:val="30"/>
                <w:szCs w:val="30"/>
              </w:rPr>
              <w:br/>
              <w:t>Николай Александрович</w:t>
            </w:r>
          </w:p>
        </w:tc>
        <w:tc>
          <w:tcPr>
            <w:tcW w:w="6624" w:type="dxa"/>
            <w:shd w:val="clear" w:color="auto" w:fill="FFFFFF"/>
          </w:tcPr>
          <w:p w14:paraId="4460493D" w14:textId="49035189" w:rsidR="00A55719" w:rsidRPr="00A03A83" w:rsidRDefault="00A55719" w:rsidP="00A55719">
            <w:pPr>
              <w:autoSpaceDE w:val="0"/>
              <w:autoSpaceDN w:val="0"/>
              <w:adjustRightInd w:val="0"/>
              <w:ind w:right="101"/>
              <w:jc w:val="both"/>
              <w:rPr>
                <w:color w:val="000000"/>
                <w:sz w:val="30"/>
                <w:szCs w:val="30"/>
              </w:rPr>
            </w:pPr>
            <w:r w:rsidRPr="00A03A83">
              <w:rPr>
                <w:color w:val="000000"/>
                <w:sz w:val="30"/>
                <w:szCs w:val="30"/>
              </w:rPr>
              <w:t>заместитель генерального директора РО «Белагросервис»</w:t>
            </w:r>
          </w:p>
        </w:tc>
      </w:tr>
      <w:tr w:rsidR="00554DB9" w:rsidRPr="00E71F5C" w14:paraId="57A3ADDE" w14:textId="77777777" w:rsidTr="00983C30">
        <w:trPr>
          <w:trHeight w:val="279"/>
        </w:trPr>
        <w:tc>
          <w:tcPr>
            <w:tcW w:w="9884" w:type="dxa"/>
            <w:gridSpan w:val="3"/>
            <w:shd w:val="clear" w:color="auto" w:fill="FFFFFF"/>
          </w:tcPr>
          <w:p w14:paraId="2BC48DBA" w14:textId="77777777" w:rsidR="00554DB9" w:rsidRDefault="00554DB9" w:rsidP="00554DB9">
            <w:pPr>
              <w:autoSpaceDE w:val="0"/>
              <w:autoSpaceDN w:val="0"/>
              <w:adjustRightInd w:val="0"/>
              <w:ind w:left="125" w:right="101"/>
              <w:jc w:val="center"/>
              <w:rPr>
                <w:b/>
                <w:bCs/>
                <w:color w:val="000000"/>
                <w:sz w:val="36"/>
                <w:szCs w:val="36"/>
              </w:rPr>
            </w:pPr>
          </w:p>
          <w:p w14:paraId="5846266E" w14:textId="77777777" w:rsidR="00554DB9" w:rsidRDefault="00554DB9" w:rsidP="00554DB9">
            <w:pPr>
              <w:autoSpaceDE w:val="0"/>
              <w:autoSpaceDN w:val="0"/>
              <w:adjustRightInd w:val="0"/>
              <w:ind w:left="125" w:right="101"/>
              <w:jc w:val="center"/>
              <w:rPr>
                <w:b/>
                <w:bCs/>
                <w:color w:val="000000"/>
                <w:sz w:val="36"/>
                <w:szCs w:val="36"/>
              </w:rPr>
            </w:pPr>
            <w:r w:rsidRPr="00246F62">
              <w:rPr>
                <w:b/>
                <w:bCs/>
                <w:color w:val="000000"/>
                <w:sz w:val="36"/>
                <w:szCs w:val="36"/>
              </w:rPr>
              <w:t>по Гомельской области</w:t>
            </w:r>
          </w:p>
          <w:p w14:paraId="7E748873" w14:textId="59D194CB" w:rsidR="0049644F" w:rsidRPr="0049644F" w:rsidRDefault="0049644F" w:rsidP="00554DB9">
            <w:pPr>
              <w:autoSpaceDE w:val="0"/>
              <w:autoSpaceDN w:val="0"/>
              <w:adjustRightInd w:val="0"/>
              <w:ind w:left="125" w:right="101"/>
              <w:jc w:val="center"/>
              <w:rPr>
                <w:color w:val="000000"/>
                <w:sz w:val="30"/>
                <w:szCs w:val="30"/>
              </w:rPr>
            </w:pPr>
          </w:p>
        </w:tc>
      </w:tr>
      <w:tr w:rsidR="00554DB9" w:rsidRPr="00E71F5C" w14:paraId="77028886" w14:textId="77777777" w:rsidTr="00983C30">
        <w:trPr>
          <w:trHeight w:val="731"/>
        </w:trPr>
        <w:tc>
          <w:tcPr>
            <w:tcW w:w="3119" w:type="dxa"/>
            <w:shd w:val="clear" w:color="auto" w:fill="FFFFFF"/>
          </w:tcPr>
          <w:p w14:paraId="3D5214DC" w14:textId="77777777" w:rsidR="00554DB9" w:rsidRPr="00885622" w:rsidRDefault="00554DB9" w:rsidP="00982EA3">
            <w:pPr>
              <w:autoSpaceDE w:val="0"/>
              <w:autoSpaceDN w:val="0"/>
              <w:adjustRightInd w:val="0"/>
              <w:ind w:right="101"/>
              <w:rPr>
                <w:b/>
                <w:color w:val="000000"/>
                <w:sz w:val="30"/>
                <w:szCs w:val="30"/>
              </w:rPr>
            </w:pPr>
            <w:r w:rsidRPr="00885622">
              <w:rPr>
                <w:b/>
                <w:color w:val="000000"/>
                <w:sz w:val="30"/>
                <w:szCs w:val="30"/>
              </w:rPr>
              <w:t xml:space="preserve">Гракун </w:t>
            </w:r>
          </w:p>
          <w:p w14:paraId="10F71564" w14:textId="77777777" w:rsidR="00554DB9" w:rsidRPr="00E71F5C" w:rsidRDefault="00554DB9" w:rsidP="00982EA3">
            <w:pPr>
              <w:autoSpaceDE w:val="0"/>
              <w:autoSpaceDN w:val="0"/>
              <w:adjustRightInd w:val="0"/>
              <w:ind w:right="101"/>
              <w:rPr>
                <w:color w:val="000000"/>
                <w:sz w:val="30"/>
                <w:szCs w:val="30"/>
              </w:rPr>
            </w:pPr>
            <w:r>
              <w:rPr>
                <w:b/>
                <w:color w:val="000000"/>
                <w:sz w:val="30"/>
                <w:szCs w:val="30"/>
              </w:rPr>
              <w:t xml:space="preserve">Владимир </w:t>
            </w:r>
            <w:r w:rsidRPr="00885622">
              <w:rPr>
                <w:b/>
                <w:color w:val="000000"/>
                <w:sz w:val="30"/>
                <w:szCs w:val="30"/>
              </w:rPr>
              <w:t>Владимирович</w:t>
            </w:r>
          </w:p>
        </w:tc>
        <w:tc>
          <w:tcPr>
            <w:tcW w:w="6765" w:type="dxa"/>
            <w:gridSpan w:val="2"/>
            <w:shd w:val="clear" w:color="auto" w:fill="FFFFFF"/>
          </w:tcPr>
          <w:p w14:paraId="71FC4C28" w14:textId="77777777" w:rsidR="00554DB9" w:rsidRPr="00E71F5C" w:rsidRDefault="00554DB9" w:rsidP="00982EA3">
            <w:pPr>
              <w:autoSpaceDE w:val="0"/>
              <w:autoSpaceDN w:val="0"/>
              <w:adjustRightInd w:val="0"/>
              <w:ind w:left="3" w:right="101"/>
              <w:jc w:val="both"/>
              <w:rPr>
                <w:color w:val="000000"/>
                <w:sz w:val="30"/>
                <w:szCs w:val="30"/>
              </w:rPr>
            </w:pPr>
            <w:r w:rsidRPr="00E71F5C">
              <w:rPr>
                <w:color w:val="000000"/>
                <w:sz w:val="30"/>
                <w:szCs w:val="30"/>
              </w:rPr>
              <w:t xml:space="preserve">заместитель Министра, руководитель группы </w:t>
            </w:r>
          </w:p>
        </w:tc>
      </w:tr>
      <w:tr w:rsidR="00554DB9" w:rsidRPr="00E71F5C" w14:paraId="367F1C4A" w14:textId="77777777" w:rsidTr="00983C30">
        <w:trPr>
          <w:trHeight w:val="731"/>
        </w:trPr>
        <w:tc>
          <w:tcPr>
            <w:tcW w:w="3119" w:type="dxa"/>
            <w:shd w:val="clear" w:color="auto" w:fill="FFFFFF"/>
          </w:tcPr>
          <w:p w14:paraId="503E9C19" w14:textId="77777777" w:rsidR="00554DB9" w:rsidRPr="00A03A83" w:rsidRDefault="00554DB9" w:rsidP="00982EA3">
            <w:pPr>
              <w:autoSpaceDE w:val="0"/>
              <w:autoSpaceDN w:val="0"/>
              <w:adjustRightInd w:val="0"/>
              <w:ind w:right="101"/>
              <w:rPr>
                <w:color w:val="000000"/>
                <w:sz w:val="30"/>
                <w:szCs w:val="30"/>
              </w:rPr>
            </w:pPr>
            <w:r w:rsidRPr="00A03A83">
              <w:rPr>
                <w:color w:val="000000"/>
                <w:sz w:val="30"/>
                <w:szCs w:val="30"/>
              </w:rPr>
              <w:t>Астрейко</w:t>
            </w:r>
          </w:p>
          <w:p w14:paraId="4B892909" w14:textId="48459E59" w:rsidR="00554DB9" w:rsidRPr="00A03A83" w:rsidRDefault="00554DB9" w:rsidP="00982EA3">
            <w:pPr>
              <w:autoSpaceDE w:val="0"/>
              <w:autoSpaceDN w:val="0"/>
              <w:adjustRightInd w:val="0"/>
              <w:ind w:right="101"/>
              <w:rPr>
                <w:color w:val="000000"/>
                <w:sz w:val="30"/>
                <w:szCs w:val="30"/>
              </w:rPr>
            </w:pPr>
            <w:r w:rsidRPr="00A03A83">
              <w:rPr>
                <w:color w:val="000000"/>
                <w:sz w:val="30"/>
                <w:szCs w:val="30"/>
              </w:rPr>
              <w:t>Николай Анатольевич</w:t>
            </w:r>
          </w:p>
        </w:tc>
        <w:tc>
          <w:tcPr>
            <w:tcW w:w="6765" w:type="dxa"/>
            <w:gridSpan w:val="2"/>
            <w:shd w:val="clear" w:color="auto" w:fill="FFFFFF"/>
          </w:tcPr>
          <w:p w14:paraId="67F82A64" w14:textId="31D897D2" w:rsidR="00554DB9" w:rsidRPr="00A03A83" w:rsidRDefault="00554DB9" w:rsidP="00982EA3">
            <w:pPr>
              <w:autoSpaceDE w:val="0"/>
              <w:autoSpaceDN w:val="0"/>
              <w:adjustRightInd w:val="0"/>
              <w:ind w:left="3" w:right="101"/>
              <w:jc w:val="both"/>
              <w:rPr>
                <w:color w:val="000000"/>
                <w:sz w:val="30"/>
                <w:szCs w:val="30"/>
              </w:rPr>
            </w:pPr>
            <w:r w:rsidRPr="00A03A83">
              <w:rPr>
                <w:color w:val="000000"/>
                <w:sz w:val="30"/>
                <w:szCs w:val="30"/>
              </w:rPr>
              <w:t>директор ГУ «БелМИС», заместитель руководителя группы</w:t>
            </w:r>
          </w:p>
        </w:tc>
      </w:tr>
      <w:tr w:rsidR="00554DB9" w:rsidRPr="00E71F5C" w14:paraId="07D90BAF" w14:textId="77777777" w:rsidTr="00983C30">
        <w:trPr>
          <w:trHeight w:val="731"/>
        </w:trPr>
        <w:tc>
          <w:tcPr>
            <w:tcW w:w="3119" w:type="dxa"/>
            <w:shd w:val="clear" w:color="auto" w:fill="FFFFFF"/>
          </w:tcPr>
          <w:p w14:paraId="273E15A6" w14:textId="77777777" w:rsidR="00554DB9" w:rsidRPr="00A03A83" w:rsidRDefault="00554DB9" w:rsidP="00982EA3">
            <w:pPr>
              <w:ind w:right="101"/>
              <w:rPr>
                <w:color w:val="000000"/>
                <w:sz w:val="30"/>
                <w:szCs w:val="30"/>
              </w:rPr>
            </w:pPr>
            <w:r w:rsidRPr="00A03A83">
              <w:rPr>
                <w:color w:val="000000"/>
                <w:sz w:val="30"/>
                <w:szCs w:val="30"/>
              </w:rPr>
              <w:t xml:space="preserve">Пискун </w:t>
            </w:r>
          </w:p>
          <w:p w14:paraId="238D6EEC" w14:textId="0CE1B9E8" w:rsidR="00554DB9" w:rsidRPr="00A03A83" w:rsidRDefault="00554DB9" w:rsidP="00982EA3">
            <w:pPr>
              <w:autoSpaceDE w:val="0"/>
              <w:autoSpaceDN w:val="0"/>
              <w:adjustRightInd w:val="0"/>
              <w:ind w:right="101"/>
              <w:rPr>
                <w:color w:val="000000"/>
                <w:sz w:val="30"/>
                <w:szCs w:val="30"/>
              </w:rPr>
            </w:pPr>
            <w:r w:rsidRPr="00A03A83">
              <w:rPr>
                <w:color w:val="000000"/>
                <w:sz w:val="30"/>
                <w:szCs w:val="30"/>
              </w:rPr>
              <w:t>Александр Владимирович</w:t>
            </w:r>
          </w:p>
        </w:tc>
        <w:tc>
          <w:tcPr>
            <w:tcW w:w="6765" w:type="dxa"/>
            <w:gridSpan w:val="2"/>
            <w:shd w:val="clear" w:color="auto" w:fill="FFFFFF"/>
          </w:tcPr>
          <w:p w14:paraId="03E51EBE" w14:textId="4AA5B752" w:rsidR="00554DB9" w:rsidRPr="00A03A83" w:rsidRDefault="00554DB9" w:rsidP="00982EA3">
            <w:pPr>
              <w:autoSpaceDE w:val="0"/>
              <w:autoSpaceDN w:val="0"/>
              <w:adjustRightInd w:val="0"/>
              <w:ind w:left="3" w:right="101"/>
              <w:jc w:val="both"/>
              <w:rPr>
                <w:color w:val="000000"/>
                <w:sz w:val="30"/>
                <w:szCs w:val="30"/>
              </w:rPr>
            </w:pPr>
            <w:r w:rsidRPr="00A03A83">
              <w:rPr>
                <w:color w:val="000000"/>
                <w:sz w:val="30"/>
                <w:szCs w:val="30"/>
              </w:rPr>
              <w:t>директор ГУ «Главная государственная инспекция по семеноводству, карантину и защите растений»</w:t>
            </w:r>
          </w:p>
        </w:tc>
      </w:tr>
      <w:tr w:rsidR="00554DB9" w:rsidRPr="00E71F5C" w14:paraId="31CA366A" w14:textId="77777777" w:rsidTr="00983C30">
        <w:trPr>
          <w:trHeight w:val="731"/>
        </w:trPr>
        <w:tc>
          <w:tcPr>
            <w:tcW w:w="3119" w:type="dxa"/>
            <w:shd w:val="clear" w:color="auto" w:fill="FFFFFF"/>
          </w:tcPr>
          <w:p w14:paraId="229CABEE" w14:textId="77777777" w:rsidR="00554DB9" w:rsidRPr="00A03A83" w:rsidRDefault="00554DB9" w:rsidP="00982EA3">
            <w:pPr>
              <w:autoSpaceDE w:val="0"/>
              <w:autoSpaceDN w:val="0"/>
              <w:adjustRightInd w:val="0"/>
              <w:ind w:right="101"/>
              <w:rPr>
                <w:color w:val="000000"/>
                <w:sz w:val="30"/>
                <w:szCs w:val="30"/>
              </w:rPr>
            </w:pPr>
            <w:r w:rsidRPr="00A03A83">
              <w:rPr>
                <w:color w:val="000000"/>
                <w:sz w:val="30"/>
                <w:szCs w:val="30"/>
              </w:rPr>
              <w:t>Казакевич</w:t>
            </w:r>
          </w:p>
          <w:p w14:paraId="0ED69C03" w14:textId="77777777" w:rsidR="00554DB9" w:rsidRDefault="00554DB9" w:rsidP="00982EA3">
            <w:pPr>
              <w:autoSpaceDE w:val="0"/>
              <w:autoSpaceDN w:val="0"/>
              <w:adjustRightInd w:val="0"/>
              <w:ind w:right="101"/>
              <w:rPr>
                <w:color w:val="000000"/>
                <w:sz w:val="30"/>
                <w:szCs w:val="30"/>
              </w:rPr>
            </w:pPr>
            <w:r w:rsidRPr="00A03A83">
              <w:rPr>
                <w:color w:val="000000"/>
                <w:sz w:val="30"/>
                <w:szCs w:val="30"/>
              </w:rPr>
              <w:t>Василий Михайлович</w:t>
            </w:r>
          </w:p>
          <w:p w14:paraId="40EAD3F1" w14:textId="77777777" w:rsidR="00164CC2" w:rsidRDefault="00164CC2" w:rsidP="00982EA3">
            <w:pPr>
              <w:autoSpaceDE w:val="0"/>
              <w:autoSpaceDN w:val="0"/>
              <w:adjustRightInd w:val="0"/>
              <w:ind w:right="101"/>
              <w:rPr>
                <w:color w:val="000000"/>
                <w:sz w:val="30"/>
                <w:szCs w:val="30"/>
              </w:rPr>
            </w:pPr>
            <w:r>
              <w:rPr>
                <w:color w:val="000000"/>
                <w:sz w:val="30"/>
                <w:szCs w:val="30"/>
              </w:rPr>
              <w:t>Баранцевич</w:t>
            </w:r>
          </w:p>
          <w:p w14:paraId="074F57FC" w14:textId="6FCA1275" w:rsidR="00164CC2" w:rsidRPr="00A03A83" w:rsidRDefault="00164CC2" w:rsidP="00982EA3">
            <w:pPr>
              <w:autoSpaceDE w:val="0"/>
              <w:autoSpaceDN w:val="0"/>
              <w:adjustRightInd w:val="0"/>
              <w:ind w:right="101"/>
              <w:rPr>
                <w:color w:val="000000"/>
                <w:sz w:val="30"/>
                <w:szCs w:val="30"/>
              </w:rPr>
            </w:pPr>
            <w:r>
              <w:rPr>
                <w:color w:val="000000"/>
                <w:sz w:val="30"/>
                <w:szCs w:val="30"/>
              </w:rPr>
              <w:t>Ирина Олеговна</w:t>
            </w:r>
          </w:p>
        </w:tc>
        <w:tc>
          <w:tcPr>
            <w:tcW w:w="6765" w:type="dxa"/>
            <w:gridSpan w:val="2"/>
            <w:shd w:val="clear" w:color="auto" w:fill="FFFFFF"/>
          </w:tcPr>
          <w:p w14:paraId="5F9E464F" w14:textId="77777777" w:rsidR="00554DB9" w:rsidRDefault="00554DB9" w:rsidP="00982EA3">
            <w:pPr>
              <w:autoSpaceDE w:val="0"/>
              <w:autoSpaceDN w:val="0"/>
              <w:adjustRightInd w:val="0"/>
              <w:ind w:left="3" w:right="101"/>
              <w:jc w:val="both"/>
              <w:rPr>
                <w:color w:val="000000"/>
                <w:sz w:val="30"/>
                <w:szCs w:val="30"/>
              </w:rPr>
            </w:pPr>
            <w:r w:rsidRPr="00A03A83">
              <w:rPr>
                <w:color w:val="000000"/>
                <w:sz w:val="30"/>
                <w:szCs w:val="30"/>
              </w:rPr>
              <w:t>заместитель генерального директора РО «БЕЛПЛЕМЖИВОБЪЕДИНЕНИЕ»</w:t>
            </w:r>
          </w:p>
          <w:p w14:paraId="09EF061D" w14:textId="28A47113" w:rsidR="00164CC2" w:rsidRPr="00A03A83" w:rsidRDefault="00164CC2" w:rsidP="00982EA3">
            <w:pPr>
              <w:autoSpaceDE w:val="0"/>
              <w:autoSpaceDN w:val="0"/>
              <w:adjustRightInd w:val="0"/>
              <w:ind w:left="3" w:right="101"/>
              <w:jc w:val="both"/>
              <w:rPr>
                <w:color w:val="000000"/>
                <w:sz w:val="30"/>
                <w:szCs w:val="30"/>
              </w:rPr>
            </w:pPr>
            <w:r w:rsidRPr="0049644F">
              <w:rPr>
                <w:color w:val="000000"/>
                <w:sz w:val="30"/>
                <w:szCs w:val="30"/>
              </w:rPr>
              <w:t>заместитель начальника главного управления перерабатывающей промышленности</w:t>
            </w:r>
          </w:p>
        </w:tc>
      </w:tr>
      <w:tr w:rsidR="00554DB9" w:rsidRPr="00E71F5C" w14:paraId="67F2D9C0" w14:textId="77777777" w:rsidTr="00983C30">
        <w:trPr>
          <w:trHeight w:val="731"/>
        </w:trPr>
        <w:tc>
          <w:tcPr>
            <w:tcW w:w="3119" w:type="dxa"/>
            <w:shd w:val="clear" w:color="auto" w:fill="FFFFFF"/>
          </w:tcPr>
          <w:p w14:paraId="19F224ED" w14:textId="77777777" w:rsidR="00554DB9" w:rsidRPr="00A03A83" w:rsidRDefault="00554DB9" w:rsidP="00982EA3">
            <w:pPr>
              <w:autoSpaceDE w:val="0"/>
              <w:autoSpaceDN w:val="0"/>
              <w:adjustRightInd w:val="0"/>
              <w:ind w:right="101"/>
              <w:rPr>
                <w:color w:val="000000"/>
                <w:sz w:val="30"/>
                <w:szCs w:val="30"/>
              </w:rPr>
            </w:pPr>
            <w:r w:rsidRPr="00A03A83">
              <w:rPr>
                <w:color w:val="000000"/>
                <w:sz w:val="30"/>
                <w:szCs w:val="30"/>
              </w:rPr>
              <w:t xml:space="preserve">Зозуля </w:t>
            </w:r>
          </w:p>
          <w:p w14:paraId="4EC42567" w14:textId="41D8FC2E" w:rsidR="00554DB9" w:rsidRPr="00A03A83" w:rsidRDefault="00554DB9" w:rsidP="00982EA3">
            <w:pPr>
              <w:autoSpaceDE w:val="0"/>
              <w:autoSpaceDN w:val="0"/>
              <w:adjustRightInd w:val="0"/>
              <w:ind w:right="101"/>
              <w:rPr>
                <w:color w:val="000000"/>
                <w:sz w:val="30"/>
                <w:szCs w:val="30"/>
              </w:rPr>
            </w:pPr>
            <w:r w:rsidRPr="00A03A83">
              <w:rPr>
                <w:color w:val="000000"/>
                <w:sz w:val="30"/>
                <w:szCs w:val="30"/>
              </w:rPr>
              <w:t>Юрий Николаевич</w:t>
            </w:r>
          </w:p>
        </w:tc>
        <w:tc>
          <w:tcPr>
            <w:tcW w:w="6765" w:type="dxa"/>
            <w:gridSpan w:val="2"/>
            <w:shd w:val="clear" w:color="auto" w:fill="FFFFFF"/>
          </w:tcPr>
          <w:p w14:paraId="55DBAFC4" w14:textId="3C4F4F7F" w:rsidR="00554DB9" w:rsidRPr="00A03A83" w:rsidRDefault="00554DB9" w:rsidP="00982EA3">
            <w:pPr>
              <w:autoSpaceDE w:val="0"/>
              <w:autoSpaceDN w:val="0"/>
              <w:adjustRightInd w:val="0"/>
              <w:ind w:left="3" w:right="101"/>
              <w:jc w:val="both"/>
              <w:rPr>
                <w:color w:val="000000"/>
                <w:sz w:val="30"/>
                <w:szCs w:val="30"/>
              </w:rPr>
            </w:pPr>
            <w:r w:rsidRPr="00A03A83">
              <w:rPr>
                <w:color w:val="000000"/>
                <w:sz w:val="30"/>
                <w:szCs w:val="30"/>
              </w:rPr>
              <w:t>заместитель начальника управления растениеводства</w:t>
            </w:r>
          </w:p>
        </w:tc>
      </w:tr>
      <w:tr w:rsidR="00554DB9" w:rsidRPr="00E71F5C" w14:paraId="10B6C55E" w14:textId="77777777" w:rsidTr="00983C30">
        <w:trPr>
          <w:trHeight w:val="731"/>
        </w:trPr>
        <w:tc>
          <w:tcPr>
            <w:tcW w:w="3119" w:type="dxa"/>
            <w:shd w:val="clear" w:color="auto" w:fill="FFFFFF"/>
          </w:tcPr>
          <w:p w14:paraId="08C7DDC3" w14:textId="77777777" w:rsidR="00554DB9" w:rsidRPr="00A03A83" w:rsidRDefault="00554DB9" w:rsidP="00982EA3">
            <w:pPr>
              <w:ind w:right="101"/>
              <w:rPr>
                <w:color w:val="000000"/>
                <w:sz w:val="30"/>
                <w:szCs w:val="30"/>
              </w:rPr>
            </w:pPr>
            <w:r w:rsidRPr="00A03A83">
              <w:rPr>
                <w:color w:val="000000"/>
                <w:sz w:val="30"/>
                <w:szCs w:val="30"/>
              </w:rPr>
              <w:t>Денисенко</w:t>
            </w:r>
          </w:p>
          <w:p w14:paraId="11A0DA62" w14:textId="77777777" w:rsidR="00554DB9" w:rsidRDefault="00554DB9" w:rsidP="00982EA3">
            <w:pPr>
              <w:autoSpaceDE w:val="0"/>
              <w:autoSpaceDN w:val="0"/>
              <w:adjustRightInd w:val="0"/>
              <w:ind w:right="101"/>
              <w:rPr>
                <w:color w:val="000000"/>
                <w:sz w:val="30"/>
                <w:szCs w:val="30"/>
              </w:rPr>
            </w:pPr>
            <w:r w:rsidRPr="00A03A83">
              <w:rPr>
                <w:color w:val="000000"/>
                <w:sz w:val="30"/>
                <w:szCs w:val="30"/>
              </w:rPr>
              <w:t>Сергей Васильевич</w:t>
            </w:r>
          </w:p>
          <w:p w14:paraId="65A18C10" w14:textId="77777777" w:rsidR="00983C30" w:rsidRDefault="00983C30" w:rsidP="00982EA3">
            <w:pPr>
              <w:autoSpaceDE w:val="0"/>
              <w:autoSpaceDN w:val="0"/>
              <w:adjustRightInd w:val="0"/>
              <w:ind w:right="101"/>
              <w:rPr>
                <w:color w:val="000000"/>
                <w:sz w:val="30"/>
                <w:szCs w:val="30"/>
              </w:rPr>
            </w:pPr>
            <w:r>
              <w:rPr>
                <w:color w:val="000000"/>
                <w:sz w:val="30"/>
                <w:szCs w:val="30"/>
              </w:rPr>
              <w:t>Янель</w:t>
            </w:r>
          </w:p>
          <w:p w14:paraId="5DDB85BC" w14:textId="7A26B568" w:rsidR="00983C30" w:rsidRPr="00A03A83" w:rsidRDefault="00983C30" w:rsidP="00982EA3">
            <w:pPr>
              <w:autoSpaceDE w:val="0"/>
              <w:autoSpaceDN w:val="0"/>
              <w:adjustRightInd w:val="0"/>
              <w:ind w:right="101"/>
              <w:rPr>
                <w:color w:val="000000"/>
                <w:sz w:val="30"/>
                <w:szCs w:val="30"/>
              </w:rPr>
            </w:pPr>
            <w:r>
              <w:rPr>
                <w:color w:val="000000"/>
                <w:sz w:val="30"/>
                <w:szCs w:val="30"/>
              </w:rPr>
              <w:t>Ирина Петровна</w:t>
            </w:r>
          </w:p>
        </w:tc>
        <w:tc>
          <w:tcPr>
            <w:tcW w:w="6765" w:type="dxa"/>
            <w:gridSpan w:val="2"/>
            <w:shd w:val="clear" w:color="auto" w:fill="FFFFFF"/>
          </w:tcPr>
          <w:p w14:paraId="46058E81" w14:textId="77777777" w:rsidR="00554DB9" w:rsidRDefault="00554DB9" w:rsidP="00982EA3">
            <w:pPr>
              <w:autoSpaceDE w:val="0"/>
              <w:autoSpaceDN w:val="0"/>
              <w:adjustRightInd w:val="0"/>
              <w:ind w:left="3" w:right="101"/>
              <w:jc w:val="both"/>
              <w:rPr>
                <w:color w:val="000000"/>
                <w:sz w:val="30"/>
                <w:szCs w:val="30"/>
              </w:rPr>
            </w:pPr>
            <w:r w:rsidRPr="00A03A83">
              <w:rPr>
                <w:color w:val="000000"/>
                <w:sz w:val="30"/>
                <w:szCs w:val="30"/>
              </w:rPr>
              <w:t>консультант отдела по производству льна главного управления растениеводства</w:t>
            </w:r>
          </w:p>
          <w:p w14:paraId="49A66D2A" w14:textId="157E8B61" w:rsidR="00983C30" w:rsidRPr="00A03A83" w:rsidRDefault="00983C30" w:rsidP="00983C30">
            <w:pPr>
              <w:autoSpaceDE w:val="0"/>
              <w:autoSpaceDN w:val="0"/>
              <w:adjustRightInd w:val="0"/>
              <w:ind w:left="3" w:right="101"/>
              <w:jc w:val="both"/>
              <w:rPr>
                <w:color w:val="000000"/>
                <w:sz w:val="30"/>
                <w:szCs w:val="30"/>
              </w:rPr>
            </w:pPr>
            <w:r w:rsidRPr="00A03A83">
              <w:rPr>
                <w:color w:val="000000"/>
                <w:sz w:val="30"/>
                <w:szCs w:val="30"/>
              </w:rPr>
              <w:t>начальник управления по племенному делу в животноводстве</w:t>
            </w:r>
          </w:p>
        </w:tc>
      </w:tr>
      <w:tr w:rsidR="00554DB9" w:rsidRPr="00E71F5C" w14:paraId="0FBB392E" w14:textId="77777777" w:rsidTr="00983C30">
        <w:trPr>
          <w:trHeight w:val="731"/>
        </w:trPr>
        <w:tc>
          <w:tcPr>
            <w:tcW w:w="3119" w:type="dxa"/>
            <w:shd w:val="clear" w:color="auto" w:fill="FFFFFF"/>
          </w:tcPr>
          <w:p w14:paraId="7F63A572" w14:textId="77777777" w:rsidR="00554DB9" w:rsidRPr="00A03A83" w:rsidRDefault="00554DB9" w:rsidP="00982EA3">
            <w:pPr>
              <w:ind w:right="101"/>
              <w:rPr>
                <w:color w:val="000000"/>
                <w:sz w:val="30"/>
                <w:szCs w:val="30"/>
              </w:rPr>
            </w:pPr>
            <w:r w:rsidRPr="00A03A83">
              <w:rPr>
                <w:color w:val="000000"/>
                <w:sz w:val="30"/>
                <w:szCs w:val="30"/>
              </w:rPr>
              <w:t>Казаченко</w:t>
            </w:r>
          </w:p>
          <w:p w14:paraId="2C846029" w14:textId="50EAF71E" w:rsidR="00554DB9" w:rsidRPr="00A03A83" w:rsidRDefault="00554DB9" w:rsidP="00982EA3">
            <w:pPr>
              <w:autoSpaceDE w:val="0"/>
              <w:autoSpaceDN w:val="0"/>
              <w:adjustRightInd w:val="0"/>
              <w:ind w:right="101"/>
              <w:rPr>
                <w:color w:val="000000"/>
                <w:sz w:val="30"/>
                <w:szCs w:val="30"/>
              </w:rPr>
            </w:pPr>
            <w:r w:rsidRPr="00A03A83">
              <w:rPr>
                <w:color w:val="000000"/>
                <w:sz w:val="30"/>
                <w:szCs w:val="30"/>
              </w:rPr>
              <w:t>Владимир Васильевич</w:t>
            </w:r>
          </w:p>
        </w:tc>
        <w:tc>
          <w:tcPr>
            <w:tcW w:w="6765" w:type="dxa"/>
            <w:gridSpan w:val="2"/>
            <w:shd w:val="clear" w:color="auto" w:fill="FFFFFF"/>
          </w:tcPr>
          <w:p w14:paraId="6D69D271" w14:textId="760794B9" w:rsidR="00554DB9" w:rsidRPr="00A03A83" w:rsidRDefault="00554DB9" w:rsidP="00982EA3">
            <w:pPr>
              <w:autoSpaceDE w:val="0"/>
              <w:autoSpaceDN w:val="0"/>
              <w:adjustRightInd w:val="0"/>
              <w:ind w:left="3" w:right="101"/>
              <w:jc w:val="both"/>
              <w:rPr>
                <w:color w:val="000000"/>
                <w:sz w:val="30"/>
                <w:szCs w:val="30"/>
              </w:rPr>
            </w:pPr>
            <w:r w:rsidRPr="00A03A83">
              <w:rPr>
                <w:color w:val="000000"/>
                <w:sz w:val="30"/>
                <w:szCs w:val="30"/>
              </w:rPr>
              <w:t>начальник отдела внешнего и внутреннего карантина ГУ «Главная государственная инспекция по семеноводству, карантину и защите растений»</w:t>
            </w:r>
          </w:p>
        </w:tc>
      </w:tr>
      <w:tr w:rsidR="00554DB9" w:rsidRPr="00E71F5C" w14:paraId="33316CCF" w14:textId="77777777" w:rsidTr="00983C30">
        <w:trPr>
          <w:trHeight w:val="270"/>
        </w:trPr>
        <w:tc>
          <w:tcPr>
            <w:tcW w:w="9884" w:type="dxa"/>
            <w:gridSpan w:val="3"/>
            <w:shd w:val="clear" w:color="auto" w:fill="FFFFFF"/>
          </w:tcPr>
          <w:p w14:paraId="1B097E87" w14:textId="77777777" w:rsidR="00757918" w:rsidRDefault="00757918" w:rsidP="00554DB9">
            <w:pPr>
              <w:ind w:left="125" w:right="101"/>
              <w:jc w:val="center"/>
              <w:rPr>
                <w:b/>
                <w:sz w:val="36"/>
                <w:szCs w:val="36"/>
              </w:rPr>
            </w:pPr>
          </w:p>
          <w:p w14:paraId="75D2CDE3" w14:textId="61EBB8C9" w:rsidR="0049644F" w:rsidRPr="0049644F" w:rsidRDefault="00554DB9" w:rsidP="00F52B94">
            <w:pPr>
              <w:ind w:left="125" w:right="101"/>
              <w:jc w:val="center"/>
              <w:rPr>
                <w:sz w:val="30"/>
                <w:szCs w:val="30"/>
              </w:rPr>
            </w:pPr>
            <w:r w:rsidRPr="00A03A83">
              <w:rPr>
                <w:b/>
                <w:sz w:val="36"/>
                <w:szCs w:val="36"/>
              </w:rPr>
              <w:t>по Гродненской области</w:t>
            </w:r>
          </w:p>
        </w:tc>
      </w:tr>
      <w:tr w:rsidR="00554DB9" w:rsidRPr="00E71F5C" w14:paraId="0EBD9E1A" w14:textId="77777777" w:rsidTr="00983C30">
        <w:tc>
          <w:tcPr>
            <w:tcW w:w="3119" w:type="dxa"/>
            <w:shd w:val="clear" w:color="auto" w:fill="FFFFFF"/>
          </w:tcPr>
          <w:p w14:paraId="0A28180B" w14:textId="4D3A622A" w:rsidR="0049644F" w:rsidRPr="00A03A83" w:rsidRDefault="00554DB9" w:rsidP="00982EA3">
            <w:pPr>
              <w:ind w:right="101"/>
              <w:rPr>
                <w:b/>
                <w:sz w:val="30"/>
                <w:szCs w:val="30"/>
              </w:rPr>
            </w:pPr>
            <w:r w:rsidRPr="00A03A83">
              <w:rPr>
                <w:b/>
                <w:sz w:val="30"/>
                <w:szCs w:val="30"/>
              </w:rPr>
              <w:t>Смильгинь</w:t>
            </w:r>
            <w:r w:rsidRPr="00A03A83">
              <w:rPr>
                <w:b/>
                <w:sz w:val="30"/>
                <w:szCs w:val="30"/>
              </w:rPr>
              <w:br/>
              <w:t>Иван Иванович</w:t>
            </w:r>
          </w:p>
        </w:tc>
        <w:tc>
          <w:tcPr>
            <w:tcW w:w="6765" w:type="dxa"/>
            <w:gridSpan w:val="2"/>
            <w:shd w:val="clear" w:color="auto" w:fill="FFFFFF"/>
          </w:tcPr>
          <w:p w14:paraId="3F2F257A" w14:textId="77777777" w:rsidR="00554DB9" w:rsidRPr="00A03A83" w:rsidRDefault="00554DB9" w:rsidP="00982EA3">
            <w:pPr>
              <w:ind w:left="3" w:right="101"/>
              <w:rPr>
                <w:sz w:val="30"/>
                <w:szCs w:val="30"/>
              </w:rPr>
            </w:pPr>
            <w:r w:rsidRPr="00A03A83">
              <w:rPr>
                <w:color w:val="000000"/>
                <w:sz w:val="30"/>
                <w:szCs w:val="30"/>
              </w:rPr>
              <w:t>заместитель Министра, руководитель группы</w:t>
            </w:r>
          </w:p>
        </w:tc>
      </w:tr>
      <w:tr w:rsidR="00A26DBB" w:rsidRPr="00E71F5C" w14:paraId="67759AB8" w14:textId="77777777" w:rsidTr="00983C30">
        <w:tc>
          <w:tcPr>
            <w:tcW w:w="3119" w:type="dxa"/>
            <w:shd w:val="clear" w:color="auto" w:fill="FFFFFF"/>
          </w:tcPr>
          <w:p w14:paraId="3CC6F358" w14:textId="77777777" w:rsidR="00A26DBB" w:rsidRPr="00A03A83" w:rsidRDefault="00A26DBB" w:rsidP="00982EA3">
            <w:pPr>
              <w:rPr>
                <w:sz w:val="30"/>
                <w:szCs w:val="30"/>
              </w:rPr>
            </w:pPr>
            <w:r w:rsidRPr="00A03A83">
              <w:rPr>
                <w:sz w:val="30"/>
                <w:szCs w:val="30"/>
              </w:rPr>
              <w:lastRenderedPageBreak/>
              <w:t>Антанович</w:t>
            </w:r>
          </w:p>
          <w:p w14:paraId="5F5F2AF8" w14:textId="6B78B5D1" w:rsidR="00A26DBB" w:rsidRPr="00A03A83" w:rsidRDefault="00A26DBB" w:rsidP="00982EA3">
            <w:pPr>
              <w:autoSpaceDE w:val="0"/>
              <w:autoSpaceDN w:val="0"/>
              <w:adjustRightInd w:val="0"/>
              <w:ind w:right="101"/>
              <w:rPr>
                <w:sz w:val="30"/>
                <w:szCs w:val="30"/>
              </w:rPr>
            </w:pPr>
            <w:r w:rsidRPr="00A03A83">
              <w:rPr>
                <w:sz w:val="30"/>
                <w:szCs w:val="30"/>
              </w:rPr>
              <w:t>Петр Петрович</w:t>
            </w:r>
          </w:p>
        </w:tc>
        <w:tc>
          <w:tcPr>
            <w:tcW w:w="6765" w:type="dxa"/>
            <w:gridSpan w:val="2"/>
            <w:shd w:val="clear" w:color="auto" w:fill="FFFFFF"/>
          </w:tcPr>
          <w:p w14:paraId="610066D3" w14:textId="10E3FE60" w:rsidR="00A26DBB" w:rsidRPr="00A03A83" w:rsidRDefault="00A26DBB" w:rsidP="00983C30">
            <w:pPr>
              <w:autoSpaceDE w:val="0"/>
              <w:autoSpaceDN w:val="0"/>
              <w:adjustRightInd w:val="0"/>
              <w:ind w:left="3" w:right="61"/>
              <w:jc w:val="both"/>
              <w:rPr>
                <w:color w:val="000000"/>
                <w:sz w:val="30"/>
                <w:szCs w:val="30"/>
              </w:rPr>
            </w:pPr>
            <w:r w:rsidRPr="00A03A83">
              <w:rPr>
                <w:color w:val="000000"/>
                <w:sz w:val="30"/>
                <w:szCs w:val="30"/>
              </w:rPr>
              <w:t>директор ГУ «Ветеринарный надзор», заместитель руководителя группы</w:t>
            </w:r>
          </w:p>
        </w:tc>
      </w:tr>
      <w:tr w:rsidR="00A26DBB" w:rsidRPr="00E71F5C" w14:paraId="16973036" w14:textId="77777777" w:rsidTr="00983C30">
        <w:tc>
          <w:tcPr>
            <w:tcW w:w="3119" w:type="dxa"/>
            <w:shd w:val="clear" w:color="auto" w:fill="FFFFFF"/>
          </w:tcPr>
          <w:p w14:paraId="5CB25806" w14:textId="77777777" w:rsidR="00A26DBB" w:rsidRPr="00A03A83" w:rsidRDefault="00A26DBB" w:rsidP="00982EA3">
            <w:pPr>
              <w:ind w:right="101"/>
              <w:rPr>
                <w:color w:val="000000"/>
                <w:sz w:val="30"/>
                <w:szCs w:val="30"/>
              </w:rPr>
            </w:pPr>
            <w:r w:rsidRPr="00A03A83">
              <w:rPr>
                <w:color w:val="000000"/>
                <w:sz w:val="30"/>
                <w:szCs w:val="30"/>
              </w:rPr>
              <w:t>Сонич</w:t>
            </w:r>
          </w:p>
          <w:p w14:paraId="74C06EDB" w14:textId="1CC9BBC6" w:rsidR="00A26DBB" w:rsidRPr="00A03A83" w:rsidRDefault="00A26DBB" w:rsidP="00982EA3">
            <w:pPr>
              <w:autoSpaceDE w:val="0"/>
              <w:autoSpaceDN w:val="0"/>
              <w:adjustRightInd w:val="0"/>
              <w:ind w:right="101"/>
              <w:rPr>
                <w:sz w:val="30"/>
                <w:szCs w:val="30"/>
              </w:rPr>
            </w:pPr>
            <w:r w:rsidRPr="00A03A83">
              <w:rPr>
                <w:color w:val="000000"/>
                <w:sz w:val="30"/>
                <w:szCs w:val="30"/>
              </w:rPr>
              <w:t>Наталия Александровна</w:t>
            </w:r>
          </w:p>
        </w:tc>
        <w:tc>
          <w:tcPr>
            <w:tcW w:w="6765" w:type="dxa"/>
            <w:gridSpan w:val="2"/>
            <w:shd w:val="clear" w:color="auto" w:fill="FFFFFF"/>
          </w:tcPr>
          <w:p w14:paraId="1569CAD6" w14:textId="02356663" w:rsidR="00A26DBB" w:rsidRPr="00A03A83" w:rsidRDefault="00A26DBB" w:rsidP="00983C30">
            <w:pPr>
              <w:autoSpaceDE w:val="0"/>
              <w:autoSpaceDN w:val="0"/>
              <w:adjustRightInd w:val="0"/>
              <w:ind w:left="3" w:right="61"/>
              <w:jc w:val="both"/>
              <w:rPr>
                <w:color w:val="000000"/>
                <w:sz w:val="30"/>
                <w:szCs w:val="30"/>
              </w:rPr>
            </w:pPr>
            <w:r w:rsidRPr="00A03A83">
              <w:rPr>
                <w:color w:val="000000"/>
                <w:sz w:val="30"/>
                <w:szCs w:val="30"/>
              </w:rPr>
              <w:t>начальник главного управления интенсификации животноводства и рыбохозяйственной деятельности</w:t>
            </w:r>
          </w:p>
        </w:tc>
      </w:tr>
      <w:tr w:rsidR="00A26DBB" w:rsidRPr="00E71F5C" w14:paraId="7F3E89C7" w14:textId="77777777" w:rsidTr="00983C30">
        <w:tc>
          <w:tcPr>
            <w:tcW w:w="3119" w:type="dxa"/>
            <w:shd w:val="clear" w:color="auto" w:fill="FFFFFF"/>
          </w:tcPr>
          <w:p w14:paraId="5AEB992C" w14:textId="77777777" w:rsidR="00A26DBB" w:rsidRPr="00A03A83" w:rsidRDefault="00A26DBB" w:rsidP="00982EA3">
            <w:pPr>
              <w:ind w:right="101"/>
              <w:rPr>
                <w:color w:val="000000"/>
                <w:sz w:val="30"/>
                <w:szCs w:val="30"/>
              </w:rPr>
            </w:pPr>
            <w:r w:rsidRPr="00A03A83">
              <w:rPr>
                <w:color w:val="000000"/>
                <w:sz w:val="30"/>
                <w:szCs w:val="30"/>
              </w:rPr>
              <w:t>Заневский</w:t>
            </w:r>
          </w:p>
          <w:p w14:paraId="25955B86" w14:textId="1B601F1A" w:rsidR="00A26DBB" w:rsidRPr="00A03A83" w:rsidRDefault="00A26DBB" w:rsidP="00982EA3">
            <w:pPr>
              <w:ind w:right="101"/>
              <w:rPr>
                <w:color w:val="000000"/>
                <w:sz w:val="30"/>
                <w:szCs w:val="30"/>
              </w:rPr>
            </w:pPr>
            <w:r w:rsidRPr="00A03A83">
              <w:rPr>
                <w:color w:val="000000"/>
                <w:sz w:val="30"/>
                <w:szCs w:val="30"/>
              </w:rPr>
              <w:t>Андрей Казимирович</w:t>
            </w:r>
          </w:p>
        </w:tc>
        <w:tc>
          <w:tcPr>
            <w:tcW w:w="6765" w:type="dxa"/>
            <w:gridSpan w:val="2"/>
            <w:shd w:val="clear" w:color="auto" w:fill="FFFFFF"/>
          </w:tcPr>
          <w:p w14:paraId="6DE4D7FA" w14:textId="14E0B76C" w:rsidR="00A26DBB" w:rsidRPr="00A03A83" w:rsidRDefault="00A26DBB" w:rsidP="00983C30">
            <w:pPr>
              <w:autoSpaceDE w:val="0"/>
              <w:autoSpaceDN w:val="0"/>
              <w:adjustRightInd w:val="0"/>
              <w:ind w:left="3" w:right="61"/>
              <w:jc w:val="both"/>
              <w:rPr>
                <w:color w:val="000000"/>
                <w:sz w:val="30"/>
                <w:szCs w:val="30"/>
              </w:rPr>
            </w:pPr>
            <w:r w:rsidRPr="00A03A83">
              <w:rPr>
                <w:color w:val="000000"/>
                <w:sz w:val="30"/>
                <w:szCs w:val="30"/>
              </w:rPr>
              <w:t>консультант отдела по производству льна главного управления растениеводства</w:t>
            </w:r>
          </w:p>
        </w:tc>
      </w:tr>
      <w:tr w:rsidR="00A26DBB" w:rsidRPr="00E71F5C" w14:paraId="276104B6" w14:textId="77777777" w:rsidTr="00983C30">
        <w:tc>
          <w:tcPr>
            <w:tcW w:w="3119" w:type="dxa"/>
            <w:shd w:val="clear" w:color="auto" w:fill="FFFFFF"/>
          </w:tcPr>
          <w:p w14:paraId="5B69C34B" w14:textId="77777777" w:rsidR="00A26DBB" w:rsidRPr="00A03A83" w:rsidRDefault="00A26DBB" w:rsidP="00982EA3">
            <w:pPr>
              <w:ind w:right="101"/>
              <w:rPr>
                <w:color w:val="000000"/>
                <w:sz w:val="30"/>
                <w:szCs w:val="30"/>
              </w:rPr>
            </w:pPr>
            <w:r w:rsidRPr="00A03A83">
              <w:rPr>
                <w:color w:val="000000"/>
                <w:sz w:val="30"/>
                <w:szCs w:val="30"/>
              </w:rPr>
              <w:t>Крупеня</w:t>
            </w:r>
          </w:p>
          <w:p w14:paraId="555A910B" w14:textId="0375F462" w:rsidR="00A26DBB" w:rsidRPr="00A03A83" w:rsidRDefault="00A26DBB" w:rsidP="00982EA3">
            <w:pPr>
              <w:ind w:right="101"/>
              <w:rPr>
                <w:color w:val="000000"/>
                <w:sz w:val="30"/>
                <w:szCs w:val="30"/>
              </w:rPr>
            </w:pPr>
            <w:r w:rsidRPr="00A03A83">
              <w:rPr>
                <w:color w:val="000000"/>
                <w:sz w:val="30"/>
                <w:szCs w:val="30"/>
              </w:rPr>
              <w:t>Андрей Владимирович</w:t>
            </w:r>
          </w:p>
        </w:tc>
        <w:tc>
          <w:tcPr>
            <w:tcW w:w="6765" w:type="dxa"/>
            <w:gridSpan w:val="2"/>
            <w:shd w:val="clear" w:color="auto" w:fill="FFFFFF"/>
          </w:tcPr>
          <w:p w14:paraId="0E7B3305" w14:textId="62A8630F" w:rsidR="00A26DBB" w:rsidRPr="00A03A83" w:rsidRDefault="00A26DBB" w:rsidP="00983C30">
            <w:pPr>
              <w:autoSpaceDE w:val="0"/>
              <w:autoSpaceDN w:val="0"/>
              <w:adjustRightInd w:val="0"/>
              <w:ind w:left="3" w:right="61"/>
              <w:jc w:val="both"/>
              <w:rPr>
                <w:color w:val="000000"/>
                <w:sz w:val="30"/>
                <w:szCs w:val="30"/>
              </w:rPr>
            </w:pPr>
            <w:r w:rsidRPr="00A03A83">
              <w:rPr>
                <w:color w:val="000000"/>
                <w:sz w:val="30"/>
                <w:szCs w:val="30"/>
              </w:rPr>
              <w:t>заместитель начальника управления механизации и эксплуатации машинно-тракторного парка</w:t>
            </w:r>
          </w:p>
        </w:tc>
      </w:tr>
      <w:tr w:rsidR="00554DB9" w:rsidRPr="00885622" w14:paraId="12437CE9" w14:textId="77777777" w:rsidTr="00983C30">
        <w:tc>
          <w:tcPr>
            <w:tcW w:w="3119" w:type="dxa"/>
            <w:shd w:val="clear" w:color="auto" w:fill="FFFFFF"/>
          </w:tcPr>
          <w:p w14:paraId="73C4CB1A" w14:textId="77777777" w:rsidR="00E90885" w:rsidRDefault="00E90885" w:rsidP="00E90885">
            <w:pPr>
              <w:autoSpaceDE w:val="0"/>
              <w:autoSpaceDN w:val="0"/>
              <w:adjustRightInd w:val="0"/>
              <w:ind w:right="101"/>
              <w:rPr>
                <w:color w:val="000000"/>
                <w:sz w:val="30"/>
                <w:szCs w:val="30"/>
              </w:rPr>
            </w:pPr>
            <w:r>
              <w:rPr>
                <w:color w:val="000000"/>
                <w:sz w:val="30"/>
                <w:szCs w:val="30"/>
              </w:rPr>
              <w:t xml:space="preserve">Колдобаев </w:t>
            </w:r>
          </w:p>
          <w:p w14:paraId="5FB08CD2" w14:textId="77777777" w:rsidR="00E90885" w:rsidRDefault="00E90885" w:rsidP="00E90885">
            <w:pPr>
              <w:autoSpaceDE w:val="0"/>
              <w:autoSpaceDN w:val="0"/>
              <w:adjustRightInd w:val="0"/>
              <w:ind w:right="101"/>
              <w:rPr>
                <w:color w:val="000000"/>
                <w:sz w:val="30"/>
                <w:szCs w:val="30"/>
              </w:rPr>
            </w:pPr>
            <w:r>
              <w:rPr>
                <w:color w:val="000000"/>
                <w:sz w:val="30"/>
                <w:szCs w:val="30"/>
              </w:rPr>
              <w:t>Дмитрий Иванович</w:t>
            </w:r>
          </w:p>
          <w:p w14:paraId="419208D7" w14:textId="5B0D1639" w:rsidR="00554DB9" w:rsidRPr="00A03A83" w:rsidRDefault="00554DB9" w:rsidP="00982EA3">
            <w:pPr>
              <w:ind w:right="101"/>
              <w:rPr>
                <w:color w:val="000000"/>
                <w:sz w:val="30"/>
                <w:szCs w:val="30"/>
              </w:rPr>
            </w:pPr>
            <w:r w:rsidRPr="00A03A83">
              <w:rPr>
                <w:color w:val="000000"/>
                <w:sz w:val="30"/>
                <w:szCs w:val="30"/>
              </w:rPr>
              <w:t>Бабак</w:t>
            </w:r>
          </w:p>
          <w:p w14:paraId="1A69ECE9" w14:textId="0BDDA403" w:rsidR="00554DB9" w:rsidRPr="00A03A83" w:rsidRDefault="00554DB9" w:rsidP="00982EA3">
            <w:pPr>
              <w:ind w:right="101"/>
              <w:rPr>
                <w:color w:val="000000"/>
                <w:sz w:val="30"/>
                <w:szCs w:val="30"/>
              </w:rPr>
            </w:pPr>
            <w:r w:rsidRPr="00A03A83">
              <w:rPr>
                <w:color w:val="000000"/>
                <w:sz w:val="30"/>
                <w:szCs w:val="30"/>
              </w:rPr>
              <w:t>Юрий Николаевич</w:t>
            </w:r>
          </w:p>
        </w:tc>
        <w:tc>
          <w:tcPr>
            <w:tcW w:w="6765" w:type="dxa"/>
            <w:gridSpan w:val="2"/>
            <w:shd w:val="clear" w:color="auto" w:fill="FFFFFF"/>
          </w:tcPr>
          <w:p w14:paraId="60252BD5" w14:textId="77777777" w:rsidR="00E90885" w:rsidRDefault="00E90885" w:rsidP="00E90885">
            <w:pPr>
              <w:autoSpaceDE w:val="0"/>
              <w:autoSpaceDN w:val="0"/>
              <w:adjustRightInd w:val="0"/>
              <w:ind w:left="3" w:right="101"/>
              <w:jc w:val="both"/>
              <w:rPr>
                <w:color w:val="000000"/>
                <w:sz w:val="30"/>
                <w:szCs w:val="30"/>
              </w:rPr>
            </w:pPr>
            <w:r w:rsidRPr="0049644F">
              <w:rPr>
                <w:color w:val="000000"/>
                <w:sz w:val="30"/>
                <w:szCs w:val="30"/>
              </w:rPr>
              <w:t>заместитель генерального директора ГО «Белводхоз»</w:t>
            </w:r>
          </w:p>
          <w:p w14:paraId="6CB26116" w14:textId="078EEC42" w:rsidR="00554DB9" w:rsidRPr="00A03A83" w:rsidRDefault="00554DB9" w:rsidP="00983C30">
            <w:pPr>
              <w:ind w:left="3" w:right="101"/>
              <w:jc w:val="both"/>
              <w:rPr>
                <w:color w:val="000000"/>
                <w:sz w:val="30"/>
                <w:szCs w:val="30"/>
              </w:rPr>
            </w:pPr>
            <w:r w:rsidRPr="00A03A83">
              <w:rPr>
                <w:color w:val="000000"/>
                <w:sz w:val="30"/>
                <w:szCs w:val="30"/>
              </w:rPr>
              <w:t>заведующий лабораторией оценки машин ГУ «БелМИС»</w:t>
            </w:r>
          </w:p>
        </w:tc>
      </w:tr>
      <w:tr w:rsidR="00A26DBB" w:rsidRPr="00885622" w14:paraId="66C64B35" w14:textId="77777777" w:rsidTr="00983C30">
        <w:tc>
          <w:tcPr>
            <w:tcW w:w="3119" w:type="dxa"/>
            <w:shd w:val="clear" w:color="auto" w:fill="FFFFFF"/>
          </w:tcPr>
          <w:p w14:paraId="074D5297" w14:textId="77777777" w:rsidR="00A26DBB" w:rsidRPr="00A03A83" w:rsidRDefault="00A26DBB" w:rsidP="00982EA3">
            <w:pPr>
              <w:autoSpaceDE w:val="0"/>
              <w:autoSpaceDN w:val="0"/>
              <w:adjustRightInd w:val="0"/>
              <w:ind w:right="101"/>
              <w:rPr>
                <w:color w:val="000000"/>
                <w:sz w:val="30"/>
                <w:szCs w:val="30"/>
              </w:rPr>
            </w:pPr>
            <w:r w:rsidRPr="00A03A83">
              <w:rPr>
                <w:color w:val="000000"/>
                <w:sz w:val="30"/>
                <w:szCs w:val="30"/>
              </w:rPr>
              <w:t>Яблонская</w:t>
            </w:r>
          </w:p>
          <w:p w14:paraId="70063584" w14:textId="572A5C75" w:rsidR="00A26DBB" w:rsidRPr="00A03A83" w:rsidRDefault="00A26DBB" w:rsidP="00982EA3">
            <w:pPr>
              <w:autoSpaceDE w:val="0"/>
              <w:autoSpaceDN w:val="0"/>
              <w:adjustRightInd w:val="0"/>
              <w:ind w:right="101"/>
              <w:rPr>
                <w:color w:val="000000"/>
                <w:sz w:val="30"/>
                <w:szCs w:val="30"/>
              </w:rPr>
            </w:pPr>
            <w:r w:rsidRPr="00A03A83">
              <w:rPr>
                <w:color w:val="000000"/>
                <w:sz w:val="30"/>
                <w:szCs w:val="30"/>
              </w:rPr>
              <w:t>Светлана Андреевна</w:t>
            </w:r>
          </w:p>
        </w:tc>
        <w:tc>
          <w:tcPr>
            <w:tcW w:w="6765" w:type="dxa"/>
            <w:gridSpan w:val="2"/>
            <w:shd w:val="clear" w:color="auto" w:fill="FFFFFF"/>
          </w:tcPr>
          <w:p w14:paraId="393FFC7E" w14:textId="0F29DB3C" w:rsidR="00A26DBB" w:rsidRPr="00A03A83" w:rsidRDefault="00A26DBB" w:rsidP="00983C30">
            <w:pPr>
              <w:autoSpaceDE w:val="0"/>
              <w:autoSpaceDN w:val="0"/>
              <w:adjustRightInd w:val="0"/>
              <w:ind w:left="3" w:right="101"/>
              <w:jc w:val="both"/>
              <w:rPr>
                <w:color w:val="000000"/>
                <w:sz w:val="30"/>
                <w:szCs w:val="30"/>
              </w:rPr>
            </w:pPr>
            <w:r w:rsidRPr="00A03A83">
              <w:rPr>
                <w:color w:val="000000"/>
                <w:sz w:val="30"/>
                <w:szCs w:val="30"/>
              </w:rPr>
              <w:t>заместитель начальника инспекции по защите растений ГУ «Главная государственная инспекция по семеноводству, карантину и защите растений»</w:t>
            </w:r>
          </w:p>
        </w:tc>
      </w:tr>
      <w:tr w:rsidR="00554DB9" w:rsidRPr="00E71F5C" w14:paraId="78AEF15C" w14:textId="77777777" w:rsidTr="00983C30">
        <w:tc>
          <w:tcPr>
            <w:tcW w:w="9884" w:type="dxa"/>
            <w:gridSpan w:val="3"/>
            <w:shd w:val="clear" w:color="auto" w:fill="FFFFFF"/>
          </w:tcPr>
          <w:p w14:paraId="6D2935BC" w14:textId="77777777" w:rsidR="00DB1A5B" w:rsidRPr="00A03A83" w:rsidRDefault="00DB1A5B" w:rsidP="00554DB9">
            <w:pPr>
              <w:autoSpaceDE w:val="0"/>
              <w:autoSpaceDN w:val="0"/>
              <w:adjustRightInd w:val="0"/>
              <w:ind w:left="125" w:right="101"/>
              <w:jc w:val="center"/>
              <w:rPr>
                <w:b/>
                <w:bCs/>
                <w:color w:val="000000"/>
                <w:sz w:val="36"/>
                <w:szCs w:val="36"/>
              </w:rPr>
            </w:pPr>
          </w:p>
          <w:p w14:paraId="23D67234" w14:textId="77777777" w:rsidR="00A26DBB" w:rsidRDefault="00554DB9" w:rsidP="00DB1A5B">
            <w:pPr>
              <w:autoSpaceDE w:val="0"/>
              <w:autoSpaceDN w:val="0"/>
              <w:adjustRightInd w:val="0"/>
              <w:ind w:left="125" w:right="101"/>
              <w:jc w:val="center"/>
              <w:rPr>
                <w:b/>
                <w:bCs/>
                <w:color w:val="000000"/>
                <w:sz w:val="36"/>
                <w:szCs w:val="36"/>
              </w:rPr>
            </w:pPr>
            <w:r w:rsidRPr="00A03A83">
              <w:rPr>
                <w:b/>
                <w:bCs/>
                <w:color w:val="000000"/>
                <w:sz w:val="36"/>
                <w:szCs w:val="36"/>
              </w:rPr>
              <w:t>по Минской области</w:t>
            </w:r>
          </w:p>
          <w:p w14:paraId="18365D88" w14:textId="53D4BFFF" w:rsidR="0049644F" w:rsidRPr="00A03A83" w:rsidRDefault="0049644F" w:rsidP="00DB1A5B">
            <w:pPr>
              <w:autoSpaceDE w:val="0"/>
              <w:autoSpaceDN w:val="0"/>
              <w:adjustRightInd w:val="0"/>
              <w:ind w:left="125" w:right="101"/>
              <w:jc w:val="center"/>
              <w:rPr>
                <w:b/>
                <w:bCs/>
                <w:color w:val="000000"/>
                <w:sz w:val="36"/>
                <w:szCs w:val="36"/>
              </w:rPr>
            </w:pPr>
          </w:p>
        </w:tc>
      </w:tr>
      <w:tr w:rsidR="00554DB9" w:rsidRPr="00885622" w14:paraId="7784F1EC" w14:textId="77777777" w:rsidTr="00F52B94">
        <w:trPr>
          <w:trHeight w:val="1137"/>
        </w:trPr>
        <w:tc>
          <w:tcPr>
            <w:tcW w:w="3119" w:type="dxa"/>
            <w:shd w:val="clear" w:color="auto" w:fill="FFFFFF"/>
          </w:tcPr>
          <w:p w14:paraId="2612290B" w14:textId="119D5099" w:rsidR="0049644F" w:rsidRPr="00A03A83" w:rsidRDefault="00F52B94" w:rsidP="00F52B94">
            <w:pPr>
              <w:autoSpaceDE w:val="0"/>
              <w:autoSpaceDN w:val="0"/>
              <w:adjustRightInd w:val="0"/>
              <w:ind w:right="2"/>
              <w:rPr>
                <w:b/>
                <w:color w:val="000000"/>
                <w:sz w:val="30"/>
                <w:szCs w:val="30"/>
              </w:rPr>
            </w:pPr>
            <w:r>
              <w:rPr>
                <w:b/>
                <w:bCs/>
                <w:color w:val="000000"/>
                <w:sz w:val="30"/>
                <w:szCs w:val="30"/>
              </w:rPr>
              <w:t>Федченко</w:t>
            </w:r>
            <w:r w:rsidRPr="00096F4A">
              <w:rPr>
                <w:color w:val="000000"/>
                <w:sz w:val="30"/>
                <w:szCs w:val="30"/>
              </w:rPr>
              <w:t xml:space="preserve"> </w:t>
            </w:r>
            <w:r w:rsidRPr="00096F4A">
              <w:rPr>
                <w:color w:val="000000"/>
                <w:sz w:val="30"/>
                <w:szCs w:val="30"/>
              </w:rPr>
              <w:br/>
            </w:r>
            <w:r>
              <w:rPr>
                <w:b/>
                <w:bCs/>
                <w:color w:val="000000"/>
                <w:sz w:val="30"/>
                <w:szCs w:val="30"/>
              </w:rPr>
              <w:t>Сергей Александрович</w:t>
            </w:r>
          </w:p>
        </w:tc>
        <w:tc>
          <w:tcPr>
            <w:tcW w:w="6765" w:type="dxa"/>
            <w:gridSpan w:val="2"/>
            <w:shd w:val="clear" w:color="auto" w:fill="FFFFFF"/>
          </w:tcPr>
          <w:p w14:paraId="21BD557A" w14:textId="3B674648" w:rsidR="00554DB9" w:rsidRPr="00A03A83" w:rsidRDefault="00F52B94" w:rsidP="00982EA3">
            <w:pPr>
              <w:autoSpaceDE w:val="0"/>
              <w:autoSpaceDN w:val="0"/>
              <w:adjustRightInd w:val="0"/>
              <w:ind w:left="3" w:right="101"/>
              <w:jc w:val="both"/>
              <w:rPr>
                <w:color w:val="000000"/>
                <w:sz w:val="30"/>
                <w:szCs w:val="30"/>
              </w:rPr>
            </w:pPr>
            <w:r>
              <w:rPr>
                <w:color w:val="000000"/>
                <w:sz w:val="30"/>
                <w:szCs w:val="30"/>
              </w:rPr>
              <w:t xml:space="preserve">первый заместитель </w:t>
            </w:r>
            <w:r w:rsidR="00554DB9" w:rsidRPr="00A03A83">
              <w:rPr>
                <w:color w:val="000000"/>
                <w:sz w:val="30"/>
                <w:szCs w:val="30"/>
              </w:rPr>
              <w:t>Министр</w:t>
            </w:r>
            <w:r>
              <w:rPr>
                <w:color w:val="000000"/>
                <w:sz w:val="30"/>
                <w:szCs w:val="30"/>
              </w:rPr>
              <w:t>а</w:t>
            </w:r>
            <w:r w:rsidR="00554DB9" w:rsidRPr="00A03A83">
              <w:rPr>
                <w:color w:val="000000"/>
                <w:sz w:val="30"/>
                <w:szCs w:val="30"/>
              </w:rPr>
              <w:t>, руководитель группы</w:t>
            </w:r>
          </w:p>
        </w:tc>
      </w:tr>
      <w:tr w:rsidR="00A26DBB" w:rsidRPr="00885622" w14:paraId="7DFEC6A3" w14:textId="77777777" w:rsidTr="00983C30">
        <w:tc>
          <w:tcPr>
            <w:tcW w:w="3119" w:type="dxa"/>
            <w:shd w:val="clear" w:color="auto" w:fill="FFFFFF"/>
          </w:tcPr>
          <w:p w14:paraId="1DBA2BBF" w14:textId="4659E5F9" w:rsidR="00A26DBB" w:rsidRPr="00A03A83" w:rsidRDefault="00A26DBB" w:rsidP="00554DB9">
            <w:pPr>
              <w:spacing w:line="280" w:lineRule="exact"/>
              <w:rPr>
                <w:color w:val="000000"/>
                <w:sz w:val="30"/>
                <w:szCs w:val="30"/>
              </w:rPr>
            </w:pPr>
            <w:r w:rsidRPr="00A03A83">
              <w:rPr>
                <w:color w:val="000000"/>
                <w:sz w:val="30"/>
                <w:szCs w:val="30"/>
              </w:rPr>
              <w:t xml:space="preserve">Зубко </w:t>
            </w:r>
            <w:r w:rsidRPr="00A03A83">
              <w:rPr>
                <w:color w:val="000000"/>
                <w:sz w:val="30"/>
                <w:szCs w:val="30"/>
              </w:rPr>
              <w:br/>
              <w:t>Игорь Григорьевич</w:t>
            </w:r>
          </w:p>
        </w:tc>
        <w:tc>
          <w:tcPr>
            <w:tcW w:w="6765" w:type="dxa"/>
            <w:gridSpan w:val="2"/>
            <w:shd w:val="clear" w:color="auto" w:fill="FFFFFF"/>
          </w:tcPr>
          <w:p w14:paraId="0A2D1156" w14:textId="0E1BC29D" w:rsidR="00A26DBB" w:rsidRPr="00A03A83" w:rsidRDefault="00A26DBB" w:rsidP="00982EA3">
            <w:pPr>
              <w:autoSpaceDE w:val="0"/>
              <w:autoSpaceDN w:val="0"/>
              <w:adjustRightInd w:val="0"/>
              <w:ind w:left="3" w:right="101"/>
              <w:jc w:val="both"/>
              <w:rPr>
                <w:color w:val="000000"/>
                <w:sz w:val="30"/>
                <w:szCs w:val="30"/>
              </w:rPr>
            </w:pPr>
            <w:r w:rsidRPr="00A03A83">
              <w:rPr>
                <w:color w:val="000000"/>
                <w:sz w:val="30"/>
                <w:szCs w:val="30"/>
              </w:rPr>
              <w:t>директор РУ «Государственная хлебная инспекция», заместитель руководителя группы</w:t>
            </w:r>
          </w:p>
        </w:tc>
      </w:tr>
      <w:tr w:rsidR="00554DB9" w:rsidRPr="00885622" w14:paraId="154FE374" w14:textId="77777777" w:rsidTr="00983C30">
        <w:tc>
          <w:tcPr>
            <w:tcW w:w="3119" w:type="dxa"/>
            <w:shd w:val="clear" w:color="auto" w:fill="FFFFFF"/>
          </w:tcPr>
          <w:p w14:paraId="4241EB50" w14:textId="4058843B" w:rsidR="00554DB9" w:rsidRPr="00A03A83" w:rsidRDefault="00554DB9" w:rsidP="00554DB9">
            <w:pPr>
              <w:spacing w:line="280" w:lineRule="exact"/>
              <w:rPr>
                <w:color w:val="000000"/>
                <w:sz w:val="30"/>
                <w:szCs w:val="30"/>
              </w:rPr>
            </w:pPr>
            <w:r w:rsidRPr="00A03A83">
              <w:rPr>
                <w:color w:val="000000"/>
                <w:sz w:val="30"/>
                <w:szCs w:val="30"/>
              </w:rPr>
              <w:t>Хватик</w:t>
            </w:r>
          </w:p>
          <w:p w14:paraId="75ED2A36" w14:textId="0343D659" w:rsidR="00554DB9" w:rsidRPr="00A03A83" w:rsidRDefault="00554DB9" w:rsidP="00554DB9">
            <w:pPr>
              <w:spacing w:line="280" w:lineRule="exact"/>
              <w:rPr>
                <w:color w:val="000000"/>
                <w:sz w:val="30"/>
                <w:szCs w:val="30"/>
              </w:rPr>
            </w:pPr>
            <w:r w:rsidRPr="00A03A83">
              <w:rPr>
                <w:color w:val="000000"/>
                <w:sz w:val="30"/>
                <w:szCs w:val="30"/>
              </w:rPr>
              <w:t>Василий Михайлович</w:t>
            </w:r>
          </w:p>
        </w:tc>
        <w:tc>
          <w:tcPr>
            <w:tcW w:w="6765" w:type="dxa"/>
            <w:gridSpan w:val="2"/>
            <w:shd w:val="clear" w:color="auto" w:fill="FFFFFF"/>
          </w:tcPr>
          <w:p w14:paraId="267944C4" w14:textId="77777777" w:rsidR="00554DB9" w:rsidRPr="00A03A83" w:rsidRDefault="00554DB9" w:rsidP="00982EA3">
            <w:pPr>
              <w:autoSpaceDE w:val="0"/>
              <w:autoSpaceDN w:val="0"/>
              <w:adjustRightInd w:val="0"/>
              <w:ind w:left="3" w:right="101"/>
              <w:jc w:val="both"/>
              <w:rPr>
                <w:color w:val="000000"/>
                <w:sz w:val="30"/>
                <w:szCs w:val="30"/>
              </w:rPr>
            </w:pPr>
            <w:r w:rsidRPr="00A03A83">
              <w:rPr>
                <w:color w:val="000000"/>
                <w:sz w:val="30"/>
                <w:szCs w:val="30"/>
              </w:rPr>
              <w:t>председатель Белорусского профессионального союза работников АПК</w:t>
            </w:r>
          </w:p>
        </w:tc>
      </w:tr>
      <w:tr w:rsidR="00A26DBB" w:rsidRPr="00885622" w14:paraId="76D6EDF2" w14:textId="77777777" w:rsidTr="00983C30">
        <w:tc>
          <w:tcPr>
            <w:tcW w:w="3119" w:type="dxa"/>
            <w:shd w:val="clear" w:color="auto" w:fill="FFFFFF"/>
          </w:tcPr>
          <w:p w14:paraId="2B5E92CD" w14:textId="77777777" w:rsidR="00A26DBB" w:rsidRPr="00A03A83" w:rsidRDefault="00A26DBB" w:rsidP="00A26DBB">
            <w:pPr>
              <w:ind w:right="101"/>
              <w:rPr>
                <w:color w:val="000000"/>
                <w:sz w:val="30"/>
                <w:szCs w:val="30"/>
              </w:rPr>
            </w:pPr>
            <w:r w:rsidRPr="00A03A83">
              <w:rPr>
                <w:color w:val="000000"/>
                <w:sz w:val="30"/>
                <w:szCs w:val="30"/>
              </w:rPr>
              <w:t>Цегельник</w:t>
            </w:r>
          </w:p>
          <w:p w14:paraId="29EECA62" w14:textId="4C6496EA" w:rsidR="00A26DBB" w:rsidRPr="00A03A83" w:rsidRDefault="00A26DBB" w:rsidP="00A26DBB">
            <w:pPr>
              <w:ind w:right="101"/>
              <w:rPr>
                <w:color w:val="000000"/>
                <w:sz w:val="30"/>
                <w:szCs w:val="30"/>
              </w:rPr>
            </w:pPr>
            <w:r w:rsidRPr="00A03A83">
              <w:rPr>
                <w:color w:val="000000"/>
                <w:sz w:val="30"/>
                <w:szCs w:val="30"/>
              </w:rPr>
              <w:t>Александр Васильевич</w:t>
            </w:r>
          </w:p>
        </w:tc>
        <w:tc>
          <w:tcPr>
            <w:tcW w:w="6765" w:type="dxa"/>
            <w:gridSpan w:val="2"/>
            <w:shd w:val="clear" w:color="auto" w:fill="FFFFFF"/>
          </w:tcPr>
          <w:p w14:paraId="48D6E333" w14:textId="61DC0085" w:rsidR="00A26DBB" w:rsidRPr="00A03A83" w:rsidRDefault="00A26DBB" w:rsidP="00982EA3">
            <w:pPr>
              <w:autoSpaceDE w:val="0"/>
              <w:autoSpaceDN w:val="0"/>
              <w:adjustRightInd w:val="0"/>
              <w:ind w:left="3" w:right="101"/>
              <w:jc w:val="both"/>
              <w:rPr>
                <w:color w:val="000000"/>
                <w:sz w:val="30"/>
                <w:szCs w:val="30"/>
              </w:rPr>
            </w:pPr>
            <w:r w:rsidRPr="00A03A83">
              <w:rPr>
                <w:color w:val="000000"/>
                <w:sz w:val="30"/>
                <w:szCs w:val="30"/>
              </w:rPr>
              <w:t>начальник отдела по государственному надзору за техническим состоянием машин и оборудования</w:t>
            </w:r>
            <w:r w:rsidR="0017414B">
              <w:rPr>
                <w:color w:val="000000"/>
                <w:sz w:val="30"/>
                <w:szCs w:val="30"/>
              </w:rPr>
              <w:t xml:space="preserve"> – главная государственная инспекция главного управления технического прогресса и энергетики</w:t>
            </w:r>
            <w:r w:rsidRPr="00A03A83">
              <w:rPr>
                <w:color w:val="000000"/>
                <w:sz w:val="30"/>
                <w:szCs w:val="30"/>
              </w:rPr>
              <w:t xml:space="preserve"> </w:t>
            </w:r>
          </w:p>
        </w:tc>
      </w:tr>
      <w:tr w:rsidR="00554DB9" w:rsidRPr="00885622" w14:paraId="4CEAB0D7" w14:textId="77777777" w:rsidTr="00983C30">
        <w:tc>
          <w:tcPr>
            <w:tcW w:w="3119" w:type="dxa"/>
            <w:shd w:val="clear" w:color="auto" w:fill="FFFFFF"/>
          </w:tcPr>
          <w:p w14:paraId="49346878" w14:textId="77777777" w:rsidR="00554DB9" w:rsidRPr="00A03A83" w:rsidRDefault="00554DB9" w:rsidP="00A26DBB">
            <w:pPr>
              <w:ind w:right="101"/>
              <w:rPr>
                <w:color w:val="000000"/>
                <w:sz w:val="30"/>
                <w:szCs w:val="30"/>
              </w:rPr>
            </w:pPr>
            <w:r w:rsidRPr="00A03A83">
              <w:rPr>
                <w:color w:val="000000"/>
                <w:sz w:val="30"/>
                <w:szCs w:val="30"/>
              </w:rPr>
              <w:t>Белановский</w:t>
            </w:r>
            <w:r w:rsidRPr="00A03A83">
              <w:rPr>
                <w:color w:val="000000"/>
                <w:sz w:val="30"/>
                <w:szCs w:val="30"/>
              </w:rPr>
              <w:br/>
              <w:t>Олег Михайлович</w:t>
            </w:r>
          </w:p>
        </w:tc>
        <w:tc>
          <w:tcPr>
            <w:tcW w:w="6765" w:type="dxa"/>
            <w:gridSpan w:val="2"/>
            <w:shd w:val="clear" w:color="auto" w:fill="FFFFFF"/>
          </w:tcPr>
          <w:p w14:paraId="7A98A479" w14:textId="77777777" w:rsidR="00554DB9" w:rsidRPr="00A03A83" w:rsidRDefault="00554DB9" w:rsidP="00982EA3">
            <w:pPr>
              <w:ind w:left="3" w:right="101"/>
              <w:jc w:val="both"/>
              <w:rPr>
                <w:color w:val="000000"/>
                <w:sz w:val="30"/>
                <w:szCs w:val="30"/>
              </w:rPr>
            </w:pPr>
            <w:r w:rsidRPr="00A03A83">
              <w:rPr>
                <w:color w:val="000000"/>
                <w:sz w:val="30"/>
                <w:szCs w:val="30"/>
              </w:rPr>
              <w:t>начальник отдела семеноводства главного управления растениеводства</w:t>
            </w:r>
          </w:p>
        </w:tc>
      </w:tr>
      <w:tr w:rsidR="00A26DBB" w:rsidRPr="00885622" w14:paraId="3C4181B2" w14:textId="77777777" w:rsidTr="00983C30">
        <w:tc>
          <w:tcPr>
            <w:tcW w:w="3119" w:type="dxa"/>
            <w:shd w:val="clear" w:color="auto" w:fill="FFFFFF"/>
          </w:tcPr>
          <w:p w14:paraId="76196454" w14:textId="77777777" w:rsidR="00A26DBB" w:rsidRPr="00A03A83" w:rsidRDefault="00A26DBB" w:rsidP="00A26DBB">
            <w:pPr>
              <w:ind w:right="101"/>
              <w:rPr>
                <w:color w:val="000000"/>
                <w:sz w:val="30"/>
                <w:szCs w:val="30"/>
              </w:rPr>
            </w:pPr>
            <w:r w:rsidRPr="00A03A83">
              <w:rPr>
                <w:color w:val="000000"/>
                <w:sz w:val="30"/>
                <w:szCs w:val="30"/>
              </w:rPr>
              <w:t xml:space="preserve">Калюта </w:t>
            </w:r>
          </w:p>
          <w:p w14:paraId="10684D04" w14:textId="79AB1A7F" w:rsidR="00A26DBB" w:rsidRPr="00A03A83" w:rsidRDefault="00A26DBB" w:rsidP="00A26DBB">
            <w:pPr>
              <w:autoSpaceDE w:val="0"/>
              <w:autoSpaceDN w:val="0"/>
              <w:adjustRightInd w:val="0"/>
              <w:ind w:right="101"/>
              <w:rPr>
                <w:color w:val="000000"/>
                <w:sz w:val="30"/>
                <w:szCs w:val="30"/>
              </w:rPr>
            </w:pPr>
            <w:r w:rsidRPr="00A03A83">
              <w:rPr>
                <w:color w:val="000000"/>
                <w:sz w:val="30"/>
                <w:szCs w:val="30"/>
              </w:rPr>
              <w:t>Татьяна Васильевна</w:t>
            </w:r>
          </w:p>
        </w:tc>
        <w:tc>
          <w:tcPr>
            <w:tcW w:w="6765" w:type="dxa"/>
            <w:gridSpan w:val="2"/>
            <w:shd w:val="clear" w:color="auto" w:fill="FFFFFF"/>
          </w:tcPr>
          <w:p w14:paraId="0C5F3A05" w14:textId="342472D9" w:rsidR="00A26DBB" w:rsidRPr="00A03A83" w:rsidRDefault="00A26DBB" w:rsidP="00982EA3">
            <w:pPr>
              <w:autoSpaceDE w:val="0"/>
              <w:autoSpaceDN w:val="0"/>
              <w:adjustRightInd w:val="0"/>
              <w:ind w:left="3" w:right="101"/>
              <w:jc w:val="both"/>
              <w:rPr>
                <w:color w:val="000000"/>
                <w:sz w:val="30"/>
                <w:szCs w:val="30"/>
              </w:rPr>
            </w:pPr>
            <w:r w:rsidRPr="00A03A83">
              <w:rPr>
                <w:color w:val="000000"/>
                <w:sz w:val="30"/>
                <w:szCs w:val="30"/>
              </w:rPr>
              <w:t xml:space="preserve">начальник отдела кормопроизводства, ресурсов и сырья управления растениеводства </w:t>
            </w:r>
          </w:p>
        </w:tc>
      </w:tr>
      <w:tr w:rsidR="00554DB9" w:rsidRPr="00885622" w14:paraId="3641C9F9" w14:textId="77777777" w:rsidTr="00983C30">
        <w:tc>
          <w:tcPr>
            <w:tcW w:w="3119" w:type="dxa"/>
            <w:shd w:val="clear" w:color="auto" w:fill="FFFFFF"/>
          </w:tcPr>
          <w:p w14:paraId="402D67BA" w14:textId="271C10C2" w:rsidR="00554DB9" w:rsidRPr="00A03A83" w:rsidRDefault="00554DB9" w:rsidP="00A26DBB">
            <w:pPr>
              <w:ind w:right="101"/>
              <w:rPr>
                <w:color w:val="000000"/>
                <w:sz w:val="30"/>
                <w:szCs w:val="30"/>
              </w:rPr>
            </w:pPr>
            <w:r w:rsidRPr="00A03A83">
              <w:rPr>
                <w:color w:val="000000"/>
                <w:sz w:val="30"/>
                <w:szCs w:val="30"/>
              </w:rPr>
              <w:t>Царик</w:t>
            </w:r>
          </w:p>
          <w:p w14:paraId="22A979D5" w14:textId="0AA6EAA7" w:rsidR="00554DB9" w:rsidRPr="00A03A83" w:rsidRDefault="00554DB9" w:rsidP="00A26DBB">
            <w:pPr>
              <w:autoSpaceDE w:val="0"/>
              <w:autoSpaceDN w:val="0"/>
              <w:adjustRightInd w:val="0"/>
              <w:ind w:right="101"/>
              <w:rPr>
                <w:color w:val="000000"/>
                <w:sz w:val="30"/>
                <w:szCs w:val="30"/>
              </w:rPr>
            </w:pPr>
            <w:r w:rsidRPr="00A03A83">
              <w:rPr>
                <w:color w:val="000000"/>
                <w:sz w:val="30"/>
                <w:szCs w:val="30"/>
              </w:rPr>
              <w:t xml:space="preserve">Иван Степанович </w:t>
            </w:r>
          </w:p>
        </w:tc>
        <w:tc>
          <w:tcPr>
            <w:tcW w:w="6765" w:type="dxa"/>
            <w:gridSpan w:val="2"/>
            <w:shd w:val="clear" w:color="auto" w:fill="FFFFFF"/>
          </w:tcPr>
          <w:p w14:paraId="5AB39401" w14:textId="516B5FA2" w:rsidR="00554DB9" w:rsidRPr="00A03A83" w:rsidRDefault="00554DB9" w:rsidP="00982EA3">
            <w:pPr>
              <w:autoSpaceDE w:val="0"/>
              <w:autoSpaceDN w:val="0"/>
              <w:adjustRightInd w:val="0"/>
              <w:ind w:left="3" w:right="101"/>
              <w:jc w:val="both"/>
              <w:rPr>
                <w:color w:val="000000"/>
                <w:sz w:val="30"/>
                <w:szCs w:val="30"/>
              </w:rPr>
            </w:pPr>
            <w:r w:rsidRPr="00A03A83">
              <w:rPr>
                <w:color w:val="000000"/>
                <w:sz w:val="30"/>
                <w:szCs w:val="30"/>
              </w:rPr>
              <w:t>заместитель начальника главного управления интенсификации животноводства</w:t>
            </w:r>
            <w:r w:rsidR="00A03A83" w:rsidRPr="00A03A83">
              <w:rPr>
                <w:color w:val="000000"/>
                <w:sz w:val="30"/>
                <w:szCs w:val="30"/>
              </w:rPr>
              <w:t xml:space="preserve"> и рыбохозяйственной деятельности</w:t>
            </w:r>
          </w:p>
        </w:tc>
      </w:tr>
      <w:tr w:rsidR="00982EA3" w:rsidRPr="00885622" w14:paraId="7D40E7E0" w14:textId="77777777" w:rsidTr="00983C30">
        <w:tc>
          <w:tcPr>
            <w:tcW w:w="3119" w:type="dxa"/>
            <w:shd w:val="clear" w:color="auto" w:fill="FFFFFF"/>
          </w:tcPr>
          <w:p w14:paraId="16926AC2" w14:textId="3664B381" w:rsidR="0017414B" w:rsidRDefault="0017414B" w:rsidP="00982EA3">
            <w:pPr>
              <w:autoSpaceDE w:val="0"/>
              <w:autoSpaceDN w:val="0"/>
              <w:adjustRightInd w:val="0"/>
              <w:ind w:right="101"/>
              <w:rPr>
                <w:color w:val="000000"/>
                <w:sz w:val="30"/>
                <w:szCs w:val="30"/>
              </w:rPr>
            </w:pPr>
            <w:r w:rsidRPr="00A03A83">
              <w:rPr>
                <w:color w:val="000000"/>
                <w:sz w:val="30"/>
                <w:szCs w:val="30"/>
              </w:rPr>
              <w:t>Юревич</w:t>
            </w:r>
            <w:r w:rsidRPr="00A03A83">
              <w:rPr>
                <w:color w:val="000000"/>
                <w:sz w:val="30"/>
                <w:szCs w:val="30"/>
              </w:rPr>
              <w:br/>
              <w:t>Оксана Марьяновна</w:t>
            </w:r>
          </w:p>
          <w:p w14:paraId="25202C06" w14:textId="77777777" w:rsidR="0017414B" w:rsidRDefault="0017414B" w:rsidP="00982EA3">
            <w:pPr>
              <w:autoSpaceDE w:val="0"/>
              <w:autoSpaceDN w:val="0"/>
              <w:adjustRightInd w:val="0"/>
              <w:ind w:right="101"/>
              <w:rPr>
                <w:color w:val="000000"/>
                <w:sz w:val="30"/>
                <w:szCs w:val="30"/>
              </w:rPr>
            </w:pPr>
          </w:p>
          <w:p w14:paraId="30656A5E" w14:textId="77777777" w:rsidR="0017414B" w:rsidRDefault="0017414B" w:rsidP="00982EA3">
            <w:pPr>
              <w:autoSpaceDE w:val="0"/>
              <w:autoSpaceDN w:val="0"/>
              <w:adjustRightInd w:val="0"/>
              <w:ind w:right="101"/>
              <w:rPr>
                <w:color w:val="000000"/>
                <w:sz w:val="30"/>
                <w:szCs w:val="30"/>
              </w:rPr>
            </w:pPr>
          </w:p>
          <w:p w14:paraId="5C437A3D" w14:textId="5E45A204" w:rsidR="00982EA3" w:rsidRPr="00A03A83" w:rsidRDefault="00982EA3" w:rsidP="00982EA3">
            <w:pPr>
              <w:autoSpaceDE w:val="0"/>
              <w:autoSpaceDN w:val="0"/>
              <w:adjustRightInd w:val="0"/>
              <w:ind w:right="101"/>
              <w:rPr>
                <w:color w:val="000000"/>
                <w:sz w:val="30"/>
                <w:szCs w:val="30"/>
              </w:rPr>
            </w:pPr>
            <w:r w:rsidRPr="00A03A83">
              <w:rPr>
                <w:color w:val="000000"/>
                <w:sz w:val="30"/>
                <w:szCs w:val="30"/>
              </w:rPr>
              <w:t>Семашко</w:t>
            </w:r>
            <w:r w:rsidRPr="00A03A83">
              <w:rPr>
                <w:color w:val="000000"/>
                <w:sz w:val="30"/>
                <w:szCs w:val="30"/>
              </w:rPr>
              <w:br/>
              <w:t>Татьяна Васильевна</w:t>
            </w:r>
          </w:p>
        </w:tc>
        <w:tc>
          <w:tcPr>
            <w:tcW w:w="6765" w:type="dxa"/>
            <w:gridSpan w:val="2"/>
            <w:shd w:val="clear" w:color="auto" w:fill="FFFFFF"/>
          </w:tcPr>
          <w:p w14:paraId="12C4F979" w14:textId="448BA95F" w:rsidR="0017414B" w:rsidRDefault="0017414B" w:rsidP="00982EA3">
            <w:pPr>
              <w:autoSpaceDE w:val="0"/>
              <w:autoSpaceDN w:val="0"/>
              <w:adjustRightInd w:val="0"/>
              <w:ind w:left="3" w:right="102"/>
              <w:jc w:val="both"/>
              <w:rPr>
                <w:color w:val="000000"/>
                <w:spacing w:val="-6"/>
                <w:sz w:val="30"/>
                <w:szCs w:val="30"/>
              </w:rPr>
            </w:pPr>
            <w:r w:rsidRPr="00A03A83">
              <w:rPr>
                <w:color w:val="000000"/>
                <w:spacing w:val="-14"/>
                <w:sz w:val="30"/>
                <w:szCs w:val="30"/>
              </w:rPr>
              <w:t xml:space="preserve">начальник отдела фитосанитарных наблюдений по выявлению вредных организмов </w:t>
            </w:r>
            <w:r w:rsidRPr="00A03A83">
              <w:rPr>
                <w:color w:val="000000"/>
                <w:sz w:val="30"/>
                <w:szCs w:val="30"/>
              </w:rPr>
              <w:t>ГУ «Главная государственная инспекция по семеноводству, карантину и защите растений»</w:t>
            </w:r>
          </w:p>
          <w:p w14:paraId="23B54C68" w14:textId="0A1640EA" w:rsidR="00982EA3" w:rsidRPr="00A03A83" w:rsidRDefault="00982EA3" w:rsidP="00982EA3">
            <w:pPr>
              <w:autoSpaceDE w:val="0"/>
              <w:autoSpaceDN w:val="0"/>
              <w:adjustRightInd w:val="0"/>
              <w:ind w:left="3" w:right="102"/>
              <w:jc w:val="both"/>
              <w:rPr>
                <w:color w:val="000000"/>
                <w:spacing w:val="-14"/>
                <w:sz w:val="30"/>
                <w:szCs w:val="30"/>
              </w:rPr>
            </w:pPr>
            <w:r w:rsidRPr="00A03A83">
              <w:rPr>
                <w:color w:val="000000"/>
                <w:spacing w:val="-6"/>
                <w:sz w:val="30"/>
                <w:szCs w:val="30"/>
              </w:rPr>
              <w:t>заместитель директора ГУ «Государственная</w:t>
            </w:r>
            <w:r w:rsidRPr="00A03A83">
              <w:rPr>
                <w:color w:val="000000"/>
                <w:spacing w:val="-14"/>
                <w:sz w:val="30"/>
                <w:szCs w:val="30"/>
              </w:rPr>
              <w:t xml:space="preserve"> инспекция по испытанию и охране сортов растений»</w:t>
            </w:r>
          </w:p>
        </w:tc>
      </w:tr>
      <w:tr w:rsidR="00554DB9" w:rsidRPr="00E71F5C" w14:paraId="6E67FAEB" w14:textId="77777777" w:rsidTr="00983C30">
        <w:tc>
          <w:tcPr>
            <w:tcW w:w="9884" w:type="dxa"/>
            <w:gridSpan w:val="3"/>
            <w:shd w:val="clear" w:color="auto" w:fill="FFFFFF"/>
          </w:tcPr>
          <w:p w14:paraId="78475442" w14:textId="3530BA55" w:rsidR="00DC24CF" w:rsidRDefault="00DC24CF" w:rsidP="00982EA3">
            <w:pPr>
              <w:ind w:right="101"/>
              <w:jc w:val="center"/>
              <w:rPr>
                <w:b/>
                <w:color w:val="000000"/>
                <w:sz w:val="36"/>
                <w:szCs w:val="36"/>
              </w:rPr>
            </w:pPr>
          </w:p>
          <w:p w14:paraId="41117989" w14:textId="70AB5777" w:rsidR="00554DB9" w:rsidRDefault="00554DB9" w:rsidP="00982EA3">
            <w:pPr>
              <w:ind w:right="101"/>
              <w:jc w:val="center"/>
              <w:rPr>
                <w:b/>
                <w:color w:val="000000"/>
                <w:sz w:val="36"/>
                <w:szCs w:val="36"/>
              </w:rPr>
            </w:pPr>
            <w:r w:rsidRPr="00246F62">
              <w:rPr>
                <w:b/>
                <w:color w:val="000000"/>
                <w:sz w:val="36"/>
                <w:szCs w:val="36"/>
              </w:rPr>
              <w:lastRenderedPageBreak/>
              <w:t>по Могилевской области</w:t>
            </w:r>
          </w:p>
          <w:p w14:paraId="78BFBAA3" w14:textId="03CF4187" w:rsidR="0049644F" w:rsidRPr="00246F62" w:rsidRDefault="0049644F" w:rsidP="00982EA3">
            <w:pPr>
              <w:ind w:right="101"/>
              <w:jc w:val="center"/>
              <w:rPr>
                <w:sz w:val="36"/>
                <w:szCs w:val="36"/>
              </w:rPr>
            </w:pPr>
          </w:p>
        </w:tc>
      </w:tr>
      <w:tr w:rsidR="00554DB9" w:rsidRPr="00885622" w14:paraId="29C02202" w14:textId="77777777" w:rsidTr="00983C30">
        <w:tc>
          <w:tcPr>
            <w:tcW w:w="3119" w:type="dxa"/>
            <w:shd w:val="clear" w:color="auto" w:fill="FFFFFF"/>
          </w:tcPr>
          <w:p w14:paraId="26120561" w14:textId="256F3917" w:rsidR="00554DB9" w:rsidRPr="00A03A83" w:rsidRDefault="00554DB9" w:rsidP="00982EA3">
            <w:pPr>
              <w:ind w:right="101"/>
              <w:rPr>
                <w:b/>
                <w:color w:val="000000"/>
                <w:sz w:val="30"/>
                <w:szCs w:val="30"/>
              </w:rPr>
            </w:pPr>
            <w:r w:rsidRPr="00A03A83">
              <w:rPr>
                <w:b/>
                <w:color w:val="000000"/>
                <w:sz w:val="30"/>
                <w:szCs w:val="30"/>
              </w:rPr>
              <w:lastRenderedPageBreak/>
              <w:t>Шагойко</w:t>
            </w:r>
          </w:p>
          <w:p w14:paraId="1C652565" w14:textId="3A07E4B1" w:rsidR="00554DB9" w:rsidRPr="00A03A83" w:rsidRDefault="00554DB9" w:rsidP="00982EA3">
            <w:pPr>
              <w:ind w:right="101"/>
              <w:rPr>
                <w:color w:val="000000"/>
                <w:sz w:val="30"/>
                <w:szCs w:val="30"/>
              </w:rPr>
            </w:pPr>
            <w:r w:rsidRPr="00A03A83">
              <w:rPr>
                <w:b/>
                <w:color w:val="000000"/>
                <w:sz w:val="30"/>
                <w:szCs w:val="30"/>
              </w:rPr>
              <w:t>Вадим Викторович</w:t>
            </w:r>
          </w:p>
        </w:tc>
        <w:tc>
          <w:tcPr>
            <w:tcW w:w="6765" w:type="dxa"/>
            <w:gridSpan w:val="2"/>
            <w:shd w:val="clear" w:color="auto" w:fill="FFFFFF"/>
          </w:tcPr>
          <w:p w14:paraId="6F584E48" w14:textId="77777777" w:rsidR="00554DB9" w:rsidRPr="00A03A83" w:rsidRDefault="00554DB9" w:rsidP="00982EA3">
            <w:pPr>
              <w:autoSpaceDE w:val="0"/>
              <w:autoSpaceDN w:val="0"/>
              <w:adjustRightInd w:val="0"/>
              <w:ind w:left="3" w:right="101"/>
              <w:jc w:val="both"/>
              <w:rPr>
                <w:color w:val="000000"/>
                <w:sz w:val="30"/>
                <w:szCs w:val="30"/>
              </w:rPr>
            </w:pPr>
            <w:r w:rsidRPr="00A03A83">
              <w:rPr>
                <w:color w:val="000000"/>
                <w:sz w:val="30"/>
                <w:szCs w:val="30"/>
              </w:rPr>
              <w:t>заместитель Министра, руководитель группы</w:t>
            </w:r>
          </w:p>
        </w:tc>
      </w:tr>
      <w:tr w:rsidR="00554DB9" w:rsidRPr="00885622" w14:paraId="71D29020" w14:textId="77777777" w:rsidTr="00983C30">
        <w:tc>
          <w:tcPr>
            <w:tcW w:w="3119" w:type="dxa"/>
            <w:shd w:val="clear" w:color="auto" w:fill="FFFFFF"/>
          </w:tcPr>
          <w:p w14:paraId="4AE57853" w14:textId="77777777" w:rsidR="00554DB9" w:rsidRPr="00A03A83" w:rsidRDefault="00554DB9" w:rsidP="00982EA3">
            <w:pPr>
              <w:ind w:right="101"/>
              <w:rPr>
                <w:color w:val="000000"/>
                <w:sz w:val="30"/>
                <w:szCs w:val="30"/>
              </w:rPr>
            </w:pPr>
            <w:r w:rsidRPr="00A03A83">
              <w:rPr>
                <w:color w:val="000000"/>
                <w:sz w:val="30"/>
                <w:szCs w:val="30"/>
              </w:rPr>
              <w:t>Юркевич</w:t>
            </w:r>
          </w:p>
          <w:p w14:paraId="6045DA92" w14:textId="7E3417E6" w:rsidR="00554DB9" w:rsidRPr="00A03A83" w:rsidRDefault="00554DB9" w:rsidP="00982EA3">
            <w:pPr>
              <w:ind w:right="101"/>
              <w:rPr>
                <w:color w:val="000000"/>
                <w:sz w:val="30"/>
                <w:szCs w:val="30"/>
              </w:rPr>
            </w:pPr>
            <w:r w:rsidRPr="00A03A83">
              <w:rPr>
                <w:color w:val="000000"/>
                <w:sz w:val="30"/>
                <w:szCs w:val="30"/>
              </w:rPr>
              <w:t>Сергей Брониславович</w:t>
            </w:r>
          </w:p>
        </w:tc>
        <w:tc>
          <w:tcPr>
            <w:tcW w:w="6765" w:type="dxa"/>
            <w:gridSpan w:val="2"/>
            <w:shd w:val="clear" w:color="auto" w:fill="FFFFFF"/>
          </w:tcPr>
          <w:p w14:paraId="72DF0BBF" w14:textId="2F85DAC7" w:rsidR="00554DB9" w:rsidRPr="00A03A83" w:rsidRDefault="00554DB9" w:rsidP="00982EA3">
            <w:pPr>
              <w:autoSpaceDE w:val="0"/>
              <w:autoSpaceDN w:val="0"/>
              <w:adjustRightInd w:val="0"/>
              <w:ind w:left="3" w:right="101"/>
              <w:jc w:val="both"/>
              <w:rPr>
                <w:color w:val="000000"/>
                <w:sz w:val="30"/>
                <w:szCs w:val="30"/>
              </w:rPr>
            </w:pPr>
            <w:r w:rsidRPr="00A03A83">
              <w:rPr>
                <w:color w:val="000000"/>
                <w:sz w:val="30"/>
                <w:szCs w:val="30"/>
              </w:rPr>
              <w:t>генеральный директор РО «Белагросервис», заместитель руководителя группы</w:t>
            </w:r>
          </w:p>
        </w:tc>
      </w:tr>
      <w:tr w:rsidR="00982EA3" w:rsidRPr="00885622" w14:paraId="648125DF" w14:textId="77777777" w:rsidTr="00983C30">
        <w:tc>
          <w:tcPr>
            <w:tcW w:w="3119" w:type="dxa"/>
            <w:shd w:val="clear" w:color="auto" w:fill="FFFFFF"/>
          </w:tcPr>
          <w:p w14:paraId="15B36418" w14:textId="77777777" w:rsidR="00982EA3" w:rsidRPr="00A03A83" w:rsidRDefault="00982EA3" w:rsidP="00982EA3">
            <w:pPr>
              <w:ind w:right="101"/>
              <w:rPr>
                <w:color w:val="000000"/>
                <w:sz w:val="30"/>
                <w:szCs w:val="30"/>
              </w:rPr>
            </w:pPr>
            <w:r w:rsidRPr="00A03A83">
              <w:rPr>
                <w:color w:val="000000"/>
                <w:sz w:val="30"/>
                <w:szCs w:val="30"/>
              </w:rPr>
              <w:t>Пивоварчик</w:t>
            </w:r>
          </w:p>
          <w:p w14:paraId="5812B1B4" w14:textId="1E13A84A" w:rsidR="00982EA3" w:rsidRPr="00A03A83" w:rsidRDefault="00982EA3" w:rsidP="00982EA3">
            <w:pPr>
              <w:ind w:right="101"/>
              <w:rPr>
                <w:color w:val="000000"/>
                <w:sz w:val="30"/>
                <w:szCs w:val="30"/>
              </w:rPr>
            </w:pPr>
            <w:r w:rsidRPr="00A03A83">
              <w:rPr>
                <w:color w:val="000000"/>
                <w:sz w:val="30"/>
                <w:szCs w:val="30"/>
              </w:rPr>
              <w:t>Юрий Алексеевич</w:t>
            </w:r>
          </w:p>
        </w:tc>
        <w:tc>
          <w:tcPr>
            <w:tcW w:w="6765" w:type="dxa"/>
            <w:gridSpan w:val="2"/>
            <w:shd w:val="clear" w:color="auto" w:fill="FFFFFF"/>
          </w:tcPr>
          <w:p w14:paraId="6038221A" w14:textId="071E428E" w:rsidR="00982EA3" w:rsidRPr="00A03A83" w:rsidRDefault="00982EA3" w:rsidP="00982EA3">
            <w:pPr>
              <w:autoSpaceDE w:val="0"/>
              <w:autoSpaceDN w:val="0"/>
              <w:adjustRightInd w:val="0"/>
              <w:ind w:left="3" w:right="101"/>
              <w:jc w:val="both"/>
              <w:rPr>
                <w:color w:val="000000"/>
                <w:sz w:val="30"/>
                <w:szCs w:val="30"/>
              </w:rPr>
            </w:pPr>
            <w:r w:rsidRPr="00A03A83">
              <w:rPr>
                <w:color w:val="000000"/>
                <w:sz w:val="30"/>
                <w:szCs w:val="30"/>
              </w:rPr>
              <w:t>директор ГУ «Белгосветцентр»</w:t>
            </w:r>
          </w:p>
        </w:tc>
      </w:tr>
      <w:tr w:rsidR="00554DB9" w:rsidRPr="00885622" w14:paraId="0713350F" w14:textId="77777777" w:rsidTr="00983C30">
        <w:tc>
          <w:tcPr>
            <w:tcW w:w="3119" w:type="dxa"/>
            <w:shd w:val="clear" w:color="auto" w:fill="FFFFFF"/>
          </w:tcPr>
          <w:p w14:paraId="35D9EABF" w14:textId="77777777" w:rsidR="0017414B" w:rsidRDefault="0017414B" w:rsidP="0017414B">
            <w:pPr>
              <w:ind w:right="101"/>
              <w:rPr>
                <w:color w:val="000000"/>
                <w:sz w:val="30"/>
                <w:szCs w:val="30"/>
              </w:rPr>
            </w:pPr>
            <w:r>
              <w:rPr>
                <w:color w:val="000000"/>
                <w:sz w:val="30"/>
                <w:szCs w:val="30"/>
              </w:rPr>
              <w:t>Макаревич</w:t>
            </w:r>
          </w:p>
          <w:p w14:paraId="55E1775A" w14:textId="2D851D32" w:rsidR="00554DB9" w:rsidRPr="00A03A83" w:rsidRDefault="0017414B" w:rsidP="0017414B">
            <w:pPr>
              <w:ind w:right="101"/>
              <w:rPr>
                <w:color w:val="000000"/>
                <w:sz w:val="30"/>
                <w:szCs w:val="30"/>
              </w:rPr>
            </w:pPr>
            <w:r>
              <w:rPr>
                <w:color w:val="000000"/>
                <w:sz w:val="30"/>
                <w:szCs w:val="30"/>
              </w:rPr>
              <w:t>Андрей Иванович</w:t>
            </w:r>
          </w:p>
        </w:tc>
        <w:tc>
          <w:tcPr>
            <w:tcW w:w="6765" w:type="dxa"/>
            <w:gridSpan w:val="2"/>
            <w:shd w:val="clear" w:color="auto" w:fill="FFFFFF"/>
          </w:tcPr>
          <w:p w14:paraId="45AC8911" w14:textId="2713279D" w:rsidR="0017414B" w:rsidRPr="00A03A83" w:rsidRDefault="0017414B" w:rsidP="0017414B">
            <w:pPr>
              <w:autoSpaceDE w:val="0"/>
              <w:autoSpaceDN w:val="0"/>
              <w:adjustRightInd w:val="0"/>
              <w:jc w:val="both"/>
              <w:rPr>
                <w:color w:val="000000"/>
                <w:sz w:val="30"/>
                <w:szCs w:val="30"/>
              </w:rPr>
            </w:pPr>
            <w:r>
              <w:rPr>
                <w:sz w:val="30"/>
                <w:szCs w:val="30"/>
              </w:rPr>
              <w:t>начальник отдела агрохимии и защиты растений управления картофелеводства, плодоовощеводства, агрохимии и защиты растений главного управления растениеводства</w:t>
            </w:r>
            <w:r w:rsidRPr="00A03A83">
              <w:rPr>
                <w:color w:val="000000"/>
                <w:sz w:val="30"/>
                <w:szCs w:val="30"/>
              </w:rPr>
              <w:t xml:space="preserve"> </w:t>
            </w:r>
          </w:p>
        </w:tc>
      </w:tr>
      <w:tr w:rsidR="00554DB9" w:rsidRPr="00885622" w14:paraId="51662DD9" w14:textId="77777777" w:rsidTr="00983C30">
        <w:tc>
          <w:tcPr>
            <w:tcW w:w="3119" w:type="dxa"/>
            <w:shd w:val="clear" w:color="auto" w:fill="FFFFFF"/>
          </w:tcPr>
          <w:p w14:paraId="0A365126" w14:textId="77777777" w:rsidR="00554DB9" w:rsidRPr="00A03A83" w:rsidRDefault="00554DB9" w:rsidP="00982EA3">
            <w:pPr>
              <w:ind w:right="101"/>
              <w:rPr>
                <w:color w:val="000000"/>
                <w:sz w:val="30"/>
                <w:szCs w:val="30"/>
              </w:rPr>
            </w:pPr>
            <w:r w:rsidRPr="00A03A83">
              <w:rPr>
                <w:color w:val="000000"/>
                <w:sz w:val="30"/>
                <w:szCs w:val="30"/>
              </w:rPr>
              <w:t xml:space="preserve">Бейня </w:t>
            </w:r>
            <w:r w:rsidRPr="00A03A83">
              <w:rPr>
                <w:color w:val="000000"/>
                <w:sz w:val="30"/>
                <w:szCs w:val="30"/>
              </w:rPr>
              <w:br/>
              <w:t>Владимир Александрович</w:t>
            </w:r>
          </w:p>
          <w:p w14:paraId="06E738CD" w14:textId="1B720BF7" w:rsidR="00554DB9" w:rsidRPr="00A03A83" w:rsidRDefault="00554DB9" w:rsidP="00982EA3">
            <w:pPr>
              <w:ind w:right="101"/>
              <w:rPr>
                <w:color w:val="000000"/>
                <w:sz w:val="30"/>
                <w:szCs w:val="30"/>
              </w:rPr>
            </w:pPr>
            <w:r w:rsidRPr="00A03A83">
              <w:rPr>
                <w:color w:val="000000"/>
                <w:sz w:val="30"/>
                <w:szCs w:val="30"/>
              </w:rPr>
              <w:t>Побединский</w:t>
            </w:r>
            <w:r w:rsidRPr="00A03A83">
              <w:rPr>
                <w:color w:val="000000"/>
                <w:sz w:val="30"/>
                <w:szCs w:val="30"/>
              </w:rPr>
              <w:br/>
              <w:t>Вадим Петрович</w:t>
            </w:r>
          </w:p>
        </w:tc>
        <w:tc>
          <w:tcPr>
            <w:tcW w:w="6765" w:type="dxa"/>
            <w:gridSpan w:val="2"/>
            <w:shd w:val="clear" w:color="auto" w:fill="FFFFFF"/>
          </w:tcPr>
          <w:p w14:paraId="3839F136" w14:textId="77777777" w:rsidR="00554DB9" w:rsidRPr="00A03A83" w:rsidRDefault="00554DB9" w:rsidP="00982EA3">
            <w:pPr>
              <w:autoSpaceDE w:val="0"/>
              <w:autoSpaceDN w:val="0"/>
              <w:adjustRightInd w:val="0"/>
              <w:ind w:left="3" w:right="101"/>
              <w:jc w:val="both"/>
              <w:rPr>
                <w:color w:val="000000"/>
                <w:sz w:val="30"/>
                <w:szCs w:val="30"/>
              </w:rPr>
            </w:pPr>
            <w:r w:rsidRPr="00A03A83">
              <w:rPr>
                <w:color w:val="000000"/>
                <w:sz w:val="30"/>
                <w:szCs w:val="30"/>
              </w:rPr>
              <w:t xml:space="preserve">директор ГУ «Государственная инспекция по испытанию и охране сортов растений» </w:t>
            </w:r>
          </w:p>
          <w:p w14:paraId="45214896" w14:textId="77777777" w:rsidR="0017414B" w:rsidRDefault="0017414B" w:rsidP="00982EA3">
            <w:pPr>
              <w:autoSpaceDE w:val="0"/>
              <w:autoSpaceDN w:val="0"/>
              <w:adjustRightInd w:val="0"/>
              <w:ind w:left="3" w:right="101"/>
              <w:jc w:val="both"/>
              <w:rPr>
                <w:color w:val="000000"/>
                <w:sz w:val="30"/>
                <w:szCs w:val="30"/>
              </w:rPr>
            </w:pPr>
          </w:p>
          <w:p w14:paraId="6F7AB45C" w14:textId="24E3758C" w:rsidR="00554DB9" w:rsidRPr="00A03A83" w:rsidRDefault="00554DB9" w:rsidP="00982EA3">
            <w:pPr>
              <w:autoSpaceDE w:val="0"/>
              <w:autoSpaceDN w:val="0"/>
              <w:adjustRightInd w:val="0"/>
              <w:ind w:left="3" w:right="101"/>
              <w:jc w:val="both"/>
              <w:rPr>
                <w:color w:val="000000"/>
                <w:sz w:val="30"/>
                <w:szCs w:val="30"/>
              </w:rPr>
            </w:pPr>
            <w:r w:rsidRPr="00A03A83">
              <w:rPr>
                <w:color w:val="000000"/>
                <w:sz w:val="30"/>
                <w:szCs w:val="30"/>
              </w:rPr>
              <w:t>начальник главного управления перерабатывающей промышленности</w:t>
            </w:r>
          </w:p>
        </w:tc>
      </w:tr>
      <w:tr w:rsidR="00554DB9" w:rsidRPr="00885622" w14:paraId="32152055" w14:textId="77777777" w:rsidTr="00983C30">
        <w:tc>
          <w:tcPr>
            <w:tcW w:w="3119" w:type="dxa"/>
            <w:shd w:val="clear" w:color="auto" w:fill="FFFFFF"/>
          </w:tcPr>
          <w:p w14:paraId="0DDA0664" w14:textId="77F98887" w:rsidR="00E90885" w:rsidRDefault="00E90885" w:rsidP="00982EA3">
            <w:pPr>
              <w:ind w:right="101"/>
              <w:rPr>
                <w:color w:val="000000"/>
                <w:sz w:val="30"/>
                <w:szCs w:val="30"/>
              </w:rPr>
            </w:pPr>
            <w:r w:rsidRPr="00A03A83">
              <w:rPr>
                <w:color w:val="000000"/>
                <w:sz w:val="30"/>
                <w:szCs w:val="30"/>
              </w:rPr>
              <w:t>Хвалей</w:t>
            </w:r>
          </w:p>
          <w:p w14:paraId="3AF79742" w14:textId="5D801263" w:rsidR="00E90885" w:rsidRDefault="00E90885" w:rsidP="00982EA3">
            <w:pPr>
              <w:ind w:right="101"/>
              <w:rPr>
                <w:color w:val="000000"/>
                <w:sz w:val="30"/>
                <w:szCs w:val="30"/>
              </w:rPr>
            </w:pPr>
            <w:r w:rsidRPr="00A03A83">
              <w:rPr>
                <w:color w:val="000000"/>
                <w:sz w:val="30"/>
                <w:szCs w:val="30"/>
              </w:rPr>
              <w:t>Ольга Александровна</w:t>
            </w:r>
          </w:p>
          <w:p w14:paraId="08DE8125" w14:textId="77777777" w:rsidR="00E90885" w:rsidRDefault="00E90885" w:rsidP="00982EA3">
            <w:pPr>
              <w:ind w:right="101"/>
              <w:rPr>
                <w:color w:val="000000"/>
                <w:sz w:val="30"/>
                <w:szCs w:val="30"/>
              </w:rPr>
            </w:pPr>
          </w:p>
          <w:p w14:paraId="0F4F7F2B" w14:textId="7DFDB38F" w:rsidR="00554DB9" w:rsidRPr="00A03A83" w:rsidRDefault="00554DB9" w:rsidP="00982EA3">
            <w:pPr>
              <w:ind w:right="101"/>
              <w:rPr>
                <w:color w:val="000000"/>
                <w:sz w:val="30"/>
                <w:szCs w:val="30"/>
              </w:rPr>
            </w:pPr>
            <w:r w:rsidRPr="00A03A83">
              <w:rPr>
                <w:color w:val="000000"/>
                <w:sz w:val="30"/>
                <w:szCs w:val="30"/>
              </w:rPr>
              <w:t xml:space="preserve">Матвейчук </w:t>
            </w:r>
          </w:p>
          <w:p w14:paraId="3202EF74" w14:textId="76E200C2" w:rsidR="00554DB9" w:rsidRPr="00A03A83" w:rsidRDefault="00554DB9" w:rsidP="00982EA3">
            <w:pPr>
              <w:ind w:right="101"/>
              <w:rPr>
                <w:color w:val="000000"/>
                <w:sz w:val="30"/>
                <w:szCs w:val="30"/>
              </w:rPr>
            </w:pPr>
            <w:r w:rsidRPr="00A03A83">
              <w:rPr>
                <w:color w:val="000000"/>
                <w:sz w:val="30"/>
                <w:szCs w:val="30"/>
              </w:rPr>
              <w:t>Александр Сергеевич</w:t>
            </w:r>
          </w:p>
        </w:tc>
        <w:tc>
          <w:tcPr>
            <w:tcW w:w="6765" w:type="dxa"/>
            <w:gridSpan w:val="2"/>
            <w:shd w:val="clear" w:color="auto" w:fill="FFFFFF"/>
          </w:tcPr>
          <w:p w14:paraId="5F780906" w14:textId="66203E2A" w:rsidR="00E90885" w:rsidRDefault="00E90885" w:rsidP="00982EA3">
            <w:pPr>
              <w:autoSpaceDE w:val="0"/>
              <w:autoSpaceDN w:val="0"/>
              <w:adjustRightInd w:val="0"/>
              <w:ind w:left="3" w:right="101"/>
              <w:jc w:val="both"/>
              <w:rPr>
                <w:color w:val="000000"/>
                <w:sz w:val="30"/>
                <w:szCs w:val="30"/>
              </w:rPr>
            </w:pPr>
            <w:r w:rsidRPr="00A03A83">
              <w:rPr>
                <w:color w:val="000000"/>
                <w:sz w:val="30"/>
                <w:szCs w:val="30"/>
              </w:rPr>
              <w:t>заместитель директора ГУ «Главная государственная инспекция по семеноводству, карантину и защите растений»</w:t>
            </w:r>
          </w:p>
          <w:p w14:paraId="35A9119A" w14:textId="154E5468" w:rsidR="00554DB9" w:rsidRPr="00A03A83" w:rsidRDefault="00554DB9" w:rsidP="00982EA3">
            <w:pPr>
              <w:autoSpaceDE w:val="0"/>
              <w:autoSpaceDN w:val="0"/>
              <w:adjustRightInd w:val="0"/>
              <w:ind w:left="3" w:right="101"/>
              <w:jc w:val="both"/>
              <w:rPr>
                <w:color w:val="000000"/>
                <w:sz w:val="30"/>
                <w:szCs w:val="30"/>
              </w:rPr>
            </w:pPr>
            <w:r w:rsidRPr="00A03A83">
              <w:rPr>
                <w:color w:val="000000"/>
                <w:sz w:val="30"/>
                <w:szCs w:val="30"/>
              </w:rPr>
              <w:t>заместитель начальника главного управления технического прогресса и энергетики</w:t>
            </w:r>
          </w:p>
        </w:tc>
      </w:tr>
      <w:tr w:rsidR="00554DB9" w:rsidRPr="00885622" w14:paraId="2E2A66C9" w14:textId="77777777" w:rsidTr="00983C30">
        <w:tc>
          <w:tcPr>
            <w:tcW w:w="3119" w:type="dxa"/>
            <w:shd w:val="clear" w:color="auto" w:fill="FFFFFF"/>
          </w:tcPr>
          <w:p w14:paraId="07A8F0CE" w14:textId="72161D53" w:rsidR="00554DB9" w:rsidRPr="00A03A83" w:rsidRDefault="00554DB9" w:rsidP="00982EA3">
            <w:pPr>
              <w:ind w:right="101"/>
              <w:rPr>
                <w:color w:val="000000"/>
                <w:sz w:val="30"/>
                <w:szCs w:val="30"/>
              </w:rPr>
            </w:pPr>
            <w:r w:rsidRPr="00A03A83">
              <w:rPr>
                <w:color w:val="000000"/>
                <w:sz w:val="30"/>
                <w:szCs w:val="30"/>
              </w:rPr>
              <w:t xml:space="preserve">Чадович </w:t>
            </w:r>
          </w:p>
          <w:p w14:paraId="77B0A69F" w14:textId="0C33400D" w:rsidR="00554DB9" w:rsidRPr="00A03A83" w:rsidRDefault="00554DB9" w:rsidP="00982EA3">
            <w:pPr>
              <w:ind w:right="101"/>
              <w:rPr>
                <w:color w:val="000000"/>
                <w:sz w:val="30"/>
                <w:szCs w:val="30"/>
              </w:rPr>
            </w:pPr>
            <w:r w:rsidRPr="00A03A83">
              <w:rPr>
                <w:color w:val="000000"/>
                <w:sz w:val="30"/>
                <w:szCs w:val="30"/>
              </w:rPr>
              <w:t>Марина Николаевна</w:t>
            </w:r>
          </w:p>
        </w:tc>
        <w:tc>
          <w:tcPr>
            <w:tcW w:w="6765" w:type="dxa"/>
            <w:gridSpan w:val="2"/>
            <w:shd w:val="clear" w:color="auto" w:fill="FFFFFF"/>
          </w:tcPr>
          <w:p w14:paraId="4EF528C8" w14:textId="337C2EF3" w:rsidR="00554DB9" w:rsidRPr="00A03A83" w:rsidRDefault="00554DB9" w:rsidP="00982EA3">
            <w:pPr>
              <w:autoSpaceDE w:val="0"/>
              <w:autoSpaceDN w:val="0"/>
              <w:adjustRightInd w:val="0"/>
              <w:ind w:left="3" w:right="101"/>
              <w:jc w:val="both"/>
              <w:rPr>
                <w:color w:val="000000"/>
                <w:sz w:val="30"/>
                <w:szCs w:val="30"/>
              </w:rPr>
            </w:pPr>
            <w:r w:rsidRPr="00A03A83">
              <w:rPr>
                <w:color w:val="000000"/>
                <w:sz w:val="30"/>
                <w:szCs w:val="30"/>
              </w:rPr>
              <w:t>заместитель начальника управления по племенному делу в животноводстве</w:t>
            </w:r>
          </w:p>
        </w:tc>
      </w:tr>
      <w:tr w:rsidR="00554DB9" w:rsidRPr="00885622" w14:paraId="1E32D393" w14:textId="77777777" w:rsidTr="00983C30">
        <w:tc>
          <w:tcPr>
            <w:tcW w:w="3119" w:type="dxa"/>
            <w:shd w:val="clear" w:color="auto" w:fill="FFFFFF"/>
          </w:tcPr>
          <w:p w14:paraId="0E25EC3E" w14:textId="68B7C1D7" w:rsidR="00554DB9" w:rsidRPr="00A03A83" w:rsidRDefault="00554DB9" w:rsidP="00982EA3">
            <w:pPr>
              <w:ind w:right="101"/>
              <w:rPr>
                <w:color w:val="000000"/>
                <w:sz w:val="30"/>
                <w:szCs w:val="30"/>
              </w:rPr>
            </w:pPr>
            <w:r w:rsidRPr="00A03A83">
              <w:rPr>
                <w:color w:val="000000"/>
                <w:sz w:val="30"/>
                <w:szCs w:val="30"/>
              </w:rPr>
              <w:t xml:space="preserve">Жуковская </w:t>
            </w:r>
          </w:p>
          <w:p w14:paraId="20B1E956" w14:textId="6F57480E" w:rsidR="00554DB9" w:rsidRPr="00A03A83" w:rsidRDefault="00554DB9" w:rsidP="00982EA3">
            <w:pPr>
              <w:ind w:right="101"/>
              <w:rPr>
                <w:color w:val="000000"/>
                <w:sz w:val="30"/>
                <w:szCs w:val="30"/>
              </w:rPr>
            </w:pPr>
            <w:r w:rsidRPr="00A03A83">
              <w:rPr>
                <w:color w:val="000000"/>
                <w:sz w:val="30"/>
                <w:szCs w:val="30"/>
              </w:rPr>
              <w:t>Жанна Анатольевна</w:t>
            </w:r>
          </w:p>
        </w:tc>
        <w:tc>
          <w:tcPr>
            <w:tcW w:w="6765" w:type="dxa"/>
            <w:gridSpan w:val="2"/>
            <w:shd w:val="clear" w:color="auto" w:fill="FFFFFF"/>
          </w:tcPr>
          <w:p w14:paraId="64514E39" w14:textId="325306EA" w:rsidR="00554DB9" w:rsidRPr="00A03A83" w:rsidRDefault="00554DB9" w:rsidP="00982EA3">
            <w:pPr>
              <w:autoSpaceDE w:val="0"/>
              <w:autoSpaceDN w:val="0"/>
              <w:adjustRightInd w:val="0"/>
              <w:ind w:left="3" w:right="101"/>
              <w:jc w:val="both"/>
              <w:rPr>
                <w:color w:val="000000"/>
                <w:sz w:val="30"/>
                <w:szCs w:val="30"/>
              </w:rPr>
            </w:pPr>
            <w:r w:rsidRPr="00A03A83">
              <w:rPr>
                <w:color w:val="000000"/>
                <w:sz w:val="30"/>
                <w:szCs w:val="30"/>
              </w:rPr>
              <w:t>консультант отдела кормопроизводства, ресурсов и сырья управления растениеводства</w:t>
            </w:r>
          </w:p>
        </w:tc>
      </w:tr>
      <w:tr w:rsidR="00554DB9" w:rsidRPr="00885622" w14:paraId="6934FECA" w14:textId="77777777" w:rsidTr="00983C30">
        <w:tc>
          <w:tcPr>
            <w:tcW w:w="3119" w:type="dxa"/>
            <w:shd w:val="clear" w:color="auto" w:fill="FFFFFF"/>
          </w:tcPr>
          <w:p w14:paraId="2FE04D1A" w14:textId="49F34545" w:rsidR="00554DB9" w:rsidRPr="00600D7E" w:rsidRDefault="000B794A" w:rsidP="00982EA3">
            <w:pPr>
              <w:ind w:right="101"/>
              <w:rPr>
                <w:color w:val="000000"/>
                <w:sz w:val="30"/>
                <w:szCs w:val="30"/>
              </w:rPr>
            </w:pPr>
            <w:r w:rsidRPr="00600D7E">
              <w:rPr>
                <w:color w:val="000000"/>
                <w:sz w:val="30"/>
                <w:szCs w:val="30"/>
              </w:rPr>
              <w:t>Позняк</w:t>
            </w:r>
            <w:r w:rsidR="00554DB9" w:rsidRPr="00600D7E">
              <w:rPr>
                <w:color w:val="000000"/>
                <w:sz w:val="30"/>
                <w:szCs w:val="30"/>
              </w:rPr>
              <w:t xml:space="preserve"> </w:t>
            </w:r>
          </w:p>
          <w:p w14:paraId="32B11CB8" w14:textId="11C46454" w:rsidR="00554DB9" w:rsidRPr="00600D7E" w:rsidRDefault="000B794A" w:rsidP="00982EA3">
            <w:pPr>
              <w:ind w:right="101"/>
              <w:rPr>
                <w:color w:val="000000"/>
                <w:sz w:val="30"/>
                <w:szCs w:val="30"/>
              </w:rPr>
            </w:pPr>
            <w:r w:rsidRPr="00600D7E">
              <w:rPr>
                <w:color w:val="000000"/>
                <w:sz w:val="30"/>
                <w:szCs w:val="30"/>
              </w:rPr>
              <w:t>Алексей Владимирович</w:t>
            </w:r>
          </w:p>
        </w:tc>
        <w:tc>
          <w:tcPr>
            <w:tcW w:w="6765" w:type="dxa"/>
            <w:gridSpan w:val="2"/>
            <w:shd w:val="clear" w:color="auto" w:fill="FFFFFF"/>
          </w:tcPr>
          <w:p w14:paraId="4FA788B9" w14:textId="62148FDC" w:rsidR="00554DB9" w:rsidRPr="00600D7E" w:rsidRDefault="004A3BE7" w:rsidP="00982EA3">
            <w:pPr>
              <w:autoSpaceDE w:val="0"/>
              <w:autoSpaceDN w:val="0"/>
              <w:adjustRightInd w:val="0"/>
              <w:ind w:left="3" w:right="101"/>
              <w:jc w:val="both"/>
              <w:rPr>
                <w:color w:val="000000"/>
                <w:sz w:val="30"/>
                <w:szCs w:val="30"/>
              </w:rPr>
            </w:pPr>
            <w:r w:rsidRPr="00600D7E">
              <w:rPr>
                <w:color w:val="000000"/>
                <w:sz w:val="30"/>
                <w:szCs w:val="30"/>
              </w:rPr>
              <w:t xml:space="preserve">заместитель генерального директора, </w:t>
            </w:r>
            <w:r w:rsidR="000B794A" w:rsidRPr="00600D7E">
              <w:rPr>
                <w:color w:val="000000"/>
                <w:sz w:val="30"/>
                <w:szCs w:val="30"/>
              </w:rPr>
              <w:t>начальник</w:t>
            </w:r>
            <w:r w:rsidR="00554DB9" w:rsidRPr="00600D7E">
              <w:rPr>
                <w:color w:val="000000"/>
                <w:sz w:val="30"/>
                <w:szCs w:val="30"/>
              </w:rPr>
              <w:t xml:space="preserve"> отдела семеноводства РО «Белсемена»</w:t>
            </w:r>
          </w:p>
        </w:tc>
      </w:tr>
    </w:tbl>
    <w:p w14:paraId="0F514925" w14:textId="77777777" w:rsidR="00BA7A4D" w:rsidRDefault="00BA7A4D" w:rsidP="00DB597E">
      <w:pPr>
        <w:suppressAutoHyphens/>
        <w:autoSpaceDE w:val="0"/>
        <w:autoSpaceDN w:val="0"/>
        <w:adjustRightInd w:val="0"/>
        <w:ind w:right="282"/>
        <w:jc w:val="center"/>
        <w:rPr>
          <w:b/>
          <w:color w:val="000000"/>
          <w:sz w:val="30"/>
          <w:szCs w:val="30"/>
        </w:rPr>
      </w:pPr>
    </w:p>
    <w:p w14:paraId="021BF370" w14:textId="30B6B744" w:rsidR="00DB597E" w:rsidRPr="00CF28FC" w:rsidRDefault="00DB597E" w:rsidP="00DB597E">
      <w:pPr>
        <w:suppressAutoHyphens/>
        <w:autoSpaceDE w:val="0"/>
        <w:autoSpaceDN w:val="0"/>
        <w:adjustRightInd w:val="0"/>
        <w:ind w:right="282"/>
        <w:jc w:val="center"/>
        <w:rPr>
          <w:b/>
          <w:color w:val="000000"/>
          <w:sz w:val="30"/>
          <w:szCs w:val="30"/>
        </w:rPr>
      </w:pPr>
      <w:r>
        <w:rPr>
          <w:b/>
          <w:color w:val="000000"/>
          <w:sz w:val="30"/>
          <w:szCs w:val="30"/>
        </w:rPr>
        <w:t xml:space="preserve">3. </w:t>
      </w:r>
      <w:r w:rsidRPr="00CF28FC">
        <w:rPr>
          <w:b/>
          <w:color w:val="000000"/>
          <w:sz w:val="30"/>
          <w:szCs w:val="30"/>
        </w:rPr>
        <w:t>Оперативным рабочим группам:</w:t>
      </w:r>
    </w:p>
    <w:p w14:paraId="0556BD06" w14:textId="77777777" w:rsidR="00DB597E" w:rsidRPr="00CF28FC" w:rsidRDefault="00DB597E" w:rsidP="00DB597E">
      <w:pPr>
        <w:suppressAutoHyphens/>
        <w:autoSpaceDE w:val="0"/>
        <w:autoSpaceDN w:val="0"/>
        <w:adjustRightInd w:val="0"/>
        <w:ind w:firstLine="709"/>
        <w:jc w:val="both"/>
        <w:rPr>
          <w:color w:val="000000"/>
          <w:sz w:val="30"/>
          <w:szCs w:val="30"/>
        </w:rPr>
      </w:pPr>
      <w:r w:rsidRPr="00CF28FC">
        <w:rPr>
          <w:color w:val="000000"/>
          <w:sz w:val="30"/>
          <w:szCs w:val="30"/>
        </w:rPr>
        <w:t>в период проведения сельскохозяйственных работ постоянно оказывать научно-методическую и практическую помощь организациям, осуществляющим производство сельскохозяйственной продукции;</w:t>
      </w:r>
    </w:p>
    <w:p w14:paraId="6B9E3E89" w14:textId="77777777" w:rsidR="00DB597E" w:rsidRPr="00CF28FC" w:rsidRDefault="00DB597E" w:rsidP="00DB597E">
      <w:pPr>
        <w:suppressAutoHyphens/>
        <w:autoSpaceDE w:val="0"/>
        <w:autoSpaceDN w:val="0"/>
        <w:adjustRightInd w:val="0"/>
        <w:ind w:firstLine="709"/>
        <w:jc w:val="both"/>
        <w:rPr>
          <w:color w:val="000000"/>
          <w:sz w:val="30"/>
          <w:szCs w:val="30"/>
        </w:rPr>
      </w:pPr>
      <w:r w:rsidRPr="0001431C">
        <w:rPr>
          <w:color w:val="000000"/>
          <w:sz w:val="30"/>
          <w:szCs w:val="30"/>
        </w:rPr>
        <w:t>анализировать ход работ по уборке урожая сельскохозяйственных культур, финансированию, техническому обеспечению и другие вопросы, требующие оперативного решения;</w:t>
      </w:r>
    </w:p>
    <w:p w14:paraId="30D1F6D0" w14:textId="7A7BF21A" w:rsidR="00C7282C" w:rsidRDefault="00DB597E" w:rsidP="00246F62">
      <w:pPr>
        <w:suppressAutoHyphens/>
        <w:autoSpaceDE w:val="0"/>
        <w:autoSpaceDN w:val="0"/>
        <w:adjustRightInd w:val="0"/>
        <w:ind w:firstLine="709"/>
        <w:jc w:val="both"/>
        <w:rPr>
          <w:color w:val="000000"/>
          <w:sz w:val="30"/>
          <w:szCs w:val="30"/>
        </w:rPr>
      </w:pPr>
      <w:r w:rsidRPr="00CF28FC">
        <w:rPr>
          <w:color w:val="000000"/>
          <w:sz w:val="30"/>
          <w:szCs w:val="30"/>
        </w:rPr>
        <w:t>еженедельно информировать Министра сельского хозяйства и продовольствия, а также на заседании республиканского штаба о ходе выполнения постановления Совета Министров Республики Беларусь от</w:t>
      </w:r>
      <w:r>
        <w:rPr>
          <w:color w:val="000000"/>
          <w:sz w:val="30"/>
          <w:szCs w:val="30"/>
        </w:rPr>
        <w:t xml:space="preserve"> </w:t>
      </w:r>
      <w:r w:rsidR="00DC24CF">
        <w:rPr>
          <w:color w:val="000000"/>
          <w:sz w:val="30"/>
          <w:szCs w:val="30"/>
        </w:rPr>
        <w:t>28</w:t>
      </w:r>
      <w:r>
        <w:rPr>
          <w:color w:val="000000"/>
          <w:sz w:val="30"/>
          <w:szCs w:val="30"/>
        </w:rPr>
        <w:t xml:space="preserve"> </w:t>
      </w:r>
      <w:r w:rsidRPr="00CF28FC">
        <w:rPr>
          <w:color w:val="000000"/>
          <w:sz w:val="30"/>
          <w:szCs w:val="30"/>
        </w:rPr>
        <w:t>декабря 20</w:t>
      </w:r>
      <w:r w:rsidR="00527446">
        <w:rPr>
          <w:color w:val="000000"/>
          <w:sz w:val="30"/>
          <w:szCs w:val="30"/>
        </w:rPr>
        <w:t>2</w:t>
      </w:r>
      <w:r w:rsidR="00DC24CF">
        <w:rPr>
          <w:color w:val="000000"/>
          <w:sz w:val="30"/>
          <w:szCs w:val="30"/>
        </w:rPr>
        <w:t>3</w:t>
      </w:r>
      <w:r w:rsidRPr="00CF28FC">
        <w:rPr>
          <w:color w:val="000000"/>
          <w:sz w:val="30"/>
          <w:szCs w:val="30"/>
        </w:rPr>
        <w:t xml:space="preserve"> г. </w:t>
      </w:r>
      <w:r w:rsidR="00DC24CF">
        <w:rPr>
          <w:color w:val="000000"/>
          <w:sz w:val="30"/>
          <w:szCs w:val="30"/>
        </w:rPr>
        <w:br/>
      </w:r>
      <w:r w:rsidRPr="00CF28FC">
        <w:rPr>
          <w:color w:val="000000"/>
          <w:sz w:val="30"/>
          <w:szCs w:val="30"/>
        </w:rPr>
        <w:t xml:space="preserve">№ </w:t>
      </w:r>
      <w:r w:rsidR="00DB1A5B">
        <w:rPr>
          <w:color w:val="000000"/>
          <w:sz w:val="30"/>
          <w:szCs w:val="30"/>
        </w:rPr>
        <w:t>9</w:t>
      </w:r>
      <w:r w:rsidR="00DC24CF">
        <w:rPr>
          <w:color w:val="000000"/>
          <w:sz w:val="30"/>
          <w:szCs w:val="30"/>
        </w:rPr>
        <w:t>54</w:t>
      </w:r>
      <w:r w:rsidRPr="00CF28FC">
        <w:rPr>
          <w:color w:val="000000"/>
          <w:sz w:val="30"/>
          <w:szCs w:val="30"/>
        </w:rPr>
        <w:t xml:space="preserve"> «О мерах по подготовке к полевым работам, созданию прочной кормовой базы и уборке урожая в 20</w:t>
      </w:r>
      <w:r w:rsidR="00527446">
        <w:rPr>
          <w:color w:val="000000"/>
          <w:sz w:val="30"/>
          <w:szCs w:val="30"/>
        </w:rPr>
        <w:t>2</w:t>
      </w:r>
      <w:r w:rsidR="00DC24CF">
        <w:rPr>
          <w:color w:val="000000"/>
          <w:sz w:val="30"/>
          <w:szCs w:val="30"/>
        </w:rPr>
        <w:t>4</w:t>
      </w:r>
      <w:r w:rsidRPr="00CF28FC">
        <w:rPr>
          <w:color w:val="000000"/>
          <w:sz w:val="30"/>
          <w:szCs w:val="30"/>
        </w:rPr>
        <w:t xml:space="preserve"> году».</w:t>
      </w:r>
    </w:p>
    <w:p w14:paraId="529C3A30" w14:textId="7A78FC50" w:rsidR="009456C2" w:rsidRDefault="009456C2">
      <w:pPr>
        <w:rPr>
          <w:color w:val="000000"/>
          <w:sz w:val="30"/>
          <w:szCs w:val="30"/>
        </w:rPr>
      </w:pPr>
      <w:r>
        <w:rPr>
          <w:color w:val="000000"/>
          <w:sz w:val="30"/>
          <w:szCs w:val="30"/>
        </w:rPr>
        <w:br w:type="page"/>
      </w:r>
    </w:p>
    <w:p w14:paraId="6E2C0604" w14:textId="5E204F84" w:rsidR="00FE6704" w:rsidRPr="006629B6" w:rsidRDefault="00FE6704" w:rsidP="00FE6704">
      <w:pPr>
        <w:jc w:val="center"/>
        <w:rPr>
          <w:b/>
          <w:sz w:val="32"/>
          <w:szCs w:val="32"/>
        </w:rPr>
      </w:pPr>
      <w:r w:rsidRPr="00F24D26">
        <w:rPr>
          <w:b/>
          <w:sz w:val="32"/>
          <w:szCs w:val="32"/>
        </w:rPr>
        <w:lastRenderedPageBreak/>
        <w:t xml:space="preserve">Сводная таблица начала </w:t>
      </w:r>
      <w:r w:rsidR="006629B6" w:rsidRPr="00F24D26">
        <w:rPr>
          <w:b/>
          <w:sz w:val="32"/>
          <w:szCs w:val="32"/>
        </w:rPr>
        <w:t>массовой</w:t>
      </w:r>
    </w:p>
    <w:p w14:paraId="29EFC8EF" w14:textId="5DC5BDA4" w:rsidR="00FE6704" w:rsidRPr="006629B6" w:rsidRDefault="006629B6" w:rsidP="00FE6704">
      <w:pPr>
        <w:jc w:val="center"/>
        <w:rPr>
          <w:b/>
          <w:sz w:val="32"/>
          <w:szCs w:val="32"/>
        </w:rPr>
      </w:pPr>
      <w:r>
        <w:rPr>
          <w:b/>
          <w:sz w:val="32"/>
          <w:szCs w:val="32"/>
        </w:rPr>
        <w:t>у</w:t>
      </w:r>
      <w:r w:rsidR="00FE6704" w:rsidRPr="006629B6">
        <w:rPr>
          <w:b/>
          <w:sz w:val="32"/>
          <w:szCs w:val="32"/>
        </w:rPr>
        <w:t>борк</w:t>
      </w:r>
      <w:r>
        <w:rPr>
          <w:b/>
          <w:sz w:val="32"/>
          <w:szCs w:val="32"/>
        </w:rPr>
        <w:t xml:space="preserve">и </w:t>
      </w:r>
      <w:r w:rsidR="00FE6704" w:rsidRPr="006629B6">
        <w:rPr>
          <w:b/>
          <w:sz w:val="32"/>
          <w:szCs w:val="32"/>
        </w:rPr>
        <w:t>зерновых и зернобобовых культур</w:t>
      </w:r>
    </w:p>
    <w:p w14:paraId="5DF9B816" w14:textId="684AB74B" w:rsidR="00FE6704" w:rsidRDefault="004C3D9E" w:rsidP="00757918">
      <w:pPr>
        <w:jc w:val="center"/>
        <w:rPr>
          <w:sz w:val="32"/>
          <w:szCs w:val="32"/>
        </w:rPr>
      </w:pPr>
      <w:r w:rsidRPr="006629B6">
        <w:rPr>
          <w:b/>
          <w:sz w:val="32"/>
          <w:szCs w:val="32"/>
        </w:rPr>
        <w:t xml:space="preserve">в сельскохозяйственных организациях </w:t>
      </w:r>
    </w:p>
    <w:tbl>
      <w:tblPr>
        <w:tblW w:w="46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1969"/>
        <w:gridCol w:w="3025"/>
        <w:gridCol w:w="3560"/>
      </w:tblGrid>
      <w:tr w:rsidR="004C3D9E" w14:paraId="237BC031" w14:textId="77777777" w:rsidTr="00034CF2">
        <w:trPr>
          <w:trHeight w:val="1065"/>
        </w:trPr>
        <w:tc>
          <w:tcPr>
            <w:tcW w:w="699" w:type="pct"/>
            <w:tcBorders>
              <w:top w:val="single" w:sz="4" w:space="0" w:color="auto"/>
              <w:left w:val="single" w:sz="4" w:space="0" w:color="auto"/>
              <w:bottom w:val="single" w:sz="4" w:space="0" w:color="auto"/>
              <w:right w:val="single" w:sz="4" w:space="0" w:color="auto"/>
            </w:tcBorders>
            <w:vAlign w:val="center"/>
          </w:tcPr>
          <w:p w14:paraId="50181BCD" w14:textId="77777777" w:rsidR="004C3D9E" w:rsidRPr="006629B6" w:rsidRDefault="004C3D9E">
            <w:pPr>
              <w:tabs>
                <w:tab w:val="left" w:pos="1275"/>
              </w:tabs>
              <w:jc w:val="center"/>
              <w:rPr>
                <w:sz w:val="30"/>
                <w:szCs w:val="30"/>
              </w:rPr>
            </w:pPr>
            <w:r w:rsidRPr="006629B6">
              <w:rPr>
                <w:sz w:val="30"/>
                <w:szCs w:val="30"/>
              </w:rPr>
              <w:t>Годы</w:t>
            </w:r>
          </w:p>
        </w:tc>
        <w:tc>
          <w:tcPr>
            <w:tcW w:w="990" w:type="pct"/>
            <w:tcBorders>
              <w:top w:val="single" w:sz="4" w:space="0" w:color="auto"/>
              <w:left w:val="single" w:sz="4" w:space="0" w:color="auto"/>
              <w:bottom w:val="single" w:sz="4" w:space="0" w:color="auto"/>
              <w:right w:val="single" w:sz="4" w:space="0" w:color="auto"/>
            </w:tcBorders>
            <w:vAlign w:val="center"/>
          </w:tcPr>
          <w:p w14:paraId="47EF7252" w14:textId="77777777" w:rsidR="004C3D9E" w:rsidRPr="006629B6" w:rsidRDefault="004C3D9E">
            <w:pPr>
              <w:tabs>
                <w:tab w:val="left" w:pos="1275"/>
              </w:tabs>
              <w:jc w:val="center"/>
              <w:rPr>
                <w:sz w:val="30"/>
                <w:szCs w:val="30"/>
              </w:rPr>
            </w:pPr>
            <w:r w:rsidRPr="006629B6">
              <w:rPr>
                <w:sz w:val="30"/>
                <w:szCs w:val="30"/>
              </w:rPr>
              <w:t>Дата</w:t>
            </w:r>
          </w:p>
        </w:tc>
        <w:tc>
          <w:tcPr>
            <w:tcW w:w="1521" w:type="pct"/>
            <w:tcBorders>
              <w:top w:val="single" w:sz="4" w:space="0" w:color="auto"/>
              <w:left w:val="single" w:sz="4" w:space="0" w:color="auto"/>
              <w:bottom w:val="single" w:sz="4" w:space="0" w:color="auto"/>
              <w:right w:val="single" w:sz="4" w:space="0" w:color="auto"/>
            </w:tcBorders>
            <w:vAlign w:val="center"/>
          </w:tcPr>
          <w:p w14:paraId="48018E61" w14:textId="77777777" w:rsidR="004C3D9E" w:rsidRPr="006629B6" w:rsidRDefault="004C3D9E" w:rsidP="004C3D9E">
            <w:pPr>
              <w:tabs>
                <w:tab w:val="left" w:pos="1275"/>
              </w:tabs>
              <w:jc w:val="center"/>
              <w:rPr>
                <w:sz w:val="30"/>
                <w:szCs w:val="30"/>
              </w:rPr>
            </w:pPr>
            <w:r w:rsidRPr="006629B6">
              <w:rPr>
                <w:sz w:val="30"/>
                <w:szCs w:val="30"/>
              </w:rPr>
              <w:t>Скошено зерновых и зернобобовых в % к уборочной площади</w:t>
            </w:r>
          </w:p>
        </w:tc>
        <w:tc>
          <w:tcPr>
            <w:tcW w:w="1790" w:type="pct"/>
            <w:tcBorders>
              <w:top w:val="single" w:sz="4" w:space="0" w:color="auto"/>
              <w:left w:val="single" w:sz="4" w:space="0" w:color="auto"/>
              <w:bottom w:val="single" w:sz="4" w:space="0" w:color="auto"/>
              <w:right w:val="single" w:sz="4" w:space="0" w:color="auto"/>
            </w:tcBorders>
            <w:vAlign w:val="center"/>
          </w:tcPr>
          <w:p w14:paraId="7EBFE9DD" w14:textId="77777777" w:rsidR="004C3D9E" w:rsidRPr="006629B6" w:rsidRDefault="004C3D9E" w:rsidP="004C3D9E">
            <w:pPr>
              <w:tabs>
                <w:tab w:val="left" w:pos="1275"/>
              </w:tabs>
              <w:ind w:left="98"/>
              <w:jc w:val="center"/>
              <w:rPr>
                <w:sz w:val="30"/>
                <w:szCs w:val="30"/>
              </w:rPr>
            </w:pPr>
            <w:r w:rsidRPr="006629B6">
              <w:rPr>
                <w:sz w:val="30"/>
                <w:szCs w:val="30"/>
              </w:rPr>
              <w:t>Валовой сбор зерновых и зернобобовых всего, тыс</w:t>
            </w:r>
            <w:r w:rsidR="00F7501C" w:rsidRPr="006629B6">
              <w:rPr>
                <w:sz w:val="30"/>
                <w:szCs w:val="30"/>
              </w:rPr>
              <w:t>.</w:t>
            </w:r>
            <w:r w:rsidRPr="006629B6">
              <w:rPr>
                <w:sz w:val="30"/>
                <w:szCs w:val="30"/>
              </w:rPr>
              <w:t xml:space="preserve"> тонн</w:t>
            </w:r>
          </w:p>
        </w:tc>
      </w:tr>
      <w:tr w:rsidR="004C3D9E" w14:paraId="4B831336" w14:textId="77777777" w:rsidTr="00DB1A5B">
        <w:trPr>
          <w:trHeight w:val="611"/>
        </w:trPr>
        <w:tc>
          <w:tcPr>
            <w:tcW w:w="699" w:type="pct"/>
            <w:tcBorders>
              <w:top w:val="single" w:sz="4" w:space="0" w:color="auto"/>
              <w:left w:val="single" w:sz="4" w:space="0" w:color="auto"/>
              <w:bottom w:val="single" w:sz="4" w:space="0" w:color="auto"/>
              <w:right w:val="single" w:sz="4" w:space="0" w:color="auto"/>
            </w:tcBorders>
            <w:vAlign w:val="center"/>
          </w:tcPr>
          <w:p w14:paraId="5D88E9D9" w14:textId="77777777" w:rsidR="004C3D9E" w:rsidRPr="006629B6" w:rsidRDefault="004C3D9E">
            <w:pPr>
              <w:tabs>
                <w:tab w:val="left" w:pos="1275"/>
              </w:tabs>
              <w:jc w:val="center"/>
              <w:rPr>
                <w:sz w:val="30"/>
                <w:szCs w:val="30"/>
              </w:rPr>
            </w:pPr>
            <w:r w:rsidRPr="006629B6">
              <w:rPr>
                <w:sz w:val="30"/>
                <w:szCs w:val="30"/>
              </w:rPr>
              <w:t>2002</w:t>
            </w:r>
          </w:p>
        </w:tc>
        <w:tc>
          <w:tcPr>
            <w:tcW w:w="990" w:type="pct"/>
            <w:tcBorders>
              <w:top w:val="single" w:sz="4" w:space="0" w:color="auto"/>
              <w:left w:val="single" w:sz="4" w:space="0" w:color="auto"/>
              <w:bottom w:val="single" w:sz="4" w:space="0" w:color="auto"/>
              <w:right w:val="single" w:sz="4" w:space="0" w:color="auto"/>
            </w:tcBorders>
            <w:vAlign w:val="center"/>
          </w:tcPr>
          <w:p w14:paraId="687FFFB3" w14:textId="77777777" w:rsidR="004C3D9E" w:rsidRPr="006629B6" w:rsidRDefault="004C3D9E">
            <w:pPr>
              <w:tabs>
                <w:tab w:val="left" w:pos="1275"/>
              </w:tabs>
              <w:jc w:val="center"/>
              <w:rPr>
                <w:sz w:val="30"/>
                <w:szCs w:val="30"/>
              </w:rPr>
            </w:pPr>
            <w:r w:rsidRPr="006629B6">
              <w:rPr>
                <w:sz w:val="30"/>
                <w:szCs w:val="30"/>
              </w:rPr>
              <w:t>18 июля</w:t>
            </w:r>
          </w:p>
        </w:tc>
        <w:tc>
          <w:tcPr>
            <w:tcW w:w="1521" w:type="pct"/>
            <w:tcBorders>
              <w:top w:val="single" w:sz="4" w:space="0" w:color="auto"/>
              <w:left w:val="single" w:sz="4" w:space="0" w:color="auto"/>
              <w:bottom w:val="single" w:sz="4" w:space="0" w:color="auto"/>
              <w:right w:val="single" w:sz="4" w:space="0" w:color="auto"/>
            </w:tcBorders>
            <w:vAlign w:val="center"/>
          </w:tcPr>
          <w:p w14:paraId="11815603" w14:textId="77777777" w:rsidR="004C3D9E" w:rsidRPr="006629B6" w:rsidRDefault="004C3D9E">
            <w:pPr>
              <w:tabs>
                <w:tab w:val="left" w:pos="1275"/>
              </w:tabs>
              <w:jc w:val="center"/>
              <w:rPr>
                <w:sz w:val="30"/>
                <w:szCs w:val="30"/>
              </w:rPr>
            </w:pPr>
            <w:r w:rsidRPr="006629B6">
              <w:rPr>
                <w:sz w:val="30"/>
                <w:szCs w:val="30"/>
              </w:rPr>
              <w:t>12</w:t>
            </w:r>
          </w:p>
        </w:tc>
        <w:tc>
          <w:tcPr>
            <w:tcW w:w="1790" w:type="pct"/>
            <w:tcBorders>
              <w:top w:val="single" w:sz="4" w:space="0" w:color="auto"/>
              <w:left w:val="single" w:sz="4" w:space="0" w:color="auto"/>
              <w:bottom w:val="single" w:sz="4" w:space="0" w:color="auto"/>
              <w:right w:val="single" w:sz="4" w:space="0" w:color="auto"/>
            </w:tcBorders>
            <w:vAlign w:val="center"/>
          </w:tcPr>
          <w:p w14:paraId="29CD7EB8" w14:textId="77777777" w:rsidR="004C3D9E" w:rsidRPr="006629B6" w:rsidRDefault="00D4653B" w:rsidP="00340E55">
            <w:pPr>
              <w:tabs>
                <w:tab w:val="left" w:pos="1275"/>
              </w:tabs>
              <w:jc w:val="center"/>
              <w:rPr>
                <w:sz w:val="30"/>
                <w:szCs w:val="30"/>
              </w:rPr>
            </w:pPr>
            <w:r w:rsidRPr="006629B6">
              <w:rPr>
                <w:sz w:val="30"/>
                <w:szCs w:val="30"/>
              </w:rPr>
              <w:t>5345</w:t>
            </w:r>
          </w:p>
        </w:tc>
      </w:tr>
      <w:tr w:rsidR="004C3D9E" w14:paraId="277D0A34" w14:textId="77777777" w:rsidTr="00DB1A5B">
        <w:trPr>
          <w:trHeight w:val="535"/>
        </w:trPr>
        <w:tc>
          <w:tcPr>
            <w:tcW w:w="699" w:type="pct"/>
            <w:tcBorders>
              <w:top w:val="single" w:sz="4" w:space="0" w:color="auto"/>
              <w:left w:val="single" w:sz="4" w:space="0" w:color="auto"/>
              <w:bottom w:val="single" w:sz="4" w:space="0" w:color="auto"/>
              <w:right w:val="single" w:sz="4" w:space="0" w:color="auto"/>
            </w:tcBorders>
            <w:vAlign w:val="center"/>
          </w:tcPr>
          <w:p w14:paraId="7E84EB8F" w14:textId="77777777" w:rsidR="004C3D9E" w:rsidRPr="006629B6" w:rsidRDefault="004C3D9E">
            <w:pPr>
              <w:tabs>
                <w:tab w:val="left" w:pos="1275"/>
              </w:tabs>
              <w:jc w:val="center"/>
              <w:rPr>
                <w:sz w:val="30"/>
                <w:szCs w:val="30"/>
              </w:rPr>
            </w:pPr>
            <w:r w:rsidRPr="006629B6">
              <w:rPr>
                <w:sz w:val="30"/>
                <w:szCs w:val="30"/>
              </w:rPr>
              <w:t>2003</w:t>
            </w:r>
          </w:p>
        </w:tc>
        <w:tc>
          <w:tcPr>
            <w:tcW w:w="990" w:type="pct"/>
            <w:tcBorders>
              <w:top w:val="single" w:sz="4" w:space="0" w:color="auto"/>
              <w:left w:val="single" w:sz="4" w:space="0" w:color="auto"/>
              <w:bottom w:val="single" w:sz="4" w:space="0" w:color="auto"/>
              <w:right w:val="single" w:sz="4" w:space="0" w:color="auto"/>
            </w:tcBorders>
            <w:vAlign w:val="center"/>
          </w:tcPr>
          <w:p w14:paraId="4C4DD132" w14:textId="77777777" w:rsidR="004C3D9E" w:rsidRPr="006629B6" w:rsidRDefault="004C3D9E">
            <w:pPr>
              <w:jc w:val="center"/>
              <w:rPr>
                <w:sz w:val="30"/>
                <w:szCs w:val="30"/>
              </w:rPr>
            </w:pPr>
            <w:r w:rsidRPr="006629B6">
              <w:rPr>
                <w:sz w:val="30"/>
                <w:szCs w:val="30"/>
              </w:rPr>
              <w:t>25 июля</w:t>
            </w:r>
          </w:p>
        </w:tc>
        <w:tc>
          <w:tcPr>
            <w:tcW w:w="1521" w:type="pct"/>
            <w:tcBorders>
              <w:top w:val="single" w:sz="4" w:space="0" w:color="auto"/>
              <w:left w:val="single" w:sz="4" w:space="0" w:color="auto"/>
              <w:bottom w:val="single" w:sz="4" w:space="0" w:color="auto"/>
              <w:right w:val="single" w:sz="4" w:space="0" w:color="auto"/>
            </w:tcBorders>
            <w:vAlign w:val="center"/>
          </w:tcPr>
          <w:p w14:paraId="605F5BEE" w14:textId="77777777" w:rsidR="004C3D9E" w:rsidRPr="006629B6" w:rsidRDefault="004C3D9E">
            <w:pPr>
              <w:tabs>
                <w:tab w:val="left" w:pos="1275"/>
              </w:tabs>
              <w:jc w:val="center"/>
              <w:rPr>
                <w:sz w:val="30"/>
                <w:szCs w:val="30"/>
              </w:rPr>
            </w:pPr>
            <w:r w:rsidRPr="006629B6">
              <w:rPr>
                <w:sz w:val="30"/>
                <w:szCs w:val="30"/>
              </w:rPr>
              <w:t>2</w:t>
            </w:r>
          </w:p>
        </w:tc>
        <w:tc>
          <w:tcPr>
            <w:tcW w:w="1790" w:type="pct"/>
            <w:tcBorders>
              <w:top w:val="single" w:sz="4" w:space="0" w:color="auto"/>
              <w:left w:val="single" w:sz="4" w:space="0" w:color="auto"/>
              <w:bottom w:val="single" w:sz="4" w:space="0" w:color="auto"/>
              <w:right w:val="single" w:sz="4" w:space="0" w:color="auto"/>
            </w:tcBorders>
            <w:vAlign w:val="center"/>
          </w:tcPr>
          <w:p w14:paraId="4556A176" w14:textId="77777777" w:rsidR="004C3D9E" w:rsidRPr="006629B6" w:rsidRDefault="00D4653B" w:rsidP="00340E55">
            <w:pPr>
              <w:tabs>
                <w:tab w:val="left" w:pos="1275"/>
              </w:tabs>
              <w:jc w:val="center"/>
              <w:rPr>
                <w:sz w:val="30"/>
                <w:szCs w:val="30"/>
              </w:rPr>
            </w:pPr>
            <w:r w:rsidRPr="006629B6">
              <w:rPr>
                <w:sz w:val="30"/>
                <w:szCs w:val="30"/>
              </w:rPr>
              <w:t>4797</w:t>
            </w:r>
          </w:p>
        </w:tc>
      </w:tr>
      <w:tr w:rsidR="00D4653B" w14:paraId="0DBB5042" w14:textId="77777777" w:rsidTr="00DB1A5B">
        <w:trPr>
          <w:trHeight w:val="529"/>
        </w:trPr>
        <w:tc>
          <w:tcPr>
            <w:tcW w:w="699" w:type="pct"/>
            <w:tcBorders>
              <w:top w:val="single" w:sz="4" w:space="0" w:color="auto"/>
              <w:left w:val="single" w:sz="4" w:space="0" w:color="auto"/>
              <w:bottom w:val="single" w:sz="4" w:space="0" w:color="auto"/>
              <w:right w:val="single" w:sz="4" w:space="0" w:color="auto"/>
            </w:tcBorders>
            <w:vAlign w:val="center"/>
          </w:tcPr>
          <w:p w14:paraId="02FD3AAC" w14:textId="77777777" w:rsidR="00D4653B" w:rsidRPr="006629B6" w:rsidRDefault="00D4653B">
            <w:pPr>
              <w:tabs>
                <w:tab w:val="left" w:pos="1275"/>
              </w:tabs>
              <w:jc w:val="center"/>
              <w:rPr>
                <w:sz w:val="30"/>
                <w:szCs w:val="30"/>
              </w:rPr>
            </w:pPr>
            <w:r w:rsidRPr="006629B6">
              <w:rPr>
                <w:sz w:val="30"/>
                <w:szCs w:val="30"/>
              </w:rPr>
              <w:t>2004</w:t>
            </w:r>
          </w:p>
        </w:tc>
        <w:tc>
          <w:tcPr>
            <w:tcW w:w="990" w:type="pct"/>
            <w:tcBorders>
              <w:top w:val="single" w:sz="4" w:space="0" w:color="auto"/>
              <w:left w:val="single" w:sz="4" w:space="0" w:color="auto"/>
              <w:bottom w:val="single" w:sz="4" w:space="0" w:color="auto"/>
              <w:right w:val="single" w:sz="4" w:space="0" w:color="auto"/>
            </w:tcBorders>
            <w:vAlign w:val="center"/>
          </w:tcPr>
          <w:p w14:paraId="47C07A6D" w14:textId="77777777" w:rsidR="00D4653B" w:rsidRPr="006629B6" w:rsidRDefault="00D4653B">
            <w:pPr>
              <w:tabs>
                <w:tab w:val="left" w:pos="1275"/>
              </w:tabs>
              <w:jc w:val="center"/>
              <w:rPr>
                <w:sz w:val="30"/>
                <w:szCs w:val="30"/>
              </w:rPr>
            </w:pPr>
            <w:r w:rsidRPr="006629B6">
              <w:rPr>
                <w:sz w:val="30"/>
                <w:szCs w:val="30"/>
              </w:rPr>
              <w:t>29 июля</w:t>
            </w:r>
          </w:p>
        </w:tc>
        <w:tc>
          <w:tcPr>
            <w:tcW w:w="1521" w:type="pct"/>
            <w:tcBorders>
              <w:top w:val="single" w:sz="4" w:space="0" w:color="auto"/>
              <w:left w:val="single" w:sz="4" w:space="0" w:color="auto"/>
              <w:bottom w:val="single" w:sz="4" w:space="0" w:color="auto"/>
              <w:right w:val="single" w:sz="4" w:space="0" w:color="auto"/>
            </w:tcBorders>
            <w:vAlign w:val="center"/>
          </w:tcPr>
          <w:p w14:paraId="3E258C4E" w14:textId="77777777" w:rsidR="00D4653B" w:rsidRPr="006629B6" w:rsidRDefault="00D4653B">
            <w:pPr>
              <w:jc w:val="center"/>
              <w:rPr>
                <w:sz w:val="30"/>
                <w:szCs w:val="30"/>
              </w:rPr>
            </w:pPr>
            <w:r w:rsidRPr="006629B6">
              <w:rPr>
                <w:sz w:val="30"/>
                <w:szCs w:val="30"/>
              </w:rPr>
              <w:t>2</w:t>
            </w:r>
          </w:p>
        </w:tc>
        <w:tc>
          <w:tcPr>
            <w:tcW w:w="1790" w:type="pct"/>
            <w:tcBorders>
              <w:top w:val="single" w:sz="4" w:space="0" w:color="auto"/>
              <w:left w:val="single" w:sz="4" w:space="0" w:color="auto"/>
              <w:bottom w:val="single" w:sz="4" w:space="0" w:color="auto"/>
              <w:right w:val="single" w:sz="4" w:space="0" w:color="auto"/>
            </w:tcBorders>
            <w:vAlign w:val="center"/>
          </w:tcPr>
          <w:p w14:paraId="41845B9C" w14:textId="77777777" w:rsidR="00D4653B" w:rsidRPr="006629B6" w:rsidRDefault="00D4653B" w:rsidP="00340E55">
            <w:pPr>
              <w:tabs>
                <w:tab w:val="left" w:pos="1275"/>
              </w:tabs>
              <w:jc w:val="center"/>
              <w:rPr>
                <w:sz w:val="30"/>
                <w:szCs w:val="30"/>
              </w:rPr>
            </w:pPr>
            <w:r w:rsidRPr="006629B6">
              <w:rPr>
                <w:sz w:val="30"/>
                <w:szCs w:val="30"/>
              </w:rPr>
              <w:t>6321</w:t>
            </w:r>
          </w:p>
        </w:tc>
      </w:tr>
      <w:tr w:rsidR="00D4653B" w14:paraId="4BB8BCDC" w14:textId="77777777" w:rsidTr="00DB1A5B">
        <w:trPr>
          <w:trHeight w:val="523"/>
        </w:trPr>
        <w:tc>
          <w:tcPr>
            <w:tcW w:w="699" w:type="pct"/>
            <w:tcBorders>
              <w:top w:val="single" w:sz="4" w:space="0" w:color="auto"/>
              <w:left w:val="single" w:sz="4" w:space="0" w:color="auto"/>
              <w:bottom w:val="single" w:sz="4" w:space="0" w:color="auto"/>
              <w:right w:val="single" w:sz="4" w:space="0" w:color="auto"/>
            </w:tcBorders>
            <w:vAlign w:val="center"/>
          </w:tcPr>
          <w:p w14:paraId="6602AC9F" w14:textId="77777777" w:rsidR="00D4653B" w:rsidRPr="006629B6" w:rsidRDefault="00D4653B">
            <w:pPr>
              <w:tabs>
                <w:tab w:val="left" w:pos="1275"/>
              </w:tabs>
              <w:jc w:val="center"/>
              <w:rPr>
                <w:sz w:val="30"/>
                <w:szCs w:val="30"/>
              </w:rPr>
            </w:pPr>
            <w:r w:rsidRPr="006629B6">
              <w:rPr>
                <w:sz w:val="30"/>
                <w:szCs w:val="30"/>
              </w:rPr>
              <w:t>2005</w:t>
            </w:r>
          </w:p>
        </w:tc>
        <w:tc>
          <w:tcPr>
            <w:tcW w:w="990" w:type="pct"/>
            <w:tcBorders>
              <w:top w:val="single" w:sz="4" w:space="0" w:color="auto"/>
              <w:left w:val="single" w:sz="4" w:space="0" w:color="auto"/>
              <w:bottom w:val="single" w:sz="4" w:space="0" w:color="auto"/>
              <w:right w:val="single" w:sz="4" w:space="0" w:color="auto"/>
            </w:tcBorders>
            <w:vAlign w:val="center"/>
          </w:tcPr>
          <w:p w14:paraId="0FA535E4" w14:textId="77777777" w:rsidR="00D4653B" w:rsidRPr="006629B6" w:rsidRDefault="00D4653B">
            <w:pPr>
              <w:tabs>
                <w:tab w:val="left" w:pos="1275"/>
              </w:tabs>
              <w:jc w:val="center"/>
              <w:rPr>
                <w:sz w:val="30"/>
                <w:szCs w:val="30"/>
              </w:rPr>
            </w:pPr>
            <w:r w:rsidRPr="006629B6">
              <w:rPr>
                <w:sz w:val="30"/>
                <w:szCs w:val="30"/>
              </w:rPr>
              <w:t>31 июля</w:t>
            </w:r>
          </w:p>
        </w:tc>
        <w:tc>
          <w:tcPr>
            <w:tcW w:w="1521" w:type="pct"/>
            <w:tcBorders>
              <w:top w:val="single" w:sz="4" w:space="0" w:color="auto"/>
              <w:left w:val="single" w:sz="4" w:space="0" w:color="auto"/>
              <w:bottom w:val="single" w:sz="4" w:space="0" w:color="auto"/>
              <w:right w:val="single" w:sz="4" w:space="0" w:color="auto"/>
            </w:tcBorders>
            <w:vAlign w:val="center"/>
          </w:tcPr>
          <w:p w14:paraId="50113568" w14:textId="77777777" w:rsidR="00D4653B" w:rsidRPr="006629B6" w:rsidRDefault="00D4653B">
            <w:pPr>
              <w:tabs>
                <w:tab w:val="left" w:pos="1275"/>
              </w:tabs>
              <w:jc w:val="center"/>
              <w:rPr>
                <w:sz w:val="30"/>
                <w:szCs w:val="30"/>
              </w:rPr>
            </w:pPr>
            <w:r w:rsidRPr="006629B6">
              <w:rPr>
                <w:sz w:val="30"/>
                <w:szCs w:val="30"/>
              </w:rPr>
              <w:t>3</w:t>
            </w:r>
          </w:p>
        </w:tc>
        <w:tc>
          <w:tcPr>
            <w:tcW w:w="1790" w:type="pct"/>
            <w:tcBorders>
              <w:top w:val="single" w:sz="4" w:space="0" w:color="auto"/>
              <w:left w:val="single" w:sz="4" w:space="0" w:color="auto"/>
              <w:bottom w:val="single" w:sz="4" w:space="0" w:color="auto"/>
              <w:right w:val="single" w:sz="4" w:space="0" w:color="auto"/>
            </w:tcBorders>
            <w:vAlign w:val="center"/>
          </w:tcPr>
          <w:p w14:paraId="3F3ABEDB" w14:textId="77777777" w:rsidR="00D4653B" w:rsidRPr="006629B6" w:rsidRDefault="00D4653B" w:rsidP="00340E55">
            <w:pPr>
              <w:jc w:val="center"/>
              <w:rPr>
                <w:sz w:val="30"/>
                <w:szCs w:val="30"/>
              </w:rPr>
            </w:pPr>
            <w:r w:rsidRPr="006629B6">
              <w:rPr>
                <w:sz w:val="30"/>
                <w:szCs w:val="30"/>
              </w:rPr>
              <w:t>5745</w:t>
            </w:r>
          </w:p>
        </w:tc>
      </w:tr>
      <w:tr w:rsidR="004C3D9E" w14:paraId="5811151E" w14:textId="77777777" w:rsidTr="00DB1A5B">
        <w:trPr>
          <w:trHeight w:val="531"/>
        </w:trPr>
        <w:tc>
          <w:tcPr>
            <w:tcW w:w="699" w:type="pct"/>
            <w:tcBorders>
              <w:top w:val="single" w:sz="4" w:space="0" w:color="auto"/>
              <w:left w:val="single" w:sz="4" w:space="0" w:color="auto"/>
              <w:bottom w:val="single" w:sz="4" w:space="0" w:color="auto"/>
              <w:right w:val="single" w:sz="4" w:space="0" w:color="auto"/>
            </w:tcBorders>
            <w:vAlign w:val="center"/>
          </w:tcPr>
          <w:p w14:paraId="093233F1" w14:textId="77777777" w:rsidR="004C3D9E" w:rsidRPr="006629B6" w:rsidRDefault="004C3D9E">
            <w:pPr>
              <w:tabs>
                <w:tab w:val="left" w:pos="1275"/>
              </w:tabs>
              <w:jc w:val="center"/>
              <w:rPr>
                <w:sz w:val="30"/>
                <w:szCs w:val="30"/>
              </w:rPr>
            </w:pPr>
            <w:r w:rsidRPr="006629B6">
              <w:rPr>
                <w:sz w:val="30"/>
                <w:szCs w:val="30"/>
              </w:rPr>
              <w:t>2006</w:t>
            </w:r>
          </w:p>
        </w:tc>
        <w:tc>
          <w:tcPr>
            <w:tcW w:w="990" w:type="pct"/>
            <w:tcBorders>
              <w:top w:val="single" w:sz="4" w:space="0" w:color="auto"/>
              <w:left w:val="single" w:sz="4" w:space="0" w:color="auto"/>
              <w:bottom w:val="single" w:sz="4" w:space="0" w:color="auto"/>
              <w:right w:val="single" w:sz="4" w:space="0" w:color="auto"/>
            </w:tcBorders>
            <w:vAlign w:val="center"/>
          </w:tcPr>
          <w:p w14:paraId="65FF6D3B" w14:textId="77777777" w:rsidR="004C3D9E" w:rsidRPr="006629B6" w:rsidRDefault="004C3D9E">
            <w:pPr>
              <w:jc w:val="center"/>
              <w:rPr>
                <w:sz w:val="30"/>
                <w:szCs w:val="30"/>
              </w:rPr>
            </w:pPr>
            <w:r w:rsidRPr="006629B6">
              <w:rPr>
                <w:sz w:val="30"/>
                <w:szCs w:val="30"/>
              </w:rPr>
              <w:t>31 июля</w:t>
            </w:r>
          </w:p>
        </w:tc>
        <w:tc>
          <w:tcPr>
            <w:tcW w:w="1521" w:type="pct"/>
            <w:tcBorders>
              <w:top w:val="single" w:sz="4" w:space="0" w:color="auto"/>
              <w:left w:val="single" w:sz="4" w:space="0" w:color="auto"/>
              <w:bottom w:val="single" w:sz="4" w:space="0" w:color="auto"/>
              <w:right w:val="single" w:sz="4" w:space="0" w:color="auto"/>
            </w:tcBorders>
            <w:vAlign w:val="center"/>
          </w:tcPr>
          <w:p w14:paraId="130E519E" w14:textId="77777777" w:rsidR="004C3D9E" w:rsidRPr="006629B6" w:rsidRDefault="004C3D9E">
            <w:pPr>
              <w:tabs>
                <w:tab w:val="left" w:pos="1275"/>
              </w:tabs>
              <w:jc w:val="center"/>
              <w:rPr>
                <w:sz w:val="30"/>
                <w:szCs w:val="30"/>
              </w:rPr>
            </w:pPr>
            <w:r w:rsidRPr="006629B6">
              <w:rPr>
                <w:sz w:val="30"/>
                <w:szCs w:val="30"/>
              </w:rPr>
              <w:t>3</w:t>
            </w:r>
          </w:p>
        </w:tc>
        <w:tc>
          <w:tcPr>
            <w:tcW w:w="1790" w:type="pct"/>
            <w:tcBorders>
              <w:top w:val="single" w:sz="4" w:space="0" w:color="auto"/>
              <w:left w:val="single" w:sz="4" w:space="0" w:color="auto"/>
              <w:bottom w:val="single" w:sz="4" w:space="0" w:color="auto"/>
              <w:right w:val="single" w:sz="4" w:space="0" w:color="auto"/>
            </w:tcBorders>
            <w:vAlign w:val="center"/>
          </w:tcPr>
          <w:p w14:paraId="275DE46E" w14:textId="77777777" w:rsidR="004C3D9E" w:rsidRPr="006629B6" w:rsidRDefault="00B738C6" w:rsidP="00340E55">
            <w:pPr>
              <w:tabs>
                <w:tab w:val="left" w:pos="1275"/>
              </w:tabs>
              <w:jc w:val="center"/>
              <w:rPr>
                <w:sz w:val="30"/>
                <w:szCs w:val="30"/>
              </w:rPr>
            </w:pPr>
            <w:r w:rsidRPr="006629B6">
              <w:rPr>
                <w:sz w:val="30"/>
                <w:szCs w:val="30"/>
              </w:rPr>
              <w:t>5368</w:t>
            </w:r>
          </w:p>
        </w:tc>
      </w:tr>
      <w:tr w:rsidR="004C3D9E" w14:paraId="680811AF" w14:textId="77777777" w:rsidTr="00DB1A5B">
        <w:trPr>
          <w:trHeight w:val="525"/>
        </w:trPr>
        <w:tc>
          <w:tcPr>
            <w:tcW w:w="699" w:type="pct"/>
            <w:tcBorders>
              <w:top w:val="single" w:sz="4" w:space="0" w:color="auto"/>
              <w:left w:val="single" w:sz="4" w:space="0" w:color="auto"/>
              <w:bottom w:val="single" w:sz="4" w:space="0" w:color="auto"/>
              <w:right w:val="single" w:sz="4" w:space="0" w:color="auto"/>
            </w:tcBorders>
            <w:vAlign w:val="center"/>
          </w:tcPr>
          <w:p w14:paraId="226412D7" w14:textId="77777777" w:rsidR="004C3D9E" w:rsidRPr="006629B6" w:rsidRDefault="004C3D9E">
            <w:pPr>
              <w:tabs>
                <w:tab w:val="left" w:pos="1275"/>
              </w:tabs>
              <w:jc w:val="center"/>
              <w:rPr>
                <w:sz w:val="30"/>
                <w:szCs w:val="30"/>
              </w:rPr>
            </w:pPr>
            <w:r w:rsidRPr="006629B6">
              <w:rPr>
                <w:sz w:val="30"/>
                <w:szCs w:val="30"/>
              </w:rPr>
              <w:t>2007</w:t>
            </w:r>
          </w:p>
        </w:tc>
        <w:tc>
          <w:tcPr>
            <w:tcW w:w="990" w:type="pct"/>
            <w:tcBorders>
              <w:top w:val="single" w:sz="4" w:space="0" w:color="auto"/>
              <w:left w:val="single" w:sz="4" w:space="0" w:color="auto"/>
              <w:bottom w:val="single" w:sz="4" w:space="0" w:color="auto"/>
              <w:right w:val="single" w:sz="4" w:space="0" w:color="auto"/>
            </w:tcBorders>
            <w:vAlign w:val="center"/>
          </w:tcPr>
          <w:p w14:paraId="74338E01" w14:textId="77777777" w:rsidR="004C3D9E" w:rsidRPr="006629B6" w:rsidRDefault="004C3D9E">
            <w:pPr>
              <w:jc w:val="center"/>
              <w:rPr>
                <w:sz w:val="30"/>
                <w:szCs w:val="30"/>
              </w:rPr>
            </w:pPr>
            <w:r w:rsidRPr="006629B6">
              <w:rPr>
                <w:sz w:val="30"/>
                <w:szCs w:val="30"/>
              </w:rPr>
              <w:t>16 июля</w:t>
            </w:r>
          </w:p>
        </w:tc>
        <w:tc>
          <w:tcPr>
            <w:tcW w:w="1521" w:type="pct"/>
            <w:tcBorders>
              <w:top w:val="single" w:sz="4" w:space="0" w:color="auto"/>
              <w:left w:val="single" w:sz="4" w:space="0" w:color="auto"/>
              <w:bottom w:val="single" w:sz="4" w:space="0" w:color="auto"/>
              <w:right w:val="single" w:sz="4" w:space="0" w:color="auto"/>
            </w:tcBorders>
            <w:vAlign w:val="center"/>
          </w:tcPr>
          <w:p w14:paraId="78DBBCA3" w14:textId="77777777" w:rsidR="004C3D9E" w:rsidRPr="006629B6" w:rsidRDefault="004C3D9E">
            <w:pPr>
              <w:tabs>
                <w:tab w:val="left" w:pos="1275"/>
              </w:tabs>
              <w:jc w:val="center"/>
              <w:rPr>
                <w:sz w:val="30"/>
                <w:szCs w:val="30"/>
              </w:rPr>
            </w:pPr>
            <w:r w:rsidRPr="006629B6">
              <w:rPr>
                <w:sz w:val="30"/>
                <w:szCs w:val="30"/>
              </w:rPr>
              <w:t>4</w:t>
            </w:r>
          </w:p>
        </w:tc>
        <w:tc>
          <w:tcPr>
            <w:tcW w:w="1790" w:type="pct"/>
            <w:tcBorders>
              <w:top w:val="single" w:sz="4" w:space="0" w:color="auto"/>
              <w:left w:val="single" w:sz="4" w:space="0" w:color="auto"/>
              <w:bottom w:val="single" w:sz="4" w:space="0" w:color="auto"/>
              <w:right w:val="single" w:sz="4" w:space="0" w:color="auto"/>
            </w:tcBorders>
            <w:vAlign w:val="center"/>
          </w:tcPr>
          <w:p w14:paraId="20E0B838" w14:textId="77777777" w:rsidR="004C3D9E" w:rsidRPr="006629B6" w:rsidRDefault="00B738C6" w:rsidP="00340E55">
            <w:pPr>
              <w:tabs>
                <w:tab w:val="left" w:pos="1275"/>
              </w:tabs>
              <w:jc w:val="center"/>
              <w:rPr>
                <w:sz w:val="30"/>
                <w:szCs w:val="30"/>
              </w:rPr>
            </w:pPr>
            <w:r w:rsidRPr="006629B6">
              <w:rPr>
                <w:sz w:val="30"/>
                <w:szCs w:val="30"/>
              </w:rPr>
              <w:t>6664</w:t>
            </w:r>
          </w:p>
        </w:tc>
      </w:tr>
      <w:tr w:rsidR="004C3D9E" w14:paraId="281D5422" w14:textId="77777777" w:rsidTr="00DB1A5B">
        <w:trPr>
          <w:trHeight w:val="519"/>
        </w:trPr>
        <w:tc>
          <w:tcPr>
            <w:tcW w:w="699" w:type="pct"/>
            <w:tcBorders>
              <w:top w:val="single" w:sz="4" w:space="0" w:color="auto"/>
              <w:left w:val="single" w:sz="4" w:space="0" w:color="auto"/>
              <w:bottom w:val="single" w:sz="4" w:space="0" w:color="auto"/>
              <w:right w:val="single" w:sz="4" w:space="0" w:color="auto"/>
            </w:tcBorders>
            <w:vAlign w:val="center"/>
          </w:tcPr>
          <w:p w14:paraId="189B6282" w14:textId="77777777" w:rsidR="004C3D9E" w:rsidRPr="006629B6" w:rsidRDefault="004C3D9E">
            <w:pPr>
              <w:tabs>
                <w:tab w:val="left" w:pos="1275"/>
              </w:tabs>
              <w:jc w:val="center"/>
              <w:rPr>
                <w:sz w:val="30"/>
                <w:szCs w:val="30"/>
              </w:rPr>
            </w:pPr>
            <w:r w:rsidRPr="006629B6">
              <w:rPr>
                <w:sz w:val="30"/>
                <w:szCs w:val="30"/>
              </w:rPr>
              <w:t>2008</w:t>
            </w:r>
          </w:p>
        </w:tc>
        <w:tc>
          <w:tcPr>
            <w:tcW w:w="990" w:type="pct"/>
            <w:tcBorders>
              <w:top w:val="single" w:sz="4" w:space="0" w:color="auto"/>
              <w:left w:val="single" w:sz="4" w:space="0" w:color="auto"/>
              <w:bottom w:val="single" w:sz="4" w:space="0" w:color="auto"/>
              <w:right w:val="single" w:sz="4" w:space="0" w:color="auto"/>
            </w:tcBorders>
            <w:vAlign w:val="center"/>
          </w:tcPr>
          <w:p w14:paraId="1C1ED957" w14:textId="77777777" w:rsidR="004C3D9E" w:rsidRPr="006629B6" w:rsidRDefault="004C3D9E">
            <w:pPr>
              <w:tabs>
                <w:tab w:val="left" w:pos="1275"/>
              </w:tabs>
              <w:jc w:val="center"/>
              <w:rPr>
                <w:sz w:val="30"/>
                <w:szCs w:val="30"/>
              </w:rPr>
            </w:pPr>
            <w:r w:rsidRPr="006629B6">
              <w:rPr>
                <w:sz w:val="30"/>
                <w:szCs w:val="30"/>
              </w:rPr>
              <w:t>26 июля</w:t>
            </w:r>
          </w:p>
        </w:tc>
        <w:tc>
          <w:tcPr>
            <w:tcW w:w="1521" w:type="pct"/>
            <w:tcBorders>
              <w:top w:val="single" w:sz="4" w:space="0" w:color="auto"/>
              <w:left w:val="single" w:sz="4" w:space="0" w:color="auto"/>
              <w:bottom w:val="single" w:sz="4" w:space="0" w:color="auto"/>
              <w:right w:val="single" w:sz="4" w:space="0" w:color="auto"/>
            </w:tcBorders>
            <w:vAlign w:val="center"/>
          </w:tcPr>
          <w:p w14:paraId="6684965A" w14:textId="77777777" w:rsidR="004C3D9E" w:rsidRPr="006629B6" w:rsidRDefault="004C3D9E">
            <w:pPr>
              <w:tabs>
                <w:tab w:val="left" w:pos="1275"/>
              </w:tabs>
              <w:jc w:val="center"/>
              <w:rPr>
                <w:sz w:val="30"/>
                <w:szCs w:val="30"/>
              </w:rPr>
            </w:pPr>
            <w:r w:rsidRPr="006629B6">
              <w:rPr>
                <w:sz w:val="30"/>
                <w:szCs w:val="30"/>
              </w:rPr>
              <w:t>5</w:t>
            </w:r>
          </w:p>
        </w:tc>
        <w:tc>
          <w:tcPr>
            <w:tcW w:w="1790" w:type="pct"/>
            <w:tcBorders>
              <w:top w:val="single" w:sz="4" w:space="0" w:color="auto"/>
              <w:left w:val="single" w:sz="4" w:space="0" w:color="auto"/>
              <w:bottom w:val="single" w:sz="4" w:space="0" w:color="auto"/>
              <w:right w:val="single" w:sz="4" w:space="0" w:color="auto"/>
            </w:tcBorders>
            <w:vAlign w:val="center"/>
          </w:tcPr>
          <w:p w14:paraId="0788D9EF" w14:textId="77777777" w:rsidR="004C3D9E" w:rsidRPr="006629B6" w:rsidRDefault="00B738C6" w:rsidP="00340E55">
            <w:pPr>
              <w:tabs>
                <w:tab w:val="left" w:pos="1275"/>
              </w:tabs>
              <w:jc w:val="center"/>
              <w:rPr>
                <w:sz w:val="30"/>
                <w:szCs w:val="30"/>
              </w:rPr>
            </w:pPr>
            <w:r w:rsidRPr="006629B6">
              <w:rPr>
                <w:sz w:val="30"/>
                <w:szCs w:val="30"/>
              </w:rPr>
              <w:t>8418</w:t>
            </w:r>
          </w:p>
        </w:tc>
      </w:tr>
      <w:tr w:rsidR="004C3D9E" w14:paraId="49E224BF" w14:textId="77777777" w:rsidTr="00DB1A5B">
        <w:trPr>
          <w:trHeight w:val="541"/>
        </w:trPr>
        <w:tc>
          <w:tcPr>
            <w:tcW w:w="699" w:type="pct"/>
            <w:tcBorders>
              <w:top w:val="single" w:sz="4" w:space="0" w:color="auto"/>
              <w:left w:val="single" w:sz="4" w:space="0" w:color="auto"/>
              <w:bottom w:val="single" w:sz="4" w:space="0" w:color="auto"/>
              <w:right w:val="single" w:sz="4" w:space="0" w:color="auto"/>
            </w:tcBorders>
            <w:vAlign w:val="center"/>
          </w:tcPr>
          <w:p w14:paraId="08315992" w14:textId="77777777" w:rsidR="004C3D9E" w:rsidRPr="006629B6" w:rsidRDefault="004C3D9E">
            <w:pPr>
              <w:tabs>
                <w:tab w:val="left" w:pos="1275"/>
              </w:tabs>
              <w:jc w:val="center"/>
              <w:rPr>
                <w:sz w:val="30"/>
                <w:szCs w:val="30"/>
              </w:rPr>
            </w:pPr>
            <w:r w:rsidRPr="006629B6">
              <w:rPr>
                <w:sz w:val="30"/>
                <w:szCs w:val="30"/>
              </w:rPr>
              <w:t>2009</w:t>
            </w:r>
          </w:p>
        </w:tc>
        <w:tc>
          <w:tcPr>
            <w:tcW w:w="990" w:type="pct"/>
            <w:tcBorders>
              <w:top w:val="single" w:sz="4" w:space="0" w:color="auto"/>
              <w:left w:val="single" w:sz="4" w:space="0" w:color="auto"/>
              <w:bottom w:val="single" w:sz="4" w:space="0" w:color="auto"/>
              <w:right w:val="single" w:sz="4" w:space="0" w:color="auto"/>
            </w:tcBorders>
            <w:vAlign w:val="center"/>
          </w:tcPr>
          <w:p w14:paraId="6845F8DF" w14:textId="77777777" w:rsidR="004C3D9E" w:rsidRPr="006629B6" w:rsidRDefault="004C3D9E">
            <w:pPr>
              <w:tabs>
                <w:tab w:val="left" w:pos="1275"/>
              </w:tabs>
              <w:jc w:val="center"/>
              <w:rPr>
                <w:sz w:val="30"/>
                <w:szCs w:val="30"/>
              </w:rPr>
            </w:pPr>
            <w:r w:rsidRPr="006629B6">
              <w:rPr>
                <w:sz w:val="30"/>
                <w:szCs w:val="30"/>
              </w:rPr>
              <w:t>27 июля</w:t>
            </w:r>
          </w:p>
        </w:tc>
        <w:tc>
          <w:tcPr>
            <w:tcW w:w="1521" w:type="pct"/>
            <w:tcBorders>
              <w:top w:val="single" w:sz="4" w:space="0" w:color="auto"/>
              <w:left w:val="single" w:sz="4" w:space="0" w:color="auto"/>
              <w:bottom w:val="single" w:sz="4" w:space="0" w:color="auto"/>
              <w:right w:val="single" w:sz="4" w:space="0" w:color="auto"/>
            </w:tcBorders>
            <w:vAlign w:val="center"/>
          </w:tcPr>
          <w:p w14:paraId="5F69841D" w14:textId="77777777" w:rsidR="004C3D9E" w:rsidRPr="006629B6" w:rsidRDefault="004C3D9E">
            <w:pPr>
              <w:tabs>
                <w:tab w:val="left" w:pos="1275"/>
              </w:tabs>
              <w:jc w:val="center"/>
              <w:rPr>
                <w:sz w:val="30"/>
                <w:szCs w:val="30"/>
              </w:rPr>
            </w:pPr>
            <w:r w:rsidRPr="006629B6">
              <w:rPr>
                <w:sz w:val="30"/>
                <w:szCs w:val="30"/>
              </w:rPr>
              <w:t>5</w:t>
            </w:r>
          </w:p>
        </w:tc>
        <w:tc>
          <w:tcPr>
            <w:tcW w:w="1790" w:type="pct"/>
            <w:tcBorders>
              <w:top w:val="single" w:sz="4" w:space="0" w:color="auto"/>
              <w:left w:val="single" w:sz="4" w:space="0" w:color="auto"/>
              <w:bottom w:val="single" w:sz="4" w:space="0" w:color="auto"/>
              <w:right w:val="single" w:sz="4" w:space="0" w:color="auto"/>
            </w:tcBorders>
            <w:vAlign w:val="center"/>
          </w:tcPr>
          <w:p w14:paraId="6DFE2519" w14:textId="77777777" w:rsidR="004C3D9E" w:rsidRPr="006629B6" w:rsidRDefault="00B738C6" w:rsidP="00340E55">
            <w:pPr>
              <w:tabs>
                <w:tab w:val="left" w:pos="1275"/>
              </w:tabs>
              <w:jc w:val="center"/>
              <w:rPr>
                <w:sz w:val="30"/>
                <w:szCs w:val="30"/>
              </w:rPr>
            </w:pPr>
            <w:r w:rsidRPr="006629B6">
              <w:rPr>
                <w:sz w:val="30"/>
                <w:szCs w:val="30"/>
              </w:rPr>
              <w:t>7956</w:t>
            </w:r>
          </w:p>
        </w:tc>
      </w:tr>
      <w:tr w:rsidR="004C3D9E" w14:paraId="32F5BC3C" w14:textId="77777777" w:rsidTr="00DB1A5B">
        <w:trPr>
          <w:trHeight w:val="521"/>
        </w:trPr>
        <w:tc>
          <w:tcPr>
            <w:tcW w:w="699" w:type="pct"/>
            <w:tcBorders>
              <w:top w:val="single" w:sz="4" w:space="0" w:color="auto"/>
              <w:left w:val="single" w:sz="4" w:space="0" w:color="auto"/>
              <w:bottom w:val="single" w:sz="4" w:space="0" w:color="auto"/>
              <w:right w:val="single" w:sz="4" w:space="0" w:color="auto"/>
            </w:tcBorders>
            <w:vAlign w:val="center"/>
          </w:tcPr>
          <w:p w14:paraId="03A88630" w14:textId="77777777" w:rsidR="004C3D9E" w:rsidRPr="006629B6" w:rsidRDefault="004C3D9E">
            <w:pPr>
              <w:tabs>
                <w:tab w:val="left" w:pos="1275"/>
              </w:tabs>
              <w:jc w:val="center"/>
              <w:rPr>
                <w:sz w:val="30"/>
                <w:szCs w:val="30"/>
              </w:rPr>
            </w:pPr>
            <w:r w:rsidRPr="006629B6">
              <w:rPr>
                <w:sz w:val="30"/>
                <w:szCs w:val="30"/>
              </w:rPr>
              <w:t>2010</w:t>
            </w:r>
          </w:p>
        </w:tc>
        <w:tc>
          <w:tcPr>
            <w:tcW w:w="990" w:type="pct"/>
            <w:tcBorders>
              <w:top w:val="single" w:sz="4" w:space="0" w:color="auto"/>
              <w:left w:val="single" w:sz="4" w:space="0" w:color="auto"/>
              <w:bottom w:val="single" w:sz="4" w:space="0" w:color="auto"/>
              <w:right w:val="single" w:sz="4" w:space="0" w:color="auto"/>
            </w:tcBorders>
            <w:vAlign w:val="center"/>
          </w:tcPr>
          <w:p w14:paraId="733087E5" w14:textId="77777777" w:rsidR="004C3D9E" w:rsidRPr="006629B6" w:rsidRDefault="004C3D9E">
            <w:pPr>
              <w:tabs>
                <w:tab w:val="left" w:pos="1275"/>
              </w:tabs>
              <w:jc w:val="center"/>
              <w:rPr>
                <w:sz w:val="30"/>
                <w:szCs w:val="30"/>
              </w:rPr>
            </w:pPr>
            <w:r w:rsidRPr="006629B6">
              <w:rPr>
                <w:sz w:val="30"/>
                <w:szCs w:val="30"/>
              </w:rPr>
              <w:t>17 июля</w:t>
            </w:r>
          </w:p>
        </w:tc>
        <w:tc>
          <w:tcPr>
            <w:tcW w:w="1521" w:type="pct"/>
            <w:tcBorders>
              <w:top w:val="single" w:sz="4" w:space="0" w:color="auto"/>
              <w:left w:val="single" w:sz="4" w:space="0" w:color="auto"/>
              <w:bottom w:val="single" w:sz="4" w:space="0" w:color="auto"/>
              <w:right w:val="single" w:sz="4" w:space="0" w:color="auto"/>
            </w:tcBorders>
            <w:vAlign w:val="center"/>
          </w:tcPr>
          <w:p w14:paraId="27DA5FB1" w14:textId="77777777" w:rsidR="004C3D9E" w:rsidRPr="006629B6" w:rsidRDefault="004C3D9E">
            <w:pPr>
              <w:tabs>
                <w:tab w:val="left" w:pos="1275"/>
              </w:tabs>
              <w:jc w:val="center"/>
              <w:rPr>
                <w:sz w:val="30"/>
                <w:szCs w:val="30"/>
              </w:rPr>
            </w:pPr>
            <w:r w:rsidRPr="006629B6">
              <w:rPr>
                <w:sz w:val="30"/>
                <w:szCs w:val="30"/>
              </w:rPr>
              <w:t>3</w:t>
            </w:r>
          </w:p>
        </w:tc>
        <w:tc>
          <w:tcPr>
            <w:tcW w:w="1790" w:type="pct"/>
            <w:tcBorders>
              <w:top w:val="single" w:sz="4" w:space="0" w:color="auto"/>
              <w:left w:val="single" w:sz="4" w:space="0" w:color="auto"/>
              <w:bottom w:val="single" w:sz="4" w:space="0" w:color="auto"/>
              <w:right w:val="single" w:sz="4" w:space="0" w:color="auto"/>
            </w:tcBorders>
            <w:vAlign w:val="center"/>
          </w:tcPr>
          <w:p w14:paraId="7F95DABF" w14:textId="77777777" w:rsidR="004C3D9E" w:rsidRPr="006629B6" w:rsidRDefault="00B738C6" w:rsidP="00340E55">
            <w:pPr>
              <w:tabs>
                <w:tab w:val="left" w:pos="1275"/>
              </w:tabs>
              <w:jc w:val="center"/>
              <w:rPr>
                <w:sz w:val="30"/>
                <w:szCs w:val="30"/>
              </w:rPr>
            </w:pPr>
            <w:r w:rsidRPr="006629B6">
              <w:rPr>
                <w:sz w:val="30"/>
                <w:szCs w:val="30"/>
              </w:rPr>
              <w:t>6542</w:t>
            </w:r>
          </w:p>
        </w:tc>
      </w:tr>
      <w:tr w:rsidR="004C3D9E" w14:paraId="4FE51433" w14:textId="77777777" w:rsidTr="00DB1A5B">
        <w:trPr>
          <w:trHeight w:val="543"/>
        </w:trPr>
        <w:tc>
          <w:tcPr>
            <w:tcW w:w="699" w:type="pct"/>
            <w:tcBorders>
              <w:top w:val="single" w:sz="4" w:space="0" w:color="auto"/>
              <w:left w:val="single" w:sz="4" w:space="0" w:color="auto"/>
              <w:bottom w:val="single" w:sz="4" w:space="0" w:color="auto"/>
              <w:right w:val="single" w:sz="4" w:space="0" w:color="auto"/>
            </w:tcBorders>
            <w:vAlign w:val="center"/>
          </w:tcPr>
          <w:p w14:paraId="1843248A" w14:textId="77777777" w:rsidR="004C3D9E" w:rsidRPr="006629B6" w:rsidRDefault="004C3D9E">
            <w:pPr>
              <w:tabs>
                <w:tab w:val="left" w:pos="1275"/>
              </w:tabs>
              <w:jc w:val="center"/>
              <w:rPr>
                <w:sz w:val="30"/>
                <w:szCs w:val="30"/>
              </w:rPr>
            </w:pPr>
            <w:r w:rsidRPr="006629B6">
              <w:rPr>
                <w:sz w:val="30"/>
                <w:szCs w:val="30"/>
              </w:rPr>
              <w:t>2011</w:t>
            </w:r>
          </w:p>
        </w:tc>
        <w:tc>
          <w:tcPr>
            <w:tcW w:w="990" w:type="pct"/>
            <w:tcBorders>
              <w:top w:val="single" w:sz="4" w:space="0" w:color="auto"/>
              <w:left w:val="single" w:sz="4" w:space="0" w:color="auto"/>
              <w:bottom w:val="single" w:sz="4" w:space="0" w:color="auto"/>
              <w:right w:val="single" w:sz="4" w:space="0" w:color="auto"/>
            </w:tcBorders>
            <w:vAlign w:val="center"/>
          </w:tcPr>
          <w:p w14:paraId="62DD7455" w14:textId="77777777" w:rsidR="004C3D9E" w:rsidRPr="006629B6" w:rsidRDefault="004C3D9E">
            <w:pPr>
              <w:tabs>
                <w:tab w:val="left" w:pos="1275"/>
              </w:tabs>
              <w:jc w:val="center"/>
              <w:rPr>
                <w:sz w:val="30"/>
                <w:szCs w:val="30"/>
              </w:rPr>
            </w:pPr>
            <w:r w:rsidRPr="006629B6">
              <w:rPr>
                <w:sz w:val="30"/>
                <w:szCs w:val="30"/>
              </w:rPr>
              <w:t>18 июля</w:t>
            </w:r>
          </w:p>
        </w:tc>
        <w:tc>
          <w:tcPr>
            <w:tcW w:w="1521" w:type="pct"/>
            <w:tcBorders>
              <w:top w:val="single" w:sz="4" w:space="0" w:color="auto"/>
              <w:left w:val="single" w:sz="4" w:space="0" w:color="auto"/>
              <w:bottom w:val="single" w:sz="4" w:space="0" w:color="auto"/>
              <w:right w:val="single" w:sz="4" w:space="0" w:color="auto"/>
            </w:tcBorders>
            <w:vAlign w:val="center"/>
          </w:tcPr>
          <w:p w14:paraId="64C4D58A" w14:textId="77777777" w:rsidR="004C3D9E" w:rsidRPr="006629B6" w:rsidRDefault="004C3D9E">
            <w:pPr>
              <w:tabs>
                <w:tab w:val="left" w:pos="1275"/>
              </w:tabs>
              <w:jc w:val="center"/>
              <w:rPr>
                <w:sz w:val="30"/>
                <w:szCs w:val="30"/>
              </w:rPr>
            </w:pPr>
            <w:r w:rsidRPr="006629B6">
              <w:rPr>
                <w:sz w:val="30"/>
                <w:szCs w:val="30"/>
              </w:rPr>
              <w:t>3</w:t>
            </w:r>
          </w:p>
        </w:tc>
        <w:tc>
          <w:tcPr>
            <w:tcW w:w="1790" w:type="pct"/>
            <w:tcBorders>
              <w:top w:val="single" w:sz="4" w:space="0" w:color="auto"/>
              <w:left w:val="single" w:sz="4" w:space="0" w:color="auto"/>
              <w:bottom w:val="single" w:sz="4" w:space="0" w:color="auto"/>
              <w:right w:val="single" w:sz="4" w:space="0" w:color="auto"/>
            </w:tcBorders>
            <w:vAlign w:val="center"/>
          </w:tcPr>
          <w:p w14:paraId="6E410837" w14:textId="77777777" w:rsidR="004C3D9E" w:rsidRPr="006629B6" w:rsidRDefault="00B738C6" w:rsidP="00340E55">
            <w:pPr>
              <w:tabs>
                <w:tab w:val="left" w:pos="1275"/>
              </w:tabs>
              <w:jc w:val="center"/>
              <w:rPr>
                <w:sz w:val="30"/>
                <w:szCs w:val="30"/>
              </w:rPr>
            </w:pPr>
            <w:r w:rsidRPr="006629B6">
              <w:rPr>
                <w:sz w:val="30"/>
                <w:szCs w:val="30"/>
              </w:rPr>
              <w:t>7931</w:t>
            </w:r>
          </w:p>
        </w:tc>
      </w:tr>
      <w:tr w:rsidR="004C3D9E" w14:paraId="263EF057" w14:textId="77777777" w:rsidTr="00DB1A5B">
        <w:trPr>
          <w:trHeight w:val="523"/>
        </w:trPr>
        <w:tc>
          <w:tcPr>
            <w:tcW w:w="699" w:type="pct"/>
            <w:tcBorders>
              <w:top w:val="single" w:sz="4" w:space="0" w:color="auto"/>
              <w:left w:val="single" w:sz="4" w:space="0" w:color="auto"/>
              <w:bottom w:val="single" w:sz="4" w:space="0" w:color="auto"/>
              <w:right w:val="single" w:sz="4" w:space="0" w:color="auto"/>
            </w:tcBorders>
            <w:vAlign w:val="center"/>
          </w:tcPr>
          <w:p w14:paraId="2244C9DD" w14:textId="77777777" w:rsidR="004C3D9E" w:rsidRPr="006629B6" w:rsidRDefault="004C3D9E">
            <w:pPr>
              <w:tabs>
                <w:tab w:val="left" w:pos="1275"/>
              </w:tabs>
              <w:jc w:val="center"/>
              <w:rPr>
                <w:sz w:val="30"/>
                <w:szCs w:val="30"/>
              </w:rPr>
            </w:pPr>
            <w:r w:rsidRPr="006629B6">
              <w:rPr>
                <w:sz w:val="30"/>
                <w:szCs w:val="30"/>
              </w:rPr>
              <w:t>2012</w:t>
            </w:r>
          </w:p>
        </w:tc>
        <w:tc>
          <w:tcPr>
            <w:tcW w:w="990" w:type="pct"/>
            <w:tcBorders>
              <w:top w:val="single" w:sz="4" w:space="0" w:color="auto"/>
              <w:left w:val="single" w:sz="4" w:space="0" w:color="auto"/>
              <w:bottom w:val="single" w:sz="4" w:space="0" w:color="auto"/>
              <w:right w:val="single" w:sz="4" w:space="0" w:color="auto"/>
            </w:tcBorders>
            <w:vAlign w:val="center"/>
          </w:tcPr>
          <w:p w14:paraId="4400D4E3" w14:textId="77777777" w:rsidR="004C3D9E" w:rsidRPr="006629B6" w:rsidRDefault="004C3D9E">
            <w:pPr>
              <w:tabs>
                <w:tab w:val="left" w:pos="1275"/>
              </w:tabs>
              <w:jc w:val="center"/>
              <w:rPr>
                <w:sz w:val="30"/>
                <w:szCs w:val="30"/>
              </w:rPr>
            </w:pPr>
            <w:r w:rsidRPr="006629B6">
              <w:rPr>
                <w:sz w:val="30"/>
                <w:szCs w:val="30"/>
              </w:rPr>
              <w:t>18 июля</w:t>
            </w:r>
          </w:p>
        </w:tc>
        <w:tc>
          <w:tcPr>
            <w:tcW w:w="1521" w:type="pct"/>
            <w:tcBorders>
              <w:top w:val="single" w:sz="4" w:space="0" w:color="auto"/>
              <w:left w:val="single" w:sz="4" w:space="0" w:color="auto"/>
              <w:bottom w:val="single" w:sz="4" w:space="0" w:color="auto"/>
              <w:right w:val="single" w:sz="4" w:space="0" w:color="auto"/>
            </w:tcBorders>
            <w:vAlign w:val="center"/>
          </w:tcPr>
          <w:p w14:paraId="6EF3EBBE" w14:textId="77777777" w:rsidR="004C3D9E" w:rsidRPr="006629B6" w:rsidRDefault="004C3D9E">
            <w:pPr>
              <w:tabs>
                <w:tab w:val="left" w:pos="1275"/>
              </w:tabs>
              <w:jc w:val="center"/>
              <w:rPr>
                <w:sz w:val="30"/>
                <w:szCs w:val="30"/>
              </w:rPr>
            </w:pPr>
            <w:r w:rsidRPr="006629B6">
              <w:rPr>
                <w:sz w:val="30"/>
                <w:szCs w:val="30"/>
              </w:rPr>
              <w:t>3</w:t>
            </w:r>
          </w:p>
        </w:tc>
        <w:tc>
          <w:tcPr>
            <w:tcW w:w="1790" w:type="pct"/>
            <w:tcBorders>
              <w:top w:val="single" w:sz="4" w:space="0" w:color="auto"/>
              <w:left w:val="single" w:sz="4" w:space="0" w:color="auto"/>
              <w:bottom w:val="single" w:sz="4" w:space="0" w:color="auto"/>
              <w:right w:val="single" w:sz="4" w:space="0" w:color="auto"/>
            </w:tcBorders>
            <w:vAlign w:val="center"/>
          </w:tcPr>
          <w:p w14:paraId="1EA7CBB7" w14:textId="77777777" w:rsidR="004C3D9E" w:rsidRPr="006629B6" w:rsidRDefault="00B738C6" w:rsidP="00340E55">
            <w:pPr>
              <w:tabs>
                <w:tab w:val="left" w:pos="1275"/>
              </w:tabs>
              <w:jc w:val="center"/>
              <w:rPr>
                <w:sz w:val="30"/>
                <w:szCs w:val="30"/>
              </w:rPr>
            </w:pPr>
            <w:r w:rsidRPr="006629B6">
              <w:rPr>
                <w:sz w:val="30"/>
                <w:szCs w:val="30"/>
              </w:rPr>
              <w:t>883</w:t>
            </w:r>
            <w:r w:rsidR="00D4653B" w:rsidRPr="006629B6">
              <w:rPr>
                <w:sz w:val="30"/>
                <w:szCs w:val="30"/>
              </w:rPr>
              <w:t>4</w:t>
            </w:r>
          </w:p>
        </w:tc>
      </w:tr>
      <w:tr w:rsidR="004C3D9E" w14:paraId="4D7EEC31" w14:textId="77777777" w:rsidTr="00DB1A5B">
        <w:trPr>
          <w:trHeight w:val="532"/>
        </w:trPr>
        <w:tc>
          <w:tcPr>
            <w:tcW w:w="699" w:type="pct"/>
            <w:tcBorders>
              <w:top w:val="single" w:sz="4" w:space="0" w:color="auto"/>
              <w:left w:val="single" w:sz="4" w:space="0" w:color="auto"/>
              <w:bottom w:val="single" w:sz="4" w:space="0" w:color="auto"/>
              <w:right w:val="single" w:sz="4" w:space="0" w:color="auto"/>
            </w:tcBorders>
            <w:vAlign w:val="center"/>
          </w:tcPr>
          <w:p w14:paraId="579710AC" w14:textId="77777777" w:rsidR="004C3D9E" w:rsidRPr="006629B6" w:rsidRDefault="004C3D9E">
            <w:pPr>
              <w:tabs>
                <w:tab w:val="left" w:pos="1275"/>
              </w:tabs>
              <w:jc w:val="center"/>
              <w:rPr>
                <w:sz w:val="30"/>
                <w:szCs w:val="30"/>
              </w:rPr>
            </w:pPr>
            <w:r w:rsidRPr="006629B6">
              <w:rPr>
                <w:sz w:val="30"/>
                <w:szCs w:val="30"/>
              </w:rPr>
              <w:t>2013</w:t>
            </w:r>
          </w:p>
        </w:tc>
        <w:tc>
          <w:tcPr>
            <w:tcW w:w="990" w:type="pct"/>
            <w:tcBorders>
              <w:top w:val="single" w:sz="4" w:space="0" w:color="auto"/>
              <w:left w:val="single" w:sz="4" w:space="0" w:color="auto"/>
              <w:bottom w:val="single" w:sz="4" w:space="0" w:color="auto"/>
              <w:right w:val="single" w:sz="4" w:space="0" w:color="auto"/>
            </w:tcBorders>
            <w:vAlign w:val="center"/>
          </w:tcPr>
          <w:p w14:paraId="596772DF" w14:textId="77777777" w:rsidR="004C3D9E" w:rsidRPr="006629B6" w:rsidRDefault="004C3D9E">
            <w:pPr>
              <w:tabs>
                <w:tab w:val="left" w:pos="1275"/>
              </w:tabs>
              <w:jc w:val="center"/>
              <w:rPr>
                <w:sz w:val="30"/>
                <w:szCs w:val="30"/>
              </w:rPr>
            </w:pPr>
            <w:r w:rsidRPr="006629B6">
              <w:rPr>
                <w:sz w:val="30"/>
                <w:szCs w:val="30"/>
              </w:rPr>
              <w:t>18 июля</w:t>
            </w:r>
          </w:p>
        </w:tc>
        <w:tc>
          <w:tcPr>
            <w:tcW w:w="1521" w:type="pct"/>
            <w:tcBorders>
              <w:top w:val="single" w:sz="4" w:space="0" w:color="auto"/>
              <w:left w:val="single" w:sz="4" w:space="0" w:color="auto"/>
              <w:bottom w:val="single" w:sz="4" w:space="0" w:color="auto"/>
              <w:right w:val="single" w:sz="4" w:space="0" w:color="auto"/>
            </w:tcBorders>
            <w:vAlign w:val="center"/>
          </w:tcPr>
          <w:p w14:paraId="70AEAD6D" w14:textId="77777777" w:rsidR="004C3D9E" w:rsidRPr="006629B6" w:rsidRDefault="004C3D9E">
            <w:pPr>
              <w:tabs>
                <w:tab w:val="left" w:pos="1275"/>
              </w:tabs>
              <w:jc w:val="center"/>
              <w:rPr>
                <w:sz w:val="30"/>
                <w:szCs w:val="30"/>
              </w:rPr>
            </w:pPr>
            <w:r w:rsidRPr="006629B6">
              <w:rPr>
                <w:sz w:val="30"/>
                <w:szCs w:val="30"/>
              </w:rPr>
              <w:t>3</w:t>
            </w:r>
          </w:p>
        </w:tc>
        <w:tc>
          <w:tcPr>
            <w:tcW w:w="1790" w:type="pct"/>
            <w:tcBorders>
              <w:top w:val="single" w:sz="4" w:space="0" w:color="auto"/>
              <w:left w:val="single" w:sz="4" w:space="0" w:color="auto"/>
              <w:bottom w:val="single" w:sz="4" w:space="0" w:color="auto"/>
              <w:right w:val="single" w:sz="4" w:space="0" w:color="auto"/>
            </w:tcBorders>
            <w:vAlign w:val="center"/>
          </w:tcPr>
          <w:p w14:paraId="78401552" w14:textId="77777777" w:rsidR="004C3D9E" w:rsidRPr="006629B6" w:rsidRDefault="00B738C6" w:rsidP="00340E55">
            <w:pPr>
              <w:tabs>
                <w:tab w:val="left" w:pos="1275"/>
              </w:tabs>
              <w:jc w:val="center"/>
              <w:rPr>
                <w:sz w:val="30"/>
                <w:szCs w:val="30"/>
              </w:rPr>
            </w:pPr>
            <w:r w:rsidRPr="006629B6">
              <w:rPr>
                <w:sz w:val="30"/>
                <w:szCs w:val="30"/>
              </w:rPr>
              <w:t>722</w:t>
            </w:r>
            <w:r w:rsidR="00D4653B" w:rsidRPr="006629B6">
              <w:rPr>
                <w:sz w:val="30"/>
                <w:szCs w:val="30"/>
              </w:rPr>
              <w:t>8</w:t>
            </w:r>
          </w:p>
        </w:tc>
      </w:tr>
      <w:tr w:rsidR="004C3D9E" w14:paraId="14171007" w14:textId="77777777" w:rsidTr="00DB1A5B">
        <w:trPr>
          <w:trHeight w:val="651"/>
        </w:trPr>
        <w:tc>
          <w:tcPr>
            <w:tcW w:w="699" w:type="pct"/>
            <w:tcBorders>
              <w:top w:val="single" w:sz="4" w:space="0" w:color="auto"/>
              <w:left w:val="single" w:sz="4" w:space="0" w:color="auto"/>
              <w:bottom w:val="single" w:sz="4" w:space="0" w:color="auto"/>
              <w:right w:val="single" w:sz="4" w:space="0" w:color="auto"/>
            </w:tcBorders>
            <w:vAlign w:val="center"/>
          </w:tcPr>
          <w:p w14:paraId="1937E1F4" w14:textId="77777777" w:rsidR="004C3D9E" w:rsidRPr="006629B6" w:rsidRDefault="004C3D9E">
            <w:pPr>
              <w:tabs>
                <w:tab w:val="left" w:pos="1275"/>
              </w:tabs>
              <w:jc w:val="center"/>
              <w:rPr>
                <w:sz w:val="30"/>
                <w:szCs w:val="30"/>
              </w:rPr>
            </w:pPr>
            <w:r w:rsidRPr="006629B6">
              <w:rPr>
                <w:sz w:val="30"/>
                <w:szCs w:val="30"/>
              </w:rPr>
              <w:t>2014</w:t>
            </w:r>
          </w:p>
        </w:tc>
        <w:tc>
          <w:tcPr>
            <w:tcW w:w="990" w:type="pct"/>
            <w:tcBorders>
              <w:top w:val="single" w:sz="4" w:space="0" w:color="auto"/>
              <w:left w:val="single" w:sz="4" w:space="0" w:color="auto"/>
              <w:bottom w:val="single" w:sz="4" w:space="0" w:color="auto"/>
              <w:right w:val="single" w:sz="4" w:space="0" w:color="auto"/>
            </w:tcBorders>
            <w:vAlign w:val="center"/>
          </w:tcPr>
          <w:p w14:paraId="0FE4126E" w14:textId="77777777" w:rsidR="004C3D9E" w:rsidRPr="006629B6" w:rsidRDefault="004C3D9E">
            <w:pPr>
              <w:tabs>
                <w:tab w:val="left" w:pos="1275"/>
              </w:tabs>
              <w:jc w:val="center"/>
              <w:rPr>
                <w:sz w:val="30"/>
                <w:szCs w:val="30"/>
              </w:rPr>
            </w:pPr>
            <w:r w:rsidRPr="006629B6">
              <w:rPr>
                <w:sz w:val="30"/>
                <w:szCs w:val="30"/>
              </w:rPr>
              <w:t>18 июля</w:t>
            </w:r>
          </w:p>
        </w:tc>
        <w:tc>
          <w:tcPr>
            <w:tcW w:w="1521" w:type="pct"/>
            <w:tcBorders>
              <w:top w:val="single" w:sz="4" w:space="0" w:color="auto"/>
              <w:left w:val="single" w:sz="4" w:space="0" w:color="auto"/>
              <w:bottom w:val="single" w:sz="4" w:space="0" w:color="auto"/>
              <w:right w:val="single" w:sz="4" w:space="0" w:color="auto"/>
            </w:tcBorders>
            <w:vAlign w:val="center"/>
          </w:tcPr>
          <w:p w14:paraId="3BA3AFB2" w14:textId="77777777" w:rsidR="004C3D9E" w:rsidRPr="006629B6" w:rsidRDefault="004C3D9E">
            <w:pPr>
              <w:tabs>
                <w:tab w:val="left" w:pos="1275"/>
              </w:tabs>
              <w:jc w:val="center"/>
              <w:rPr>
                <w:sz w:val="30"/>
                <w:szCs w:val="30"/>
              </w:rPr>
            </w:pPr>
            <w:r w:rsidRPr="006629B6">
              <w:rPr>
                <w:sz w:val="30"/>
                <w:szCs w:val="30"/>
              </w:rPr>
              <w:t>3</w:t>
            </w:r>
          </w:p>
        </w:tc>
        <w:tc>
          <w:tcPr>
            <w:tcW w:w="1790" w:type="pct"/>
            <w:tcBorders>
              <w:top w:val="single" w:sz="4" w:space="0" w:color="auto"/>
              <w:left w:val="single" w:sz="4" w:space="0" w:color="auto"/>
              <w:bottom w:val="single" w:sz="4" w:space="0" w:color="auto"/>
              <w:right w:val="single" w:sz="4" w:space="0" w:color="auto"/>
            </w:tcBorders>
            <w:vAlign w:val="center"/>
          </w:tcPr>
          <w:p w14:paraId="1198202D" w14:textId="77777777" w:rsidR="004C3D9E" w:rsidRPr="006629B6" w:rsidRDefault="00B738C6" w:rsidP="00340E55">
            <w:pPr>
              <w:tabs>
                <w:tab w:val="left" w:pos="1275"/>
              </w:tabs>
              <w:jc w:val="center"/>
              <w:rPr>
                <w:sz w:val="30"/>
                <w:szCs w:val="30"/>
              </w:rPr>
            </w:pPr>
            <w:r w:rsidRPr="006629B6">
              <w:rPr>
                <w:sz w:val="30"/>
                <w:szCs w:val="30"/>
              </w:rPr>
              <w:t>9106</w:t>
            </w:r>
          </w:p>
        </w:tc>
      </w:tr>
      <w:tr w:rsidR="004C3D9E" w14:paraId="4EA22397" w14:textId="77777777" w:rsidTr="00DB1A5B">
        <w:trPr>
          <w:trHeight w:val="651"/>
        </w:trPr>
        <w:tc>
          <w:tcPr>
            <w:tcW w:w="699" w:type="pct"/>
            <w:tcBorders>
              <w:top w:val="single" w:sz="4" w:space="0" w:color="auto"/>
              <w:left w:val="single" w:sz="4" w:space="0" w:color="auto"/>
              <w:bottom w:val="single" w:sz="4" w:space="0" w:color="auto"/>
              <w:right w:val="single" w:sz="4" w:space="0" w:color="auto"/>
            </w:tcBorders>
            <w:vAlign w:val="center"/>
          </w:tcPr>
          <w:p w14:paraId="53CEA06D" w14:textId="77777777" w:rsidR="004C3D9E" w:rsidRPr="006629B6" w:rsidRDefault="004C3D9E">
            <w:pPr>
              <w:tabs>
                <w:tab w:val="left" w:pos="1275"/>
              </w:tabs>
              <w:jc w:val="center"/>
              <w:rPr>
                <w:sz w:val="30"/>
                <w:szCs w:val="30"/>
              </w:rPr>
            </w:pPr>
            <w:r w:rsidRPr="006629B6">
              <w:rPr>
                <w:sz w:val="30"/>
                <w:szCs w:val="30"/>
              </w:rPr>
              <w:t>2015</w:t>
            </w:r>
          </w:p>
        </w:tc>
        <w:tc>
          <w:tcPr>
            <w:tcW w:w="990" w:type="pct"/>
            <w:tcBorders>
              <w:top w:val="single" w:sz="4" w:space="0" w:color="auto"/>
              <w:left w:val="single" w:sz="4" w:space="0" w:color="auto"/>
              <w:bottom w:val="single" w:sz="4" w:space="0" w:color="auto"/>
              <w:right w:val="single" w:sz="4" w:space="0" w:color="auto"/>
            </w:tcBorders>
            <w:vAlign w:val="center"/>
          </w:tcPr>
          <w:p w14:paraId="38ED652B" w14:textId="77777777" w:rsidR="004C3D9E" w:rsidRPr="006629B6" w:rsidRDefault="004C3D9E">
            <w:pPr>
              <w:tabs>
                <w:tab w:val="left" w:pos="1275"/>
              </w:tabs>
              <w:jc w:val="center"/>
              <w:rPr>
                <w:sz w:val="30"/>
                <w:szCs w:val="30"/>
              </w:rPr>
            </w:pPr>
            <w:r w:rsidRPr="006629B6">
              <w:rPr>
                <w:sz w:val="30"/>
                <w:szCs w:val="30"/>
              </w:rPr>
              <w:t xml:space="preserve">18 июля </w:t>
            </w:r>
          </w:p>
        </w:tc>
        <w:tc>
          <w:tcPr>
            <w:tcW w:w="1521" w:type="pct"/>
            <w:tcBorders>
              <w:top w:val="single" w:sz="4" w:space="0" w:color="auto"/>
              <w:left w:val="single" w:sz="4" w:space="0" w:color="auto"/>
              <w:bottom w:val="single" w:sz="4" w:space="0" w:color="auto"/>
              <w:right w:val="single" w:sz="4" w:space="0" w:color="auto"/>
            </w:tcBorders>
            <w:vAlign w:val="center"/>
          </w:tcPr>
          <w:p w14:paraId="064EE7DC" w14:textId="77777777" w:rsidR="004C3D9E" w:rsidRPr="006629B6" w:rsidRDefault="004C3D9E">
            <w:pPr>
              <w:tabs>
                <w:tab w:val="left" w:pos="1275"/>
              </w:tabs>
              <w:jc w:val="center"/>
              <w:rPr>
                <w:sz w:val="30"/>
                <w:szCs w:val="30"/>
              </w:rPr>
            </w:pPr>
            <w:r w:rsidRPr="006629B6">
              <w:rPr>
                <w:sz w:val="30"/>
                <w:szCs w:val="30"/>
              </w:rPr>
              <w:t>3</w:t>
            </w:r>
          </w:p>
        </w:tc>
        <w:tc>
          <w:tcPr>
            <w:tcW w:w="1790" w:type="pct"/>
            <w:tcBorders>
              <w:top w:val="single" w:sz="4" w:space="0" w:color="auto"/>
              <w:left w:val="single" w:sz="4" w:space="0" w:color="auto"/>
              <w:bottom w:val="single" w:sz="4" w:space="0" w:color="auto"/>
              <w:right w:val="single" w:sz="4" w:space="0" w:color="auto"/>
            </w:tcBorders>
            <w:vAlign w:val="center"/>
          </w:tcPr>
          <w:p w14:paraId="1C21901B" w14:textId="77777777" w:rsidR="004C3D9E" w:rsidRPr="006629B6" w:rsidRDefault="00B738C6" w:rsidP="00340E55">
            <w:pPr>
              <w:tabs>
                <w:tab w:val="left" w:pos="1275"/>
              </w:tabs>
              <w:jc w:val="center"/>
              <w:rPr>
                <w:sz w:val="30"/>
                <w:szCs w:val="30"/>
              </w:rPr>
            </w:pPr>
            <w:r w:rsidRPr="006629B6">
              <w:rPr>
                <w:sz w:val="30"/>
                <w:szCs w:val="30"/>
              </w:rPr>
              <w:t>8240</w:t>
            </w:r>
          </w:p>
        </w:tc>
      </w:tr>
      <w:tr w:rsidR="004C3D9E" w14:paraId="3D7C8B62" w14:textId="77777777" w:rsidTr="00DB1A5B">
        <w:trPr>
          <w:trHeight w:val="651"/>
        </w:trPr>
        <w:tc>
          <w:tcPr>
            <w:tcW w:w="699" w:type="pct"/>
            <w:tcBorders>
              <w:top w:val="single" w:sz="4" w:space="0" w:color="auto"/>
              <w:left w:val="single" w:sz="4" w:space="0" w:color="auto"/>
              <w:bottom w:val="single" w:sz="4" w:space="0" w:color="auto"/>
              <w:right w:val="single" w:sz="4" w:space="0" w:color="auto"/>
            </w:tcBorders>
            <w:vAlign w:val="center"/>
          </w:tcPr>
          <w:p w14:paraId="3D3C3225" w14:textId="77777777" w:rsidR="004C3D9E" w:rsidRPr="006629B6" w:rsidRDefault="004C3D9E">
            <w:pPr>
              <w:tabs>
                <w:tab w:val="left" w:pos="1275"/>
              </w:tabs>
              <w:jc w:val="center"/>
              <w:rPr>
                <w:sz w:val="30"/>
                <w:szCs w:val="30"/>
              </w:rPr>
            </w:pPr>
            <w:r w:rsidRPr="006629B6">
              <w:rPr>
                <w:sz w:val="30"/>
                <w:szCs w:val="30"/>
              </w:rPr>
              <w:t>2016</w:t>
            </w:r>
          </w:p>
        </w:tc>
        <w:tc>
          <w:tcPr>
            <w:tcW w:w="990" w:type="pct"/>
            <w:tcBorders>
              <w:top w:val="single" w:sz="4" w:space="0" w:color="auto"/>
              <w:left w:val="single" w:sz="4" w:space="0" w:color="auto"/>
              <w:bottom w:val="single" w:sz="4" w:space="0" w:color="auto"/>
              <w:right w:val="single" w:sz="4" w:space="0" w:color="auto"/>
            </w:tcBorders>
            <w:vAlign w:val="center"/>
          </w:tcPr>
          <w:p w14:paraId="495C8A8F" w14:textId="77777777" w:rsidR="004C3D9E" w:rsidRPr="006629B6" w:rsidRDefault="004C3D9E">
            <w:pPr>
              <w:tabs>
                <w:tab w:val="left" w:pos="1275"/>
              </w:tabs>
              <w:jc w:val="center"/>
              <w:rPr>
                <w:sz w:val="30"/>
                <w:szCs w:val="30"/>
              </w:rPr>
            </w:pPr>
            <w:r w:rsidRPr="006629B6">
              <w:rPr>
                <w:sz w:val="30"/>
                <w:szCs w:val="30"/>
              </w:rPr>
              <w:t>16 июля</w:t>
            </w:r>
          </w:p>
        </w:tc>
        <w:tc>
          <w:tcPr>
            <w:tcW w:w="1521" w:type="pct"/>
            <w:tcBorders>
              <w:top w:val="single" w:sz="4" w:space="0" w:color="auto"/>
              <w:left w:val="single" w:sz="4" w:space="0" w:color="auto"/>
              <w:bottom w:val="single" w:sz="4" w:space="0" w:color="auto"/>
              <w:right w:val="single" w:sz="4" w:space="0" w:color="auto"/>
            </w:tcBorders>
            <w:vAlign w:val="center"/>
          </w:tcPr>
          <w:p w14:paraId="7E3C76F9" w14:textId="77777777" w:rsidR="004C3D9E" w:rsidRPr="006629B6" w:rsidRDefault="004C3D9E">
            <w:pPr>
              <w:tabs>
                <w:tab w:val="left" w:pos="1275"/>
              </w:tabs>
              <w:jc w:val="center"/>
              <w:rPr>
                <w:sz w:val="30"/>
                <w:szCs w:val="30"/>
              </w:rPr>
            </w:pPr>
            <w:r w:rsidRPr="006629B6">
              <w:rPr>
                <w:sz w:val="30"/>
                <w:szCs w:val="30"/>
              </w:rPr>
              <w:t>3</w:t>
            </w:r>
          </w:p>
        </w:tc>
        <w:tc>
          <w:tcPr>
            <w:tcW w:w="1790" w:type="pct"/>
            <w:tcBorders>
              <w:top w:val="single" w:sz="4" w:space="0" w:color="auto"/>
              <w:left w:val="single" w:sz="4" w:space="0" w:color="auto"/>
              <w:bottom w:val="single" w:sz="4" w:space="0" w:color="auto"/>
              <w:right w:val="single" w:sz="4" w:space="0" w:color="auto"/>
            </w:tcBorders>
            <w:vAlign w:val="center"/>
          </w:tcPr>
          <w:p w14:paraId="70AD254A" w14:textId="77777777" w:rsidR="004C3D9E" w:rsidRPr="006629B6" w:rsidRDefault="00B738C6" w:rsidP="00340E55">
            <w:pPr>
              <w:tabs>
                <w:tab w:val="left" w:pos="1275"/>
              </w:tabs>
              <w:jc w:val="center"/>
              <w:rPr>
                <w:sz w:val="30"/>
                <w:szCs w:val="30"/>
              </w:rPr>
            </w:pPr>
            <w:r w:rsidRPr="006629B6">
              <w:rPr>
                <w:sz w:val="30"/>
                <w:szCs w:val="30"/>
              </w:rPr>
              <w:t>7073</w:t>
            </w:r>
          </w:p>
        </w:tc>
      </w:tr>
      <w:tr w:rsidR="00C7282C" w14:paraId="274E2447" w14:textId="77777777" w:rsidTr="00DB1A5B">
        <w:trPr>
          <w:trHeight w:val="651"/>
        </w:trPr>
        <w:tc>
          <w:tcPr>
            <w:tcW w:w="699" w:type="pct"/>
            <w:tcBorders>
              <w:top w:val="single" w:sz="4" w:space="0" w:color="auto"/>
              <w:left w:val="single" w:sz="4" w:space="0" w:color="auto"/>
              <w:bottom w:val="single" w:sz="4" w:space="0" w:color="auto"/>
              <w:right w:val="single" w:sz="4" w:space="0" w:color="auto"/>
            </w:tcBorders>
            <w:vAlign w:val="center"/>
          </w:tcPr>
          <w:p w14:paraId="6DFC000C" w14:textId="77777777" w:rsidR="00C7282C" w:rsidRPr="006629B6" w:rsidRDefault="00C7282C">
            <w:pPr>
              <w:tabs>
                <w:tab w:val="left" w:pos="1275"/>
              </w:tabs>
              <w:jc w:val="center"/>
              <w:rPr>
                <w:sz w:val="30"/>
                <w:szCs w:val="30"/>
              </w:rPr>
            </w:pPr>
            <w:r w:rsidRPr="006629B6">
              <w:rPr>
                <w:sz w:val="30"/>
                <w:szCs w:val="30"/>
              </w:rPr>
              <w:t>2017</w:t>
            </w:r>
          </w:p>
        </w:tc>
        <w:tc>
          <w:tcPr>
            <w:tcW w:w="990" w:type="pct"/>
            <w:tcBorders>
              <w:top w:val="single" w:sz="4" w:space="0" w:color="auto"/>
              <w:left w:val="single" w:sz="4" w:space="0" w:color="auto"/>
              <w:bottom w:val="single" w:sz="4" w:space="0" w:color="auto"/>
              <w:right w:val="single" w:sz="4" w:space="0" w:color="auto"/>
            </w:tcBorders>
            <w:vAlign w:val="center"/>
          </w:tcPr>
          <w:p w14:paraId="779AB734" w14:textId="77777777" w:rsidR="00C7282C" w:rsidRPr="006629B6" w:rsidRDefault="00BA4945">
            <w:pPr>
              <w:tabs>
                <w:tab w:val="left" w:pos="1275"/>
              </w:tabs>
              <w:jc w:val="center"/>
              <w:rPr>
                <w:sz w:val="30"/>
                <w:szCs w:val="30"/>
              </w:rPr>
            </w:pPr>
            <w:r w:rsidRPr="006629B6">
              <w:rPr>
                <w:sz w:val="30"/>
                <w:szCs w:val="30"/>
              </w:rPr>
              <w:t>25 июля</w:t>
            </w:r>
          </w:p>
        </w:tc>
        <w:tc>
          <w:tcPr>
            <w:tcW w:w="1521" w:type="pct"/>
            <w:tcBorders>
              <w:top w:val="single" w:sz="4" w:space="0" w:color="auto"/>
              <w:left w:val="single" w:sz="4" w:space="0" w:color="auto"/>
              <w:bottom w:val="single" w:sz="4" w:space="0" w:color="auto"/>
              <w:right w:val="single" w:sz="4" w:space="0" w:color="auto"/>
            </w:tcBorders>
            <w:vAlign w:val="center"/>
          </w:tcPr>
          <w:p w14:paraId="057346FF" w14:textId="77777777" w:rsidR="00C7282C" w:rsidRPr="006629B6" w:rsidRDefault="00BA4945">
            <w:pPr>
              <w:tabs>
                <w:tab w:val="left" w:pos="1275"/>
              </w:tabs>
              <w:jc w:val="center"/>
              <w:rPr>
                <w:sz w:val="30"/>
                <w:szCs w:val="30"/>
              </w:rPr>
            </w:pPr>
            <w:r w:rsidRPr="006629B6">
              <w:rPr>
                <w:sz w:val="30"/>
                <w:szCs w:val="30"/>
              </w:rPr>
              <w:t>3</w:t>
            </w:r>
          </w:p>
        </w:tc>
        <w:tc>
          <w:tcPr>
            <w:tcW w:w="1790" w:type="pct"/>
            <w:tcBorders>
              <w:top w:val="single" w:sz="4" w:space="0" w:color="auto"/>
              <w:left w:val="single" w:sz="4" w:space="0" w:color="auto"/>
              <w:bottom w:val="single" w:sz="4" w:space="0" w:color="auto"/>
              <w:right w:val="single" w:sz="4" w:space="0" w:color="auto"/>
            </w:tcBorders>
            <w:vAlign w:val="center"/>
          </w:tcPr>
          <w:p w14:paraId="327756EA" w14:textId="77777777" w:rsidR="00C7282C" w:rsidRPr="006629B6" w:rsidRDefault="00C7282C" w:rsidP="00F97657">
            <w:pPr>
              <w:tabs>
                <w:tab w:val="left" w:pos="1275"/>
              </w:tabs>
              <w:jc w:val="center"/>
              <w:rPr>
                <w:sz w:val="30"/>
                <w:szCs w:val="30"/>
              </w:rPr>
            </w:pPr>
            <w:r w:rsidRPr="006629B6">
              <w:rPr>
                <w:sz w:val="30"/>
                <w:szCs w:val="30"/>
              </w:rPr>
              <w:t>759</w:t>
            </w:r>
            <w:r w:rsidR="00F97657" w:rsidRPr="006629B6">
              <w:rPr>
                <w:sz w:val="30"/>
                <w:szCs w:val="30"/>
              </w:rPr>
              <w:t>5</w:t>
            </w:r>
          </w:p>
        </w:tc>
      </w:tr>
      <w:tr w:rsidR="00F97657" w14:paraId="42D7309B" w14:textId="77777777" w:rsidTr="00DB1A5B">
        <w:trPr>
          <w:trHeight w:val="651"/>
        </w:trPr>
        <w:tc>
          <w:tcPr>
            <w:tcW w:w="699" w:type="pct"/>
            <w:tcBorders>
              <w:top w:val="single" w:sz="4" w:space="0" w:color="auto"/>
              <w:left w:val="single" w:sz="4" w:space="0" w:color="auto"/>
              <w:bottom w:val="single" w:sz="4" w:space="0" w:color="auto"/>
              <w:right w:val="single" w:sz="4" w:space="0" w:color="auto"/>
            </w:tcBorders>
            <w:vAlign w:val="center"/>
          </w:tcPr>
          <w:p w14:paraId="7BD28664" w14:textId="77777777" w:rsidR="00F97657" w:rsidRPr="006629B6" w:rsidRDefault="00F97657">
            <w:pPr>
              <w:tabs>
                <w:tab w:val="left" w:pos="1275"/>
              </w:tabs>
              <w:jc w:val="center"/>
              <w:rPr>
                <w:sz w:val="30"/>
                <w:szCs w:val="30"/>
              </w:rPr>
            </w:pPr>
            <w:r w:rsidRPr="006629B6">
              <w:rPr>
                <w:sz w:val="30"/>
                <w:szCs w:val="30"/>
              </w:rPr>
              <w:t>2018</w:t>
            </w:r>
          </w:p>
        </w:tc>
        <w:tc>
          <w:tcPr>
            <w:tcW w:w="990" w:type="pct"/>
            <w:tcBorders>
              <w:top w:val="single" w:sz="4" w:space="0" w:color="auto"/>
              <w:left w:val="single" w:sz="4" w:space="0" w:color="auto"/>
              <w:bottom w:val="single" w:sz="4" w:space="0" w:color="auto"/>
              <w:right w:val="single" w:sz="4" w:space="0" w:color="auto"/>
            </w:tcBorders>
            <w:vAlign w:val="center"/>
          </w:tcPr>
          <w:p w14:paraId="567A98EC" w14:textId="77777777" w:rsidR="00F97657" w:rsidRPr="006629B6" w:rsidRDefault="00F97657">
            <w:pPr>
              <w:tabs>
                <w:tab w:val="left" w:pos="1275"/>
              </w:tabs>
              <w:jc w:val="center"/>
              <w:rPr>
                <w:sz w:val="30"/>
                <w:szCs w:val="30"/>
              </w:rPr>
            </w:pPr>
            <w:r w:rsidRPr="006629B6">
              <w:rPr>
                <w:sz w:val="30"/>
                <w:szCs w:val="30"/>
              </w:rPr>
              <w:t>12 июля</w:t>
            </w:r>
          </w:p>
        </w:tc>
        <w:tc>
          <w:tcPr>
            <w:tcW w:w="1521" w:type="pct"/>
            <w:tcBorders>
              <w:top w:val="single" w:sz="4" w:space="0" w:color="auto"/>
              <w:left w:val="single" w:sz="4" w:space="0" w:color="auto"/>
              <w:bottom w:val="single" w:sz="4" w:space="0" w:color="auto"/>
              <w:right w:val="single" w:sz="4" w:space="0" w:color="auto"/>
            </w:tcBorders>
            <w:vAlign w:val="center"/>
          </w:tcPr>
          <w:p w14:paraId="38497378" w14:textId="77777777" w:rsidR="00F97657" w:rsidRPr="006629B6" w:rsidRDefault="00F97657">
            <w:pPr>
              <w:tabs>
                <w:tab w:val="left" w:pos="1275"/>
              </w:tabs>
              <w:jc w:val="center"/>
              <w:rPr>
                <w:sz w:val="30"/>
                <w:szCs w:val="30"/>
              </w:rPr>
            </w:pPr>
            <w:r w:rsidRPr="006629B6">
              <w:rPr>
                <w:sz w:val="30"/>
                <w:szCs w:val="30"/>
              </w:rPr>
              <w:t>3</w:t>
            </w:r>
          </w:p>
        </w:tc>
        <w:tc>
          <w:tcPr>
            <w:tcW w:w="1790" w:type="pct"/>
            <w:tcBorders>
              <w:top w:val="single" w:sz="4" w:space="0" w:color="auto"/>
              <w:left w:val="single" w:sz="4" w:space="0" w:color="auto"/>
              <w:bottom w:val="single" w:sz="4" w:space="0" w:color="auto"/>
              <w:right w:val="single" w:sz="4" w:space="0" w:color="auto"/>
            </w:tcBorders>
            <w:vAlign w:val="center"/>
          </w:tcPr>
          <w:p w14:paraId="74DFA559" w14:textId="77777777" w:rsidR="00F97657" w:rsidRPr="006629B6" w:rsidRDefault="00F97657" w:rsidP="00F97657">
            <w:pPr>
              <w:tabs>
                <w:tab w:val="left" w:pos="1275"/>
              </w:tabs>
              <w:jc w:val="center"/>
              <w:rPr>
                <w:sz w:val="30"/>
                <w:szCs w:val="30"/>
              </w:rPr>
            </w:pPr>
            <w:r w:rsidRPr="006629B6">
              <w:rPr>
                <w:sz w:val="30"/>
                <w:szCs w:val="30"/>
              </w:rPr>
              <w:t>5826</w:t>
            </w:r>
          </w:p>
        </w:tc>
      </w:tr>
      <w:tr w:rsidR="00246F62" w14:paraId="3BB788B5" w14:textId="77777777" w:rsidTr="00DB1A5B">
        <w:trPr>
          <w:trHeight w:val="651"/>
        </w:trPr>
        <w:tc>
          <w:tcPr>
            <w:tcW w:w="699" w:type="pct"/>
            <w:tcBorders>
              <w:top w:val="single" w:sz="4" w:space="0" w:color="auto"/>
              <w:left w:val="single" w:sz="4" w:space="0" w:color="auto"/>
              <w:bottom w:val="single" w:sz="4" w:space="0" w:color="auto"/>
              <w:right w:val="single" w:sz="4" w:space="0" w:color="auto"/>
            </w:tcBorders>
            <w:vAlign w:val="center"/>
          </w:tcPr>
          <w:p w14:paraId="54708C17" w14:textId="77777777" w:rsidR="00246F62" w:rsidRPr="006629B6" w:rsidRDefault="00246F62">
            <w:pPr>
              <w:tabs>
                <w:tab w:val="left" w:pos="1275"/>
              </w:tabs>
              <w:jc w:val="center"/>
              <w:rPr>
                <w:sz w:val="30"/>
                <w:szCs w:val="30"/>
              </w:rPr>
            </w:pPr>
            <w:r w:rsidRPr="006629B6">
              <w:rPr>
                <w:sz w:val="30"/>
                <w:szCs w:val="30"/>
              </w:rPr>
              <w:t>2019</w:t>
            </w:r>
          </w:p>
        </w:tc>
        <w:tc>
          <w:tcPr>
            <w:tcW w:w="990" w:type="pct"/>
            <w:tcBorders>
              <w:top w:val="single" w:sz="4" w:space="0" w:color="auto"/>
              <w:left w:val="single" w:sz="4" w:space="0" w:color="auto"/>
              <w:bottom w:val="single" w:sz="4" w:space="0" w:color="auto"/>
              <w:right w:val="single" w:sz="4" w:space="0" w:color="auto"/>
            </w:tcBorders>
            <w:vAlign w:val="center"/>
          </w:tcPr>
          <w:p w14:paraId="7CBB29C4" w14:textId="77777777" w:rsidR="00246F62" w:rsidRPr="006629B6" w:rsidRDefault="00246F62">
            <w:pPr>
              <w:tabs>
                <w:tab w:val="left" w:pos="1275"/>
              </w:tabs>
              <w:jc w:val="center"/>
              <w:rPr>
                <w:sz w:val="30"/>
                <w:szCs w:val="30"/>
              </w:rPr>
            </w:pPr>
            <w:r w:rsidRPr="006629B6">
              <w:rPr>
                <w:sz w:val="30"/>
                <w:szCs w:val="30"/>
              </w:rPr>
              <w:t>12 июля</w:t>
            </w:r>
          </w:p>
        </w:tc>
        <w:tc>
          <w:tcPr>
            <w:tcW w:w="1521" w:type="pct"/>
            <w:tcBorders>
              <w:top w:val="single" w:sz="4" w:space="0" w:color="auto"/>
              <w:left w:val="single" w:sz="4" w:space="0" w:color="auto"/>
              <w:bottom w:val="single" w:sz="4" w:space="0" w:color="auto"/>
              <w:right w:val="single" w:sz="4" w:space="0" w:color="auto"/>
            </w:tcBorders>
            <w:vAlign w:val="center"/>
          </w:tcPr>
          <w:p w14:paraId="333E351F" w14:textId="77777777" w:rsidR="00246F62" w:rsidRPr="006629B6" w:rsidRDefault="00246F62">
            <w:pPr>
              <w:tabs>
                <w:tab w:val="left" w:pos="1275"/>
              </w:tabs>
              <w:jc w:val="center"/>
              <w:rPr>
                <w:sz w:val="30"/>
                <w:szCs w:val="30"/>
              </w:rPr>
            </w:pPr>
            <w:r w:rsidRPr="006629B6">
              <w:rPr>
                <w:sz w:val="30"/>
                <w:szCs w:val="30"/>
              </w:rPr>
              <w:t>3</w:t>
            </w:r>
          </w:p>
        </w:tc>
        <w:tc>
          <w:tcPr>
            <w:tcW w:w="1790" w:type="pct"/>
            <w:tcBorders>
              <w:top w:val="single" w:sz="4" w:space="0" w:color="auto"/>
              <w:left w:val="single" w:sz="4" w:space="0" w:color="auto"/>
              <w:bottom w:val="single" w:sz="4" w:space="0" w:color="auto"/>
              <w:right w:val="single" w:sz="4" w:space="0" w:color="auto"/>
            </w:tcBorders>
            <w:vAlign w:val="center"/>
          </w:tcPr>
          <w:p w14:paraId="7488B5E8" w14:textId="77777777" w:rsidR="00246F62" w:rsidRPr="006629B6" w:rsidRDefault="00771272" w:rsidP="00F97657">
            <w:pPr>
              <w:tabs>
                <w:tab w:val="left" w:pos="1275"/>
              </w:tabs>
              <w:jc w:val="center"/>
              <w:rPr>
                <w:sz w:val="30"/>
                <w:szCs w:val="30"/>
              </w:rPr>
            </w:pPr>
            <w:r w:rsidRPr="006629B6">
              <w:rPr>
                <w:sz w:val="30"/>
                <w:szCs w:val="30"/>
              </w:rPr>
              <w:t>693</w:t>
            </w:r>
            <w:r w:rsidR="00784921" w:rsidRPr="006629B6">
              <w:rPr>
                <w:sz w:val="30"/>
                <w:szCs w:val="30"/>
              </w:rPr>
              <w:t>9</w:t>
            </w:r>
          </w:p>
        </w:tc>
      </w:tr>
      <w:tr w:rsidR="00527446" w14:paraId="59008484" w14:textId="77777777" w:rsidTr="00DB1A5B">
        <w:trPr>
          <w:trHeight w:val="651"/>
        </w:trPr>
        <w:tc>
          <w:tcPr>
            <w:tcW w:w="699" w:type="pct"/>
            <w:tcBorders>
              <w:top w:val="single" w:sz="4" w:space="0" w:color="auto"/>
              <w:left w:val="single" w:sz="4" w:space="0" w:color="auto"/>
              <w:bottom w:val="single" w:sz="4" w:space="0" w:color="auto"/>
              <w:right w:val="single" w:sz="4" w:space="0" w:color="auto"/>
            </w:tcBorders>
            <w:vAlign w:val="center"/>
          </w:tcPr>
          <w:p w14:paraId="0B045250" w14:textId="77777777" w:rsidR="00527446" w:rsidRPr="006629B6" w:rsidRDefault="00527446">
            <w:pPr>
              <w:tabs>
                <w:tab w:val="left" w:pos="1275"/>
              </w:tabs>
              <w:jc w:val="center"/>
              <w:rPr>
                <w:sz w:val="30"/>
                <w:szCs w:val="30"/>
              </w:rPr>
            </w:pPr>
            <w:r w:rsidRPr="006629B6">
              <w:rPr>
                <w:sz w:val="30"/>
                <w:szCs w:val="30"/>
              </w:rPr>
              <w:t>2020</w:t>
            </w:r>
          </w:p>
        </w:tc>
        <w:tc>
          <w:tcPr>
            <w:tcW w:w="990" w:type="pct"/>
            <w:tcBorders>
              <w:top w:val="single" w:sz="4" w:space="0" w:color="auto"/>
              <w:left w:val="single" w:sz="4" w:space="0" w:color="auto"/>
              <w:bottom w:val="single" w:sz="4" w:space="0" w:color="auto"/>
              <w:right w:val="single" w:sz="4" w:space="0" w:color="auto"/>
            </w:tcBorders>
            <w:vAlign w:val="center"/>
          </w:tcPr>
          <w:p w14:paraId="3FD67046" w14:textId="77777777" w:rsidR="00527446" w:rsidRPr="006629B6" w:rsidRDefault="006B2CC6">
            <w:pPr>
              <w:tabs>
                <w:tab w:val="left" w:pos="1275"/>
              </w:tabs>
              <w:jc w:val="center"/>
              <w:rPr>
                <w:sz w:val="30"/>
                <w:szCs w:val="30"/>
              </w:rPr>
            </w:pPr>
            <w:r w:rsidRPr="006629B6">
              <w:rPr>
                <w:sz w:val="30"/>
                <w:szCs w:val="30"/>
              </w:rPr>
              <w:t>19 июля</w:t>
            </w:r>
          </w:p>
        </w:tc>
        <w:tc>
          <w:tcPr>
            <w:tcW w:w="1521" w:type="pct"/>
            <w:tcBorders>
              <w:top w:val="single" w:sz="4" w:space="0" w:color="auto"/>
              <w:left w:val="single" w:sz="4" w:space="0" w:color="auto"/>
              <w:bottom w:val="single" w:sz="4" w:space="0" w:color="auto"/>
              <w:right w:val="single" w:sz="4" w:space="0" w:color="auto"/>
            </w:tcBorders>
            <w:vAlign w:val="center"/>
          </w:tcPr>
          <w:p w14:paraId="209E0386" w14:textId="77777777" w:rsidR="00527446" w:rsidRPr="006629B6" w:rsidRDefault="006B2CC6">
            <w:pPr>
              <w:tabs>
                <w:tab w:val="left" w:pos="1275"/>
              </w:tabs>
              <w:jc w:val="center"/>
              <w:rPr>
                <w:sz w:val="30"/>
                <w:szCs w:val="30"/>
              </w:rPr>
            </w:pPr>
            <w:r w:rsidRPr="006629B6">
              <w:rPr>
                <w:sz w:val="30"/>
                <w:szCs w:val="30"/>
              </w:rPr>
              <w:t>3</w:t>
            </w:r>
          </w:p>
        </w:tc>
        <w:tc>
          <w:tcPr>
            <w:tcW w:w="1790" w:type="pct"/>
            <w:tcBorders>
              <w:top w:val="single" w:sz="4" w:space="0" w:color="auto"/>
              <w:left w:val="single" w:sz="4" w:space="0" w:color="auto"/>
              <w:bottom w:val="single" w:sz="4" w:space="0" w:color="auto"/>
              <w:right w:val="single" w:sz="4" w:space="0" w:color="auto"/>
            </w:tcBorders>
            <w:vAlign w:val="center"/>
          </w:tcPr>
          <w:p w14:paraId="68F9FA34" w14:textId="679ABFAA" w:rsidR="00527446" w:rsidRPr="006629B6" w:rsidRDefault="00784921" w:rsidP="00F97657">
            <w:pPr>
              <w:tabs>
                <w:tab w:val="left" w:pos="1275"/>
              </w:tabs>
              <w:jc w:val="center"/>
              <w:rPr>
                <w:sz w:val="30"/>
                <w:szCs w:val="30"/>
              </w:rPr>
            </w:pPr>
            <w:r w:rsidRPr="006629B6">
              <w:rPr>
                <w:sz w:val="30"/>
                <w:szCs w:val="30"/>
              </w:rPr>
              <w:t>826</w:t>
            </w:r>
            <w:r w:rsidR="00F661F0">
              <w:rPr>
                <w:sz w:val="30"/>
                <w:szCs w:val="30"/>
              </w:rPr>
              <w:t>8</w:t>
            </w:r>
          </w:p>
        </w:tc>
      </w:tr>
      <w:tr w:rsidR="00F661F0" w14:paraId="7A2677AB" w14:textId="77777777" w:rsidTr="00DB1A5B">
        <w:trPr>
          <w:trHeight w:val="651"/>
        </w:trPr>
        <w:tc>
          <w:tcPr>
            <w:tcW w:w="699" w:type="pct"/>
            <w:tcBorders>
              <w:top w:val="single" w:sz="4" w:space="0" w:color="auto"/>
              <w:left w:val="single" w:sz="4" w:space="0" w:color="auto"/>
              <w:bottom w:val="single" w:sz="4" w:space="0" w:color="auto"/>
              <w:right w:val="single" w:sz="4" w:space="0" w:color="auto"/>
            </w:tcBorders>
            <w:vAlign w:val="center"/>
          </w:tcPr>
          <w:p w14:paraId="628B0D8B" w14:textId="76DC2719" w:rsidR="00F661F0" w:rsidRPr="006629B6" w:rsidRDefault="00F661F0">
            <w:pPr>
              <w:tabs>
                <w:tab w:val="left" w:pos="1275"/>
              </w:tabs>
              <w:jc w:val="center"/>
              <w:rPr>
                <w:sz w:val="30"/>
                <w:szCs w:val="30"/>
              </w:rPr>
            </w:pPr>
            <w:r>
              <w:rPr>
                <w:sz w:val="30"/>
                <w:szCs w:val="30"/>
              </w:rPr>
              <w:t>2021</w:t>
            </w:r>
          </w:p>
        </w:tc>
        <w:tc>
          <w:tcPr>
            <w:tcW w:w="990" w:type="pct"/>
            <w:tcBorders>
              <w:top w:val="single" w:sz="4" w:space="0" w:color="auto"/>
              <w:left w:val="single" w:sz="4" w:space="0" w:color="auto"/>
              <w:bottom w:val="single" w:sz="4" w:space="0" w:color="auto"/>
              <w:right w:val="single" w:sz="4" w:space="0" w:color="auto"/>
            </w:tcBorders>
            <w:vAlign w:val="center"/>
          </w:tcPr>
          <w:p w14:paraId="0B9387A2" w14:textId="40C7E402" w:rsidR="00F661F0" w:rsidRPr="006629B6" w:rsidRDefault="00F661F0">
            <w:pPr>
              <w:tabs>
                <w:tab w:val="left" w:pos="1275"/>
              </w:tabs>
              <w:jc w:val="center"/>
              <w:rPr>
                <w:sz w:val="30"/>
                <w:szCs w:val="30"/>
              </w:rPr>
            </w:pPr>
            <w:r>
              <w:rPr>
                <w:sz w:val="30"/>
                <w:szCs w:val="30"/>
              </w:rPr>
              <w:t>17 июля</w:t>
            </w:r>
          </w:p>
        </w:tc>
        <w:tc>
          <w:tcPr>
            <w:tcW w:w="1521" w:type="pct"/>
            <w:tcBorders>
              <w:top w:val="single" w:sz="4" w:space="0" w:color="auto"/>
              <w:left w:val="single" w:sz="4" w:space="0" w:color="auto"/>
              <w:bottom w:val="single" w:sz="4" w:space="0" w:color="auto"/>
              <w:right w:val="single" w:sz="4" w:space="0" w:color="auto"/>
            </w:tcBorders>
            <w:vAlign w:val="center"/>
          </w:tcPr>
          <w:p w14:paraId="35C7082D" w14:textId="4F82EA28" w:rsidR="00F661F0" w:rsidRPr="006629B6" w:rsidRDefault="00F661F0">
            <w:pPr>
              <w:tabs>
                <w:tab w:val="left" w:pos="1275"/>
              </w:tabs>
              <w:jc w:val="center"/>
              <w:rPr>
                <w:sz w:val="30"/>
                <w:szCs w:val="30"/>
              </w:rPr>
            </w:pPr>
            <w:r>
              <w:rPr>
                <w:sz w:val="30"/>
                <w:szCs w:val="30"/>
              </w:rPr>
              <w:t>3</w:t>
            </w:r>
          </w:p>
        </w:tc>
        <w:tc>
          <w:tcPr>
            <w:tcW w:w="1790" w:type="pct"/>
            <w:tcBorders>
              <w:top w:val="single" w:sz="4" w:space="0" w:color="auto"/>
              <w:left w:val="single" w:sz="4" w:space="0" w:color="auto"/>
              <w:bottom w:val="single" w:sz="4" w:space="0" w:color="auto"/>
              <w:right w:val="single" w:sz="4" w:space="0" w:color="auto"/>
            </w:tcBorders>
            <w:vAlign w:val="center"/>
          </w:tcPr>
          <w:p w14:paraId="2F917446" w14:textId="50608EFC" w:rsidR="00F661F0" w:rsidRPr="006629B6" w:rsidRDefault="00F661F0" w:rsidP="00F97657">
            <w:pPr>
              <w:tabs>
                <w:tab w:val="left" w:pos="1275"/>
              </w:tabs>
              <w:jc w:val="center"/>
              <w:rPr>
                <w:sz w:val="30"/>
                <w:szCs w:val="30"/>
              </w:rPr>
            </w:pPr>
            <w:r>
              <w:rPr>
                <w:sz w:val="30"/>
                <w:szCs w:val="30"/>
              </w:rPr>
              <w:t>6970</w:t>
            </w:r>
          </w:p>
        </w:tc>
      </w:tr>
      <w:tr w:rsidR="00DB1A5B" w14:paraId="1385DF54" w14:textId="77777777" w:rsidTr="00DB1A5B">
        <w:trPr>
          <w:trHeight w:val="651"/>
        </w:trPr>
        <w:tc>
          <w:tcPr>
            <w:tcW w:w="699" w:type="pct"/>
            <w:tcBorders>
              <w:top w:val="single" w:sz="4" w:space="0" w:color="auto"/>
              <w:left w:val="single" w:sz="4" w:space="0" w:color="auto"/>
              <w:bottom w:val="single" w:sz="4" w:space="0" w:color="auto"/>
              <w:right w:val="single" w:sz="4" w:space="0" w:color="auto"/>
            </w:tcBorders>
            <w:vAlign w:val="center"/>
          </w:tcPr>
          <w:p w14:paraId="476A4418" w14:textId="3EF2DD2C" w:rsidR="00DB1A5B" w:rsidRDefault="00DB1A5B">
            <w:pPr>
              <w:tabs>
                <w:tab w:val="left" w:pos="1275"/>
              </w:tabs>
              <w:jc w:val="center"/>
              <w:rPr>
                <w:sz w:val="30"/>
                <w:szCs w:val="30"/>
              </w:rPr>
            </w:pPr>
            <w:r>
              <w:rPr>
                <w:sz w:val="30"/>
                <w:szCs w:val="30"/>
              </w:rPr>
              <w:t>2022</w:t>
            </w:r>
          </w:p>
        </w:tc>
        <w:tc>
          <w:tcPr>
            <w:tcW w:w="990" w:type="pct"/>
            <w:tcBorders>
              <w:top w:val="single" w:sz="4" w:space="0" w:color="auto"/>
              <w:left w:val="single" w:sz="4" w:space="0" w:color="auto"/>
              <w:bottom w:val="single" w:sz="4" w:space="0" w:color="auto"/>
              <w:right w:val="single" w:sz="4" w:space="0" w:color="auto"/>
            </w:tcBorders>
            <w:vAlign w:val="center"/>
          </w:tcPr>
          <w:p w14:paraId="52C324AF" w14:textId="3422B7D1" w:rsidR="00DB1A5B" w:rsidRDefault="00EC12A6">
            <w:pPr>
              <w:tabs>
                <w:tab w:val="left" w:pos="1275"/>
              </w:tabs>
              <w:jc w:val="center"/>
              <w:rPr>
                <w:sz w:val="30"/>
                <w:szCs w:val="30"/>
              </w:rPr>
            </w:pPr>
            <w:r>
              <w:rPr>
                <w:sz w:val="30"/>
                <w:szCs w:val="30"/>
              </w:rPr>
              <w:t>21 июля</w:t>
            </w:r>
          </w:p>
        </w:tc>
        <w:tc>
          <w:tcPr>
            <w:tcW w:w="1521" w:type="pct"/>
            <w:tcBorders>
              <w:top w:val="single" w:sz="4" w:space="0" w:color="auto"/>
              <w:left w:val="single" w:sz="4" w:space="0" w:color="auto"/>
              <w:bottom w:val="single" w:sz="4" w:space="0" w:color="auto"/>
              <w:right w:val="single" w:sz="4" w:space="0" w:color="auto"/>
            </w:tcBorders>
            <w:vAlign w:val="center"/>
          </w:tcPr>
          <w:p w14:paraId="236330DB" w14:textId="32F2A052" w:rsidR="00DB1A5B" w:rsidRDefault="00EC12A6">
            <w:pPr>
              <w:tabs>
                <w:tab w:val="left" w:pos="1275"/>
              </w:tabs>
              <w:jc w:val="center"/>
              <w:rPr>
                <w:sz w:val="30"/>
                <w:szCs w:val="30"/>
              </w:rPr>
            </w:pPr>
            <w:r>
              <w:rPr>
                <w:sz w:val="30"/>
                <w:szCs w:val="30"/>
              </w:rPr>
              <w:t>3</w:t>
            </w:r>
          </w:p>
        </w:tc>
        <w:tc>
          <w:tcPr>
            <w:tcW w:w="1790" w:type="pct"/>
            <w:tcBorders>
              <w:top w:val="single" w:sz="4" w:space="0" w:color="auto"/>
              <w:left w:val="single" w:sz="4" w:space="0" w:color="auto"/>
              <w:bottom w:val="single" w:sz="4" w:space="0" w:color="auto"/>
              <w:right w:val="single" w:sz="4" w:space="0" w:color="auto"/>
            </w:tcBorders>
            <w:vAlign w:val="center"/>
          </w:tcPr>
          <w:p w14:paraId="2F560EE3" w14:textId="6C715F01" w:rsidR="00DB1A5B" w:rsidRDefault="00EC12A6" w:rsidP="00F97657">
            <w:pPr>
              <w:tabs>
                <w:tab w:val="left" w:pos="1275"/>
              </w:tabs>
              <w:jc w:val="center"/>
              <w:rPr>
                <w:sz w:val="30"/>
                <w:szCs w:val="30"/>
              </w:rPr>
            </w:pPr>
            <w:r>
              <w:rPr>
                <w:sz w:val="30"/>
                <w:szCs w:val="30"/>
              </w:rPr>
              <w:t>82</w:t>
            </w:r>
            <w:r w:rsidR="00AF4774">
              <w:rPr>
                <w:sz w:val="30"/>
                <w:szCs w:val="30"/>
              </w:rPr>
              <w:t>73</w:t>
            </w:r>
          </w:p>
        </w:tc>
      </w:tr>
      <w:tr w:rsidR="00034CF2" w14:paraId="43DC51F3" w14:textId="77777777" w:rsidTr="00DB1A5B">
        <w:trPr>
          <w:trHeight w:val="651"/>
        </w:trPr>
        <w:tc>
          <w:tcPr>
            <w:tcW w:w="699" w:type="pct"/>
            <w:tcBorders>
              <w:top w:val="single" w:sz="4" w:space="0" w:color="auto"/>
              <w:left w:val="single" w:sz="4" w:space="0" w:color="auto"/>
              <w:bottom w:val="single" w:sz="4" w:space="0" w:color="auto"/>
              <w:right w:val="single" w:sz="4" w:space="0" w:color="auto"/>
            </w:tcBorders>
            <w:vAlign w:val="center"/>
          </w:tcPr>
          <w:p w14:paraId="5D2312E0" w14:textId="7CFB3879" w:rsidR="00034CF2" w:rsidRDefault="00034CF2">
            <w:pPr>
              <w:tabs>
                <w:tab w:val="left" w:pos="1275"/>
              </w:tabs>
              <w:jc w:val="center"/>
              <w:rPr>
                <w:sz w:val="30"/>
                <w:szCs w:val="30"/>
              </w:rPr>
            </w:pPr>
            <w:r>
              <w:rPr>
                <w:sz w:val="30"/>
                <w:szCs w:val="30"/>
              </w:rPr>
              <w:t>2023</w:t>
            </w:r>
          </w:p>
        </w:tc>
        <w:tc>
          <w:tcPr>
            <w:tcW w:w="990" w:type="pct"/>
            <w:tcBorders>
              <w:top w:val="single" w:sz="4" w:space="0" w:color="auto"/>
              <w:left w:val="single" w:sz="4" w:space="0" w:color="auto"/>
              <w:bottom w:val="single" w:sz="4" w:space="0" w:color="auto"/>
              <w:right w:val="single" w:sz="4" w:space="0" w:color="auto"/>
            </w:tcBorders>
            <w:vAlign w:val="center"/>
          </w:tcPr>
          <w:p w14:paraId="2597FCB5" w14:textId="63ADAD06" w:rsidR="00034CF2" w:rsidRDefault="00AF4774">
            <w:pPr>
              <w:tabs>
                <w:tab w:val="left" w:pos="1275"/>
              </w:tabs>
              <w:jc w:val="center"/>
              <w:rPr>
                <w:sz w:val="30"/>
                <w:szCs w:val="30"/>
              </w:rPr>
            </w:pPr>
            <w:r>
              <w:rPr>
                <w:sz w:val="30"/>
                <w:szCs w:val="30"/>
              </w:rPr>
              <w:t>13 июля</w:t>
            </w:r>
          </w:p>
        </w:tc>
        <w:tc>
          <w:tcPr>
            <w:tcW w:w="1521" w:type="pct"/>
            <w:tcBorders>
              <w:top w:val="single" w:sz="4" w:space="0" w:color="auto"/>
              <w:left w:val="single" w:sz="4" w:space="0" w:color="auto"/>
              <w:bottom w:val="single" w:sz="4" w:space="0" w:color="auto"/>
              <w:right w:val="single" w:sz="4" w:space="0" w:color="auto"/>
            </w:tcBorders>
            <w:vAlign w:val="center"/>
          </w:tcPr>
          <w:p w14:paraId="52C683B8" w14:textId="18D3A250" w:rsidR="00034CF2" w:rsidRDefault="00AF4774">
            <w:pPr>
              <w:tabs>
                <w:tab w:val="left" w:pos="1275"/>
              </w:tabs>
              <w:jc w:val="center"/>
              <w:rPr>
                <w:sz w:val="30"/>
                <w:szCs w:val="30"/>
              </w:rPr>
            </w:pPr>
            <w:r>
              <w:rPr>
                <w:sz w:val="30"/>
                <w:szCs w:val="30"/>
              </w:rPr>
              <w:t>5</w:t>
            </w:r>
          </w:p>
        </w:tc>
        <w:tc>
          <w:tcPr>
            <w:tcW w:w="1790" w:type="pct"/>
            <w:tcBorders>
              <w:top w:val="single" w:sz="4" w:space="0" w:color="auto"/>
              <w:left w:val="single" w:sz="4" w:space="0" w:color="auto"/>
              <w:bottom w:val="single" w:sz="4" w:space="0" w:color="auto"/>
              <w:right w:val="single" w:sz="4" w:space="0" w:color="auto"/>
            </w:tcBorders>
            <w:vAlign w:val="center"/>
          </w:tcPr>
          <w:p w14:paraId="24B80D20" w14:textId="0AE5AB7C" w:rsidR="00034CF2" w:rsidRDefault="00AF4774" w:rsidP="00F97657">
            <w:pPr>
              <w:tabs>
                <w:tab w:val="left" w:pos="1275"/>
              </w:tabs>
              <w:jc w:val="center"/>
              <w:rPr>
                <w:sz w:val="30"/>
                <w:szCs w:val="30"/>
              </w:rPr>
            </w:pPr>
            <w:r>
              <w:rPr>
                <w:sz w:val="30"/>
                <w:szCs w:val="30"/>
              </w:rPr>
              <w:t>7250</w:t>
            </w:r>
          </w:p>
        </w:tc>
      </w:tr>
    </w:tbl>
    <w:p w14:paraId="0DFAF095" w14:textId="77777777" w:rsidR="00FE6704" w:rsidRPr="003E0390" w:rsidRDefault="00FE6704">
      <w:pPr>
        <w:sectPr w:rsidR="00FE6704" w:rsidRPr="003E0390" w:rsidSect="001C31B1">
          <w:headerReference w:type="even" r:id="rId10"/>
          <w:headerReference w:type="default" r:id="rId11"/>
          <w:footerReference w:type="even" r:id="rId12"/>
          <w:footerReference w:type="default" r:id="rId13"/>
          <w:footerReference w:type="first" r:id="rId14"/>
          <w:pgSz w:w="11900" w:h="16820" w:code="9"/>
          <w:pgMar w:top="567" w:right="567" w:bottom="323" w:left="709" w:header="284" w:footer="289" w:gutter="0"/>
          <w:cols w:space="60"/>
          <w:noEndnote/>
          <w:titlePg/>
        </w:sectPr>
      </w:pPr>
    </w:p>
    <w:p w14:paraId="6EEC4A8F" w14:textId="00843F19" w:rsidR="002F0319" w:rsidRPr="00E057DA" w:rsidRDefault="00E057DA" w:rsidP="00C96F0B">
      <w:pPr>
        <w:jc w:val="center"/>
        <w:rPr>
          <w:sz w:val="28"/>
          <w:szCs w:val="28"/>
        </w:rPr>
      </w:pPr>
      <w:r w:rsidRPr="00E057DA">
        <w:rPr>
          <w:sz w:val="28"/>
          <w:szCs w:val="28"/>
        </w:rPr>
        <w:lastRenderedPageBreak/>
        <w:t>8</w:t>
      </w:r>
    </w:p>
    <w:p w14:paraId="79F54642" w14:textId="77777777" w:rsidR="00AD1092" w:rsidRPr="00F24D26" w:rsidRDefault="00C96F0B" w:rsidP="00C96F0B">
      <w:pPr>
        <w:jc w:val="center"/>
        <w:rPr>
          <w:b/>
          <w:bCs/>
          <w:sz w:val="30"/>
          <w:szCs w:val="30"/>
        </w:rPr>
      </w:pPr>
      <w:bookmarkStart w:id="2" w:name="OLE_LINK1"/>
      <w:r w:rsidRPr="00F24D26">
        <w:rPr>
          <w:b/>
          <w:bCs/>
          <w:sz w:val="30"/>
          <w:szCs w:val="30"/>
        </w:rPr>
        <w:t>Посевные и уборочные площади основных сельскохозяйственных культур</w:t>
      </w:r>
    </w:p>
    <w:p w14:paraId="51954AFC" w14:textId="64C32EDB" w:rsidR="00C96F0B" w:rsidRDefault="00C96F0B" w:rsidP="00C96F0B">
      <w:pPr>
        <w:jc w:val="center"/>
        <w:rPr>
          <w:b/>
          <w:bCs/>
          <w:sz w:val="30"/>
          <w:szCs w:val="30"/>
        </w:rPr>
      </w:pPr>
      <w:r w:rsidRPr="00F24D26">
        <w:rPr>
          <w:b/>
          <w:bCs/>
          <w:sz w:val="30"/>
          <w:szCs w:val="30"/>
        </w:rPr>
        <w:t xml:space="preserve">в сельскохозяйственных организациях </w:t>
      </w:r>
      <w:r w:rsidR="00F17E25">
        <w:rPr>
          <w:b/>
          <w:bCs/>
          <w:sz w:val="30"/>
          <w:szCs w:val="30"/>
        </w:rPr>
        <w:t xml:space="preserve">и К(Ф)Х </w:t>
      </w:r>
      <w:r w:rsidRPr="00F24D26">
        <w:rPr>
          <w:b/>
          <w:bCs/>
          <w:sz w:val="30"/>
          <w:szCs w:val="30"/>
        </w:rPr>
        <w:t>республики в 20</w:t>
      </w:r>
      <w:r w:rsidR="00784921" w:rsidRPr="00F24D26">
        <w:rPr>
          <w:b/>
          <w:bCs/>
          <w:sz w:val="30"/>
          <w:szCs w:val="30"/>
        </w:rPr>
        <w:t>2</w:t>
      </w:r>
      <w:r w:rsidR="005464D9">
        <w:rPr>
          <w:b/>
          <w:bCs/>
          <w:sz w:val="30"/>
          <w:szCs w:val="30"/>
        </w:rPr>
        <w:t>4</w:t>
      </w:r>
      <w:r w:rsidRPr="00F24D26">
        <w:rPr>
          <w:b/>
          <w:bCs/>
          <w:sz w:val="30"/>
          <w:szCs w:val="30"/>
        </w:rPr>
        <w:t xml:space="preserve"> году</w:t>
      </w:r>
      <w:r w:rsidR="001923F5">
        <w:rPr>
          <w:b/>
          <w:bCs/>
          <w:sz w:val="30"/>
          <w:szCs w:val="30"/>
        </w:rPr>
        <w:t xml:space="preserve"> </w:t>
      </w:r>
      <w:r w:rsidR="00BF63BF">
        <w:rPr>
          <w:b/>
          <w:bCs/>
          <w:sz w:val="30"/>
          <w:szCs w:val="30"/>
        </w:rPr>
        <w:t>на 1 июня</w:t>
      </w:r>
    </w:p>
    <w:p w14:paraId="676A8CDF" w14:textId="77777777" w:rsidR="00B84FA9" w:rsidRDefault="00C96F0B" w:rsidP="00AD1092">
      <w:pPr>
        <w:rPr>
          <w:sz w:val="30"/>
          <w:szCs w:val="30"/>
        </w:rPr>
      </w:pPr>
      <w:r>
        <w:rPr>
          <w:sz w:val="30"/>
          <w:szCs w:val="30"/>
        </w:rPr>
        <w:t xml:space="preserve">                                                                                                                                                                         </w:t>
      </w:r>
    </w:p>
    <w:p w14:paraId="7DAB335B" w14:textId="6251DCF3" w:rsidR="00C96F0B" w:rsidRPr="007436CA" w:rsidRDefault="00B84FA9" w:rsidP="00AD1092">
      <w:pPr>
        <w:rPr>
          <w:i/>
          <w:iCs/>
          <w:vanish/>
        </w:rPr>
      </w:pPr>
      <w:r>
        <w:rPr>
          <w:sz w:val="30"/>
          <w:szCs w:val="30"/>
        </w:rPr>
        <w:t xml:space="preserve">                                                                                                                                                                         </w:t>
      </w:r>
      <w:r w:rsidR="00C96F0B">
        <w:rPr>
          <w:sz w:val="30"/>
          <w:szCs w:val="30"/>
        </w:rPr>
        <w:t xml:space="preserve">  </w:t>
      </w:r>
      <w:r w:rsidR="00C96F0B" w:rsidRPr="007436CA">
        <w:rPr>
          <w:i/>
          <w:iCs/>
          <w:sz w:val="30"/>
          <w:szCs w:val="30"/>
        </w:rPr>
        <w:t>тыс. гектаров</w:t>
      </w:r>
    </w:p>
    <w:tbl>
      <w:tblPr>
        <w:tblW w:w="4736" w:type="pct"/>
        <w:tblInd w:w="-176" w:type="dxa"/>
        <w:tblLayout w:type="fixed"/>
        <w:tblLook w:val="04A0" w:firstRow="1" w:lastRow="0" w:firstColumn="1" w:lastColumn="0" w:noHBand="0" w:noVBand="1"/>
      </w:tblPr>
      <w:tblGrid>
        <w:gridCol w:w="1954"/>
        <w:gridCol w:w="1561"/>
        <w:gridCol w:w="748"/>
        <w:gridCol w:w="745"/>
        <w:gridCol w:w="730"/>
        <w:gridCol w:w="719"/>
        <w:gridCol w:w="653"/>
        <w:gridCol w:w="569"/>
        <w:gridCol w:w="682"/>
        <w:gridCol w:w="667"/>
        <w:gridCol w:w="817"/>
        <w:gridCol w:w="840"/>
        <w:gridCol w:w="860"/>
        <w:gridCol w:w="719"/>
        <w:gridCol w:w="702"/>
        <w:gridCol w:w="702"/>
        <w:gridCol w:w="710"/>
      </w:tblGrid>
      <w:tr w:rsidR="003E3687" w:rsidRPr="0037461A" w14:paraId="6D0C6BEB" w14:textId="77777777" w:rsidTr="00134715">
        <w:trPr>
          <w:trHeight w:val="951"/>
        </w:trPr>
        <w:tc>
          <w:tcPr>
            <w:tcW w:w="680" w:type="pct"/>
            <w:vMerge w:val="restart"/>
            <w:tcBorders>
              <w:top w:val="single" w:sz="4" w:space="0" w:color="auto"/>
              <w:left w:val="single" w:sz="4" w:space="0" w:color="auto"/>
              <w:right w:val="single" w:sz="4" w:space="0" w:color="auto"/>
            </w:tcBorders>
            <w:shd w:val="clear" w:color="auto" w:fill="auto"/>
            <w:vAlign w:val="center"/>
          </w:tcPr>
          <w:p w14:paraId="2BDE1CED" w14:textId="0CC5B322" w:rsidR="003C0A4E" w:rsidRPr="00525F8E" w:rsidRDefault="003C0A4E" w:rsidP="00B26199">
            <w:pPr>
              <w:jc w:val="center"/>
              <w:rPr>
                <w:sz w:val="26"/>
                <w:szCs w:val="26"/>
              </w:rPr>
            </w:pPr>
            <w:r>
              <w:rPr>
                <w:sz w:val="26"/>
                <w:szCs w:val="26"/>
              </w:rPr>
              <w:t>Наименование области</w:t>
            </w:r>
          </w:p>
        </w:tc>
        <w:tc>
          <w:tcPr>
            <w:tcW w:w="543" w:type="pct"/>
            <w:vMerge w:val="restart"/>
            <w:tcBorders>
              <w:top w:val="single" w:sz="4" w:space="0" w:color="auto"/>
              <w:left w:val="single" w:sz="4" w:space="0" w:color="auto"/>
              <w:right w:val="single" w:sz="4" w:space="0" w:color="auto"/>
            </w:tcBorders>
            <w:shd w:val="clear" w:color="auto" w:fill="auto"/>
            <w:vAlign w:val="center"/>
          </w:tcPr>
          <w:p w14:paraId="0308751C" w14:textId="77777777" w:rsidR="003C0A4E" w:rsidRPr="00525F8E" w:rsidRDefault="003C0A4E" w:rsidP="00AD5D26">
            <w:pPr>
              <w:ind w:left="-97" w:right="-33"/>
              <w:jc w:val="center"/>
              <w:rPr>
                <w:sz w:val="26"/>
                <w:szCs w:val="26"/>
              </w:rPr>
            </w:pPr>
            <w:r>
              <w:rPr>
                <w:sz w:val="26"/>
                <w:szCs w:val="26"/>
              </w:rPr>
              <w:t>Посевная площадь з</w:t>
            </w:r>
            <w:r w:rsidRPr="00525F8E">
              <w:rPr>
                <w:sz w:val="26"/>
                <w:szCs w:val="26"/>
              </w:rPr>
              <w:t>ерновы</w:t>
            </w:r>
            <w:r>
              <w:rPr>
                <w:sz w:val="26"/>
                <w:szCs w:val="26"/>
              </w:rPr>
              <w:t>х</w:t>
            </w:r>
            <w:r w:rsidRPr="00525F8E">
              <w:rPr>
                <w:sz w:val="26"/>
                <w:szCs w:val="26"/>
              </w:rPr>
              <w:t xml:space="preserve"> и зернобо</w:t>
            </w:r>
            <w:r>
              <w:rPr>
                <w:sz w:val="26"/>
                <w:szCs w:val="26"/>
              </w:rPr>
              <w:t>-бовых</w:t>
            </w:r>
            <w:r w:rsidRPr="00525F8E">
              <w:rPr>
                <w:sz w:val="26"/>
                <w:szCs w:val="26"/>
              </w:rPr>
              <w:t xml:space="preserve"> </w:t>
            </w:r>
            <w:r>
              <w:rPr>
                <w:sz w:val="26"/>
                <w:szCs w:val="26"/>
              </w:rPr>
              <w:t>(</w:t>
            </w:r>
            <w:r w:rsidRPr="00525F8E">
              <w:rPr>
                <w:sz w:val="26"/>
                <w:szCs w:val="26"/>
              </w:rPr>
              <w:t>без учета кукурузы на зерно</w:t>
            </w:r>
            <w:r>
              <w:rPr>
                <w:sz w:val="26"/>
                <w:szCs w:val="26"/>
              </w:rPr>
              <w:t>)</w:t>
            </w:r>
            <w:r w:rsidRPr="00525F8E">
              <w:rPr>
                <w:sz w:val="26"/>
                <w:szCs w:val="26"/>
              </w:rPr>
              <w:t xml:space="preserve"> </w:t>
            </w:r>
          </w:p>
        </w:tc>
        <w:tc>
          <w:tcPr>
            <w:tcW w:w="1917" w:type="pct"/>
            <w:gridSpan w:val="8"/>
            <w:tcBorders>
              <w:top w:val="single" w:sz="4" w:space="0" w:color="auto"/>
              <w:left w:val="nil"/>
              <w:bottom w:val="single" w:sz="4" w:space="0" w:color="auto"/>
              <w:right w:val="single" w:sz="4" w:space="0" w:color="auto"/>
            </w:tcBorders>
            <w:shd w:val="clear" w:color="auto" w:fill="auto"/>
            <w:vAlign w:val="center"/>
          </w:tcPr>
          <w:p w14:paraId="768171CF" w14:textId="77777777" w:rsidR="003C0A4E" w:rsidRPr="00525F8E" w:rsidRDefault="003C0A4E" w:rsidP="0037461A">
            <w:pPr>
              <w:jc w:val="center"/>
              <w:rPr>
                <w:sz w:val="26"/>
                <w:szCs w:val="26"/>
              </w:rPr>
            </w:pPr>
            <w:r w:rsidRPr="00525F8E">
              <w:rPr>
                <w:sz w:val="26"/>
                <w:szCs w:val="26"/>
              </w:rPr>
              <w:t>в том числе</w:t>
            </w:r>
          </w:p>
        </w:tc>
        <w:tc>
          <w:tcPr>
            <w:tcW w:w="1860" w:type="pct"/>
            <w:gridSpan w:val="7"/>
            <w:tcBorders>
              <w:top w:val="single" w:sz="4" w:space="0" w:color="auto"/>
              <w:left w:val="nil"/>
              <w:bottom w:val="single" w:sz="4" w:space="0" w:color="auto"/>
              <w:right w:val="single" w:sz="4" w:space="0" w:color="auto"/>
            </w:tcBorders>
            <w:vAlign w:val="center"/>
          </w:tcPr>
          <w:p w14:paraId="5EF80CB5" w14:textId="57C3C768" w:rsidR="003C0A4E" w:rsidRPr="00525F8E" w:rsidRDefault="00757918" w:rsidP="003C0A4E">
            <w:pPr>
              <w:jc w:val="center"/>
              <w:rPr>
                <w:sz w:val="26"/>
                <w:szCs w:val="26"/>
              </w:rPr>
            </w:pPr>
            <w:r w:rsidRPr="00525F8E">
              <w:rPr>
                <w:sz w:val="26"/>
                <w:szCs w:val="26"/>
              </w:rPr>
              <w:t>Кроме того,</w:t>
            </w:r>
            <w:r w:rsidR="003C0A4E" w:rsidRPr="00525F8E">
              <w:rPr>
                <w:sz w:val="26"/>
                <w:szCs w:val="26"/>
              </w:rPr>
              <w:t xml:space="preserve"> подлежит уборке</w:t>
            </w:r>
          </w:p>
        </w:tc>
      </w:tr>
      <w:tr w:rsidR="003E3687" w:rsidRPr="0037461A" w14:paraId="00D5A80A" w14:textId="77777777" w:rsidTr="00134715">
        <w:trPr>
          <w:trHeight w:val="723"/>
        </w:trPr>
        <w:tc>
          <w:tcPr>
            <w:tcW w:w="680" w:type="pct"/>
            <w:vMerge/>
            <w:tcBorders>
              <w:left w:val="single" w:sz="4" w:space="0" w:color="auto"/>
              <w:right w:val="single" w:sz="4" w:space="0" w:color="auto"/>
            </w:tcBorders>
            <w:vAlign w:val="center"/>
          </w:tcPr>
          <w:p w14:paraId="1095135B" w14:textId="77777777" w:rsidR="003C0A4E" w:rsidRPr="00525F8E" w:rsidRDefault="003C0A4E" w:rsidP="0037461A">
            <w:pPr>
              <w:rPr>
                <w:sz w:val="26"/>
                <w:szCs w:val="26"/>
              </w:rPr>
            </w:pPr>
          </w:p>
        </w:tc>
        <w:tc>
          <w:tcPr>
            <w:tcW w:w="543" w:type="pct"/>
            <w:vMerge/>
            <w:tcBorders>
              <w:left w:val="single" w:sz="4" w:space="0" w:color="auto"/>
              <w:right w:val="single" w:sz="4" w:space="0" w:color="auto"/>
            </w:tcBorders>
            <w:vAlign w:val="center"/>
          </w:tcPr>
          <w:p w14:paraId="42143CA3" w14:textId="77777777" w:rsidR="003C0A4E" w:rsidRPr="00525F8E" w:rsidRDefault="003C0A4E" w:rsidP="0037461A">
            <w:pPr>
              <w:rPr>
                <w:sz w:val="26"/>
                <w:szCs w:val="26"/>
              </w:rPr>
            </w:pPr>
          </w:p>
        </w:tc>
        <w:tc>
          <w:tcPr>
            <w:tcW w:w="260" w:type="pct"/>
            <w:vMerge w:val="restart"/>
            <w:tcBorders>
              <w:top w:val="nil"/>
              <w:left w:val="nil"/>
              <w:right w:val="single" w:sz="4" w:space="0" w:color="auto"/>
            </w:tcBorders>
            <w:shd w:val="clear" w:color="auto" w:fill="auto"/>
            <w:textDirection w:val="btLr"/>
            <w:vAlign w:val="center"/>
          </w:tcPr>
          <w:p w14:paraId="1D6703FF" w14:textId="77777777" w:rsidR="003C0A4E" w:rsidRPr="00525F8E" w:rsidRDefault="003C0A4E" w:rsidP="0037461A">
            <w:pPr>
              <w:jc w:val="center"/>
              <w:rPr>
                <w:sz w:val="26"/>
                <w:szCs w:val="26"/>
              </w:rPr>
            </w:pPr>
            <w:r w:rsidRPr="00525F8E">
              <w:rPr>
                <w:sz w:val="26"/>
                <w:szCs w:val="26"/>
              </w:rPr>
              <w:t>рожь</w:t>
            </w:r>
          </w:p>
        </w:tc>
        <w:tc>
          <w:tcPr>
            <w:tcW w:w="259" w:type="pct"/>
            <w:vMerge w:val="restart"/>
            <w:tcBorders>
              <w:top w:val="nil"/>
              <w:left w:val="nil"/>
              <w:right w:val="single" w:sz="4" w:space="0" w:color="auto"/>
            </w:tcBorders>
            <w:shd w:val="clear" w:color="auto" w:fill="auto"/>
            <w:textDirection w:val="btLr"/>
            <w:vAlign w:val="center"/>
          </w:tcPr>
          <w:p w14:paraId="14110BC1" w14:textId="77777777" w:rsidR="003C0A4E" w:rsidRPr="00525F8E" w:rsidRDefault="003C0A4E" w:rsidP="00525F8E">
            <w:pPr>
              <w:ind w:left="-249" w:right="-108"/>
              <w:jc w:val="center"/>
              <w:rPr>
                <w:sz w:val="26"/>
                <w:szCs w:val="26"/>
              </w:rPr>
            </w:pPr>
            <w:r w:rsidRPr="00525F8E">
              <w:rPr>
                <w:sz w:val="26"/>
                <w:szCs w:val="26"/>
              </w:rPr>
              <w:t>пшеница</w:t>
            </w:r>
          </w:p>
        </w:tc>
        <w:tc>
          <w:tcPr>
            <w:tcW w:w="254" w:type="pct"/>
            <w:vMerge w:val="restart"/>
            <w:tcBorders>
              <w:top w:val="nil"/>
              <w:left w:val="nil"/>
              <w:right w:val="single" w:sz="4" w:space="0" w:color="auto"/>
            </w:tcBorders>
            <w:shd w:val="clear" w:color="auto" w:fill="auto"/>
            <w:textDirection w:val="btLr"/>
            <w:vAlign w:val="center"/>
          </w:tcPr>
          <w:p w14:paraId="6CFCB4D7" w14:textId="77777777" w:rsidR="003C0A4E" w:rsidRPr="00525F8E" w:rsidRDefault="003C0A4E" w:rsidP="00525F8E">
            <w:pPr>
              <w:ind w:left="-108"/>
              <w:jc w:val="center"/>
              <w:rPr>
                <w:sz w:val="26"/>
                <w:szCs w:val="26"/>
              </w:rPr>
            </w:pPr>
            <w:r w:rsidRPr="00525F8E">
              <w:rPr>
                <w:sz w:val="26"/>
                <w:szCs w:val="26"/>
              </w:rPr>
              <w:t>тритикале</w:t>
            </w:r>
          </w:p>
        </w:tc>
        <w:tc>
          <w:tcPr>
            <w:tcW w:w="250" w:type="pct"/>
            <w:vMerge w:val="restart"/>
            <w:tcBorders>
              <w:top w:val="nil"/>
              <w:left w:val="nil"/>
              <w:right w:val="single" w:sz="4" w:space="0" w:color="auto"/>
            </w:tcBorders>
            <w:shd w:val="clear" w:color="auto" w:fill="auto"/>
            <w:textDirection w:val="btLr"/>
            <w:vAlign w:val="center"/>
          </w:tcPr>
          <w:p w14:paraId="35B2921E" w14:textId="77777777" w:rsidR="003C0A4E" w:rsidRPr="00525F8E" w:rsidRDefault="003C0A4E" w:rsidP="00525F8E">
            <w:pPr>
              <w:ind w:left="-108"/>
              <w:jc w:val="center"/>
              <w:rPr>
                <w:sz w:val="26"/>
                <w:szCs w:val="26"/>
              </w:rPr>
            </w:pPr>
            <w:r w:rsidRPr="00525F8E">
              <w:rPr>
                <w:sz w:val="26"/>
                <w:szCs w:val="26"/>
              </w:rPr>
              <w:t>ячмень</w:t>
            </w:r>
          </w:p>
        </w:tc>
        <w:tc>
          <w:tcPr>
            <w:tcW w:w="227" w:type="pct"/>
            <w:vMerge w:val="restart"/>
            <w:tcBorders>
              <w:top w:val="nil"/>
              <w:left w:val="nil"/>
              <w:right w:val="single" w:sz="4" w:space="0" w:color="auto"/>
            </w:tcBorders>
            <w:shd w:val="clear" w:color="auto" w:fill="auto"/>
            <w:textDirection w:val="btLr"/>
            <w:vAlign w:val="center"/>
          </w:tcPr>
          <w:p w14:paraId="1E9C6609" w14:textId="77777777" w:rsidR="003C0A4E" w:rsidRPr="00525F8E" w:rsidRDefault="003C0A4E" w:rsidP="00525F8E">
            <w:pPr>
              <w:ind w:left="-108"/>
              <w:jc w:val="center"/>
              <w:rPr>
                <w:sz w:val="26"/>
                <w:szCs w:val="26"/>
              </w:rPr>
            </w:pPr>
            <w:r w:rsidRPr="00525F8E">
              <w:rPr>
                <w:sz w:val="26"/>
                <w:szCs w:val="26"/>
              </w:rPr>
              <w:t>овес</w:t>
            </w:r>
          </w:p>
        </w:tc>
        <w:tc>
          <w:tcPr>
            <w:tcW w:w="198" w:type="pct"/>
            <w:vMerge w:val="restart"/>
            <w:tcBorders>
              <w:top w:val="nil"/>
              <w:left w:val="nil"/>
              <w:right w:val="single" w:sz="4" w:space="0" w:color="auto"/>
            </w:tcBorders>
            <w:shd w:val="clear" w:color="auto" w:fill="auto"/>
            <w:textDirection w:val="btLr"/>
            <w:vAlign w:val="center"/>
          </w:tcPr>
          <w:p w14:paraId="710338A4" w14:textId="77777777" w:rsidR="003C0A4E" w:rsidRPr="00525F8E" w:rsidRDefault="003C0A4E" w:rsidP="00525F8E">
            <w:pPr>
              <w:ind w:left="-108"/>
              <w:jc w:val="center"/>
              <w:rPr>
                <w:sz w:val="26"/>
                <w:szCs w:val="26"/>
              </w:rPr>
            </w:pPr>
            <w:r w:rsidRPr="00525F8E">
              <w:rPr>
                <w:sz w:val="26"/>
                <w:szCs w:val="26"/>
              </w:rPr>
              <w:t>просо</w:t>
            </w:r>
          </w:p>
        </w:tc>
        <w:tc>
          <w:tcPr>
            <w:tcW w:w="237" w:type="pct"/>
            <w:vMerge w:val="restart"/>
            <w:tcBorders>
              <w:top w:val="nil"/>
              <w:left w:val="nil"/>
              <w:right w:val="single" w:sz="4" w:space="0" w:color="auto"/>
            </w:tcBorders>
            <w:shd w:val="clear" w:color="auto" w:fill="auto"/>
            <w:textDirection w:val="btLr"/>
            <w:vAlign w:val="center"/>
          </w:tcPr>
          <w:p w14:paraId="23A0CF76" w14:textId="77777777" w:rsidR="003C0A4E" w:rsidRPr="00525F8E" w:rsidRDefault="003C0A4E" w:rsidP="00525F8E">
            <w:pPr>
              <w:ind w:left="-108"/>
              <w:jc w:val="center"/>
              <w:rPr>
                <w:sz w:val="26"/>
                <w:szCs w:val="26"/>
              </w:rPr>
            </w:pPr>
            <w:r w:rsidRPr="00525F8E">
              <w:rPr>
                <w:sz w:val="26"/>
                <w:szCs w:val="26"/>
              </w:rPr>
              <w:t>гречиха</w:t>
            </w:r>
          </w:p>
        </w:tc>
        <w:tc>
          <w:tcPr>
            <w:tcW w:w="232" w:type="pct"/>
            <w:vMerge w:val="restart"/>
            <w:tcBorders>
              <w:top w:val="nil"/>
              <w:left w:val="nil"/>
              <w:right w:val="single" w:sz="4" w:space="0" w:color="auto"/>
            </w:tcBorders>
            <w:shd w:val="clear" w:color="auto" w:fill="auto"/>
            <w:textDirection w:val="btLr"/>
            <w:vAlign w:val="center"/>
          </w:tcPr>
          <w:p w14:paraId="6B439A49" w14:textId="77777777" w:rsidR="003C0A4E" w:rsidRPr="00525F8E" w:rsidRDefault="003C0A4E" w:rsidP="00525F8E">
            <w:pPr>
              <w:ind w:left="-108"/>
              <w:jc w:val="center"/>
              <w:rPr>
                <w:sz w:val="26"/>
                <w:szCs w:val="26"/>
              </w:rPr>
            </w:pPr>
            <w:r w:rsidRPr="00525F8E">
              <w:rPr>
                <w:sz w:val="26"/>
                <w:szCs w:val="26"/>
              </w:rPr>
              <w:t>зернобобовые</w:t>
            </w:r>
          </w:p>
        </w:tc>
        <w:tc>
          <w:tcPr>
            <w:tcW w:w="875" w:type="pct"/>
            <w:gridSpan w:val="3"/>
            <w:tcBorders>
              <w:top w:val="nil"/>
              <w:left w:val="nil"/>
              <w:bottom w:val="single" w:sz="4" w:space="0" w:color="auto"/>
              <w:right w:val="single" w:sz="4" w:space="0" w:color="auto"/>
            </w:tcBorders>
            <w:shd w:val="clear" w:color="auto" w:fill="auto"/>
            <w:vAlign w:val="center"/>
          </w:tcPr>
          <w:p w14:paraId="1B82DA1C" w14:textId="77777777" w:rsidR="003C0A4E" w:rsidRDefault="004053E6" w:rsidP="00BB00C8">
            <w:pPr>
              <w:jc w:val="center"/>
              <w:rPr>
                <w:sz w:val="26"/>
                <w:szCs w:val="26"/>
              </w:rPr>
            </w:pPr>
            <w:r>
              <w:rPr>
                <w:sz w:val="26"/>
                <w:szCs w:val="26"/>
              </w:rPr>
              <w:t>Крестоцветные</w:t>
            </w:r>
          </w:p>
        </w:tc>
        <w:tc>
          <w:tcPr>
            <w:tcW w:w="250" w:type="pct"/>
            <w:vMerge w:val="restart"/>
            <w:tcBorders>
              <w:top w:val="nil"/>
              <w:left w:val="single" w:sz="4" w:space="0" w:color="auto"/>
              <w:right w:val="single" w:sz="4" w:space="0" w:color="auto"/>
            </w:tcBorders>
            <w:textDirection w:val="btLr"/>
          </w:tcPr>
          <w:p w14:paraId="05F613C1" w14:textId="77777777" w:rsidR="003C0A4E" w:rsidRDefault="003C0A4E" w:rsidP="0037461A">
            <w:pPr>
              <w:jc w:val="center"/>
              <w:rPr>
                <w:sz w:val="26"/>
                <w:szCs w:val="26"/>
              </w:rPr>
            </w:pPr>
            <w:r>
              <w:rPr>
                <w:sz w:val="26"/>
                <w:szCs w:val="26"/>
              </w:rPr>
              <w:t>к</w:t>
            </w:r>
            <w:r w:rsidRPr="00525F8E">
              <w:rPr>
                <w:sz w:val="26"/>
                <w:szCs w:val="26"/>
              </w:rPr>
              <w:t>артофель</w:t>
            </w:r>
          </w:p>
        </w:tc>
        <w:tc>
          <w:tcPr>
            <w:tcW w:w="244" w:type="pct"/>
            <w:vMerge w:val="restart"/>
            <w:tcBorders>
              <w:top w:val="nil"/>
              <w:left w:val="single" w:sz="4" w:space="0" w:color="auto"/>
              <w:right w:val="single" w:sz="4" w:space="0" w:color="auto"/>
            </w:tcBorders>
            <w:shd w:val="clear" w:color="auto" w:fill="auto"/>
            <w:textDirection w:val="btLr"/>
            <w:vAlign w:val="center"/>
          </w:tcPr>
          <w:p w14:paraId="4C6093B3" w14:textId="77777777" w:rsidR="003C0A4E" w:rsidRPr="00525F8E" w:rsidRDefault="003C0A4E" w:rsidP="00A62666">
            <w:pPr>
              <w:jc w:val="center"/>
              <w:rPr>
                <w:sz w:val="26"/>
                <w:szCs w:val="26"/>
              </w:rPr>
            </w:pPr>
            <w:r>
              <w:rPr>
                <w:sz w:val="26"/>
                <w:szCs w:val="26"/>
              </w:rPr>
              <w:t>с</w:t>
            </w:r>
            <w:r w:rsidRPr="00525F8E">
              <w:rPr>
                <w:sz w:val="26"/>
                <w:szCs w:val="26"/>
              </w:rPr>
              <w:t>ах</w:t>
            </w:r>
            <w:r>
              <w:rPr>
                <w:sz w:val="26"/>
                <w:szCs w:val="26"/>
              </w:rPr>
              <w:t>арная</w:t>
            </w:r>
            <w:r w:rsidRPr="00525F8E">
              <w:rPr>
                <w:sz w:val="26"/>
                <w:szCs w:val="26"/>
              </w:rPr>
              <w:t xml:space="preserve"> свекла</w:t>
            </w:r>
          </w:p>
        </w:tc>
        <w:tc>
          <w:tcPr>
            <w:tcW w:w="244" w:type="pct"/>
            <w:vMerge w:val="restart"/>
            <w:tcBorders>
              <w:top w:val="nil"/>
              <w:left w:val="nil"/>
              <w:right w:val="single" w:sz="4" w:space="0" w:color="auto"/>
            </w:tcBorders>
            <w:shd w:val="clear" w:color="auto" w:fill="auto"/>
            <w:noWrap/>
            <w:textDirection w:val="btLr"/>
            <w:vAlign w:val="center"/>
          </w:tcPr>
          <w:p w14:paraId="300F29E6" w14:textId="77777777" w:rsidR="003C0A4E" w:rsidRPr="00525F8E" w:rsidRDefault="003C0A4E" w:rsidP="008251FB">
            <w:pPr>
              <w:ind w:left="-222" w:right="-190"/>
              <w:jc w:val="center"/>
              <w:rPr>
                <w:sz w:val="26"/>
                <w:szCs w:val="26"/>
              </w:rPr>
            </w:pPr>
            <w:r>
              <w:rPr>
                <w:sz w:val="26"/>
                <w:szCs w:val="26"/>
              </w:rPr>
              <w:t>л</w:t>
            </w:r>
            <w:r w:rsidRPr="00525F8E">
              <w:rPr>
                <w:sz w:val="26"/>
                <w:szCs w:val="26"/>
              </w:rPr>
              <w:t>ен</w:t>
            </w:r>
            <w:r>
              <w:rPr>
                <w:sz w:val="26"/>
                <w:szCs w:val="26"/>
              </w:rPr>
              <w:t>-долгунец</w:t>
            </w:r>
            <w:r w:rsidRPr="00525F8E">
              <w:rPr>
                <w:sz w:val="26"/>
                <w:szCs w:val="26"/>
              </w:rPr>
              <w:t xml:space="preserve"> </w:t>
            </w:r>
          </w:p>
        </w:tc>
        <w:tc>
          <w:tcPr>
            <w:tcW w:w="247" w:type="pct"/>
            <w:vMerge w:val="restart"/>
            <w:tcBorders>
              <w:top w:val="nil"/>
              <w:left w:val="nil"/>
              <w:right w:val="single" w:sz="4" w:space="0" w:color="auto"/>
            </w:tcBorders>
            <w:shd w:val="clear" w:color="auto" w:fill="auto"/>
            <w:textDirection w:val="btLr"/>
            <w:vAlign w:val="center"/>
          </w:tcPr>
          <w:p w14:paraId="50C7174C" w14:textId="77777777" w:rsidR="003C0A4E" w:rsidRPr="00525F8E" w:rsidRDefault="003C0A4E" w:rsidP="00C8672E">
            <w:pPr>
              <w:ind w:left="-108" w:right="-108"/>
              <w:jc w:val="center"/>
              <w:rPr>
                <w:sz w:val="26"/>
                <w:szCs w:val="26"/>
              </w:rPr>
            </w:pPr>
            <w:r>
              <w:rPr>
                <w:sz w:val="26"/>
                <w:szCs w:val="26"/>
              </w:rPr>
              <w:t>к</w:t>
            </w:r>
            <w:r w:rsidRPr="00525F8E">
              <w:rPr>
                <w:sz w:val="26"/>
                <w:szCs w:val="26"/>
              </w:rPr>
              <w:t>укуруза на зерно</w:t>
            </w:r>
          </w:p>
        </w:tc>
      </w:tr>
      <w:tr w:rsidR="003E3687" w:rsidRPr="0037461A" w14:paraId="1DD5FD6E" w14:textId="77777777" w:rsidTr="00134715">
        <w:trPr>
          <w:trHeight w:val="201"/>
        </w:trPr>
        <w:tc>
          <w:tcPr>
            <w:tcW w:w="680" w:type="pct"/>
            <w:vMerge/>
            <w:tcBorders>
              <w:left w:val="single" w:sz="4" w:space="0" w:color="auto"/>
              <w:right w:val="single" w:sz="4" w:space="0" w:color="auto"/>
            </w:tcBorders>
            <w:vAlign w:val="center"/>
          </w:tcPr>
          <w:p w14:paraId="1F9C2A8D" w14:textId="77777777" w:rsidR="003C0A4E" w:rsidRPr="00525F8E" w:rsidRDefault="003C0A4E" w:rsidP="0037461A">
            <w:pPr>
              <w:rPr>
                <w:sz w:val="26"/>
                <w:szCs w:val="26"/>
              </w:rPr>
            </w:pPr>
          </w:p>
        </w:tc>
        <w:tc>
          <w:tcPr>
            <w:tcW w:w="543" w:type="pct"/>
            <w:vMerge/>
            <w:tcBorders>
              <w:left w:val="single" w:sz="4" w:space="0" w:color="auto"/>
              <w:right w:val="single" w:sz="4" w:space="0" w:color="auto"/>
            </w:tcBorders>
            <w:vAlign w:val="center"/>
          </w:tcPr>
          <w:p w14:paraId="45192F6D" w14:textId="77777777" w:rsidR="003C0A4E" w:rsidRPr="00525F8E" w:rsidRDefault="003C0A4E" w:rsidP="0037461A">
            <w:pPr>
              <w:rPr>
                <w:sz w:val="26"/>
                <w:szCs w:val="26"/>
              </w:rPr>
            </w:pPr>
          </w:p>
        </w:tc>
        <w:tc>
          <w:tcPr>
            <w:tcW w:w="260" w:type="pct"/>
            <w:vMerge/>
            <w:tcBorders>
              <w:left w:val="nil"/>
              <w:right w:val="single" w:sz="4" w:space="0" w:color="auto"/>
            </w:tcBorders>
            <w:shd w:val="clear" w:color="auto" w:fill="auto"/>
            <w:textDirection w:val="btLr"/>
            <w:vAlign w:val="center"/>
          </w:tcPr>
          <w:p w14:paraId="723D4385" w14:textId="77777777" w:rsidR="003C0A4E" w:rsidRPr="00525F8E" w:rsidRDefault="003C0A4E" w:rsidP="0037461A">
            <w:pPr>
              <w:jc w:val="center"/>
              <w:rPr>
                <w:sz w:val="26"/>
                <w:szCs w:val="26"/>
              </w:rPr>
            </w:pPr>
          </w:p>
        </w:tc>
        <w:tc>
          <w:tcPr>
            <w:tcW w:w="259" w:type="pct"/>
            <w:vMerge/>
            <w:tcBorders>
              <w:left w:val="nil"/>
              <w:right w:val="single" w:sz="4" w:space="0" w:color="auto"/>
            </w:tcBorders>
            <w:shd w:val="clear" w:color="auto" w:fill="auto"/>
            <w:textDirection w:val="btLr"/>
            <w:vAlign w:val="center"/>
          </w:tcPr>
          <w:p w14:paraId="33544273" w14:textId="77777777" w:rsidR="003C0A4E" w:rsidRPr="00525F8E" w:rsidRDefault="003C0A4E" w:rsidP="00525F8E">
            <w:pPr>
              <w:ind w:left="-249" w:right="-108"/>
              <w:jc w:val="center"/>
              <w:rPr>
                <w:sz w:val="26"/>
                <w:szCs w:val="26"/>
              </w:rPr>
            </w:pPr>
          </w:p>
        </w:tc>
        <w:tc>
          <w:tcPr>
            <w:tcW w:w="254" w:type="pct"/>
            <w:vMerge/>
            <w:tcBorders>
              <w:left w:val="nil"/>
              <w:right w:val="single" w:sz="4" w:space="0" w:color="auto"/>
            </w:tcBorders>
            <w:shd w:val="clear" w:color="auto" w:fill="auto"/>
            <w:textDirection w:val="btLr"/>
            <w:vAlign w:val="center"/>
          </w:tcPr>
          <w:p w14:paraId="4285F671" w14:textId="77777777" w:rsidR="003C0A4E" w:rsidRPr="00525F8E" w:rsidRDefault="003C0A4E" w:rsidP="00525F8E">
            <w:pPr>
              <w:ind w:left="-108"/>
              <w:jc w:val="center"/>
              <w:rPr>
                <w:sz w:val="26"/>
                <w:szCs w:val="26"/>
              </w:rPr>
            </w:pPr>
          </w:p>
        </w:tc>
        <w:tc>
          <w:tcPr>
            <w:tcW w:w="250" w:type="pct"/>
            <w:vMerge/>
            <w:tcBorders>
              <w:left w:val="nil"/>
              <w:right w:val="single" w:sz="4" w:space="0" w:color="auto"/>
            </w:tcBorders>
            <w:shd w:val="clear" w:color="auto" w:fill="auto"/>
            <w:textDirection w:val="btLr"/>
            <w:vAlign w:val="center"/>
          </w:tcPr>
          <w:p w14:paraId="284C1D87" w14:textId="77777777" w:rsidR="003C0A4E" w:rsidRPr="00525F8E" w:rsidRDefault="003C0A4E" w:rsidP="00525F8E">
            <w:pPr>
              <w:ind w:left="-108"/>
              <w:jc w:val="center"/>
              <w:rPr>
                <w:sz w:val="26"/>
                <w:szCs w:val="26"/>
              </w:rPr>
            </w:pPr>
          </w:p>
        </w:tc>
        <w:tc>
          <w:tcPr>
            <w:tcW w:w="227" w:type="pct"/>
            <w:vMerge/>
            <w:tcBorders>
              <w:left w:val="nil"/>
              <w:right w:val="single" w:sz="4" w:space="0" w:color="auto"/>
            </w:tcBorders>
            <w:shd w:val="clear" w:color="auto" w:fill="auto"/>
            <w:textDirection w:val="btLr"/>
            <w:vAlign w:val="center"/>
          </w:tcPr>
          <w:p w14:paraId="0B157AAB" w14:textId="77777777" w:rsidR="003C0A4E" w:rsidRPr="00525F8E" w:rsidRDefault="003C0A4E" w:rsidP="00525F8E">
            <w:pPr>
              <w:ind w:left="-108"/>
              <w:jc w:val="center"/>
              <w:rPr>
                <w:sz w:val="26"/>
                <w:szCs w:val="26"/>
              </w:rPr>
            </w:pPr>
          </w:p>
        </w:tc>
        <w:tc>
          <w:tcPr>
            <w:tcW w:w="198" w:type="pct"/>
            <w:vMerge/>
            <w:tcBorders>
              <w:left w:val="nil"/>
              <w:right w:val="single" w:sz="4" w:space="0" w:color="auto"/>
            </w:tcBorders>
            <w:shd w:val="clear" w:color="auto" w:fill="auto"/>
            <w:textDirection w:val="btLr"/>
            <w:vAlign w:val="center"/>
          </w:tcPr>
          <w:p w14:paraId="520FB58E" w14:textId="77777777" w:rsidR="003C0A4E" w:rsidRPr="00525F8E" w:rsidRDefault="003C0A4E" w:rsidP="00525F8E">
            <w:pPr>
              <w:ind w:left="-108"/>
              <w:jc w:val="center"/>
              <w:rPr>
                <w:sz w:val="26"/>
                <w:szCs w:val="26"/>
              </w:rPr>
            </w:pPr>
          </w:p>
        </w:tc>
        <w:tc>
          <w:tcPr>
            <w:tcW w:w="237" w:type="pct"/>
            <w:vMerge/>
            <w:tcBorders>
              <w:left w:val="nil"/>
              <w:right w:val="single" w:sz="4" w:space="0" w:color="auto"/>
            </w:tcBorders>
            <w:shd w:val="clear" w:color="auto" w:fill="auto"/>
            <w:textDirection w:val="btLr"/>
            <w:vAlign w:val="center"/>
          </w:tcPr>
          <w:p w14:paraId="3FB4F4B5" w14:textId="77777777" w:rsidR="003C0A4E" w:rsidRPr="00525F8E" w:rsidRDefault="003C0A4E" w:rsidP="00525F8E">
            <w:pPr>
              <w:ind w:left="-108"/>
              <w:jc w:val="center"/>
              <w:rPr>
                <w:sz w:val="26"/>
                <w:szCs w:val="26"/>
              </w:rPr>
            </w:pPr>
          </w:p>
        </w:tc>
        <w:tc>
          <w:tcPr>
            <w:tcW w:w="232" w:type="pct"/>
            <w:vMerge/>
            <w:tcBorders>
              <w:left w:val="nil"/>
              <w:right w:val="single" w:sz="4" w:space="0" w:color="auto"/>
            </w:tcBorders>
            <w:shd w:val="clear" w:color="auto" w:fill="auto"/>
            <w:textDirection w:val="btLr"/>
            <w:vAlign w:val="center"/>
          </w:tcPr>
          <w:p w14:paraId="1C1CA1B7" w14:textId="77777777" w:rsidR="003C0A4E" w:rsidRPr="00525F8E" w:rsidRDefault="003C0A4E" w:rsidP="00525F8E">
            <w:pPr>
              <w:ind w:left="-108"/>
              <w:jc w:val="center"/>
              <w:rPr>
                <w:sz w:val="26"/>
                <w:szCs w:val="26"/>
              </w:rPr>
            </w:pPr>
          </w:p>
        </w:tc>
        <w:tc>
          <w:tcPr>
            <w:tcW w:w="284" w:type="pct"/>
            <w:vMerge w:val="restart"/>
            <w:tcBorders>
              <w:top w:val="single" w:sz="4" w:space="0" w:color="auto"/>
              <w:left w:val="nil"/>
              <w:right w:val="single" w:sz="4" w:space="0" w:color="auto"/>
            </w:tcBorders>
            <w:shd w:val="clear" w:color="auto" w:fill="auto"/>
            <w:vAlign w:val="center"/>
          </w:tcPr>
          <w:p w14:paraId="1174BAC8" w14:textId="77777777" w:rsidR="003C0A4E" w:rsidRPr="00525F8E" w:rsidRDefault="004053E6" w:rsidP="004A07FF">
            <w:pPr>
              <w:ind w:left="-149" w:right="-159"/>
              <w:jc w:val="center"/>
              <w:rPr>
                <w:sz w:val="26"/>
                <w:szCs w:val="26"/>
              </w:rPr>
            </w:pPr>
            <w:r>
              <w:rPr>
                <w:sz w:val="26"/>
                <w:szCs w:val="26"/>
              </w:rPr>
              <w:t>В</w:t>
            </w:r>
            <w:r w:rsidR="003C0A4E" w:rsidRPr="00525F8E">
              <w:rPr>
                <w:sz w:val="26"/>
                <w:szCs w:val="26"/>
              </w:rPr>
              <w:t>сего</w:t>
            </w:r>
          </w:p>
        </w:tc>
        <w:tc>
          <w:tcPr>
            <w:tcW w:w="591" w:type="pct"/>
            <w:gridSpan w:val="2"/>
            <w:tcBorders>
              <w:top w:val="single" w:sz="4" w:space="0" w:color="auto"/>
              <w:left w:val="nil"/>
              <w:bottom w:val="single" w:sz="4" w:space="0" w:color="auto"/>
              <w:right w:val="single" w:sz="4" w:space="0" w:color="auto"/>
            </w:tcBorders>
            <w:shd w:val="clear" w:color="auto" w:fill="auto"/>
            <w:vAlign w:val="center"/>
          </w:tcPr>
          <w:p w14:paraId="462E4134" w14:textId="77777777" w:rsidR="003C0A4E" w:rsidRPr="00525F8E" w:rsidRDefault="003C0A4E" w:rsidP="0037461A">
            <w:pPr>
              <w:jc w:val="center"/>
              <w:rPr>
                <w:sz w:val="26"/>
                <w:szCs w:val="26"/>
              </w:rPr>
            </w:pPr>
            <w:r>
              <w:rPr>
                <w:sz w:val="26"/>
                <w:szCs w:val="26"/>
              </w:rPr>
              <w:t>в</w:t>
            </w:r>
            <w:r w:rsidRPr="00525F8E">
              <w:rPr>
                <w:sz w:val="26"/>
                <w:szCs w:val="26"/>
              </w:rPr>
              <w:t xml:space="preserve"> том числе</w:t>
            </w:r>
          </w:p>
        </w:tc>
        <w:tc>
          <w:tcPr>
            <w:tcW w:w="250" w:type="pct"/>
            <w:vMerge/>
            <w:tcBorders>
              <w:left w:val="single" w:sz="4" w:space="0" w:color="auto"/>
              <w:right w:val="single" w:sz="4" w:space="0" w:color="auto"/>
            </w:tcBorders>
            <w:textDirection w:val="btLr"/>
          </w:tcPr>
          <w:p w14:paraId="77884AB8" w14:textId="77777777" w:rsidR="003C0A4E" w:rsidRPr="00525F8E" w:rsidRDefault="003C0A4E" w:rsidP="0037461A">
            <w:pPr>
              <w:jc w:val="center"/>
              <w:rPr>
                <w:sz w:val="26"/>
                <w:szCs w:val="26"/>
              </w:rPr>
            </w:pPr>
          </w:p>
        </w:tc>
        <w:tc>
          <w:tcPr>
            <w:tcW w:w="244" w:type="pct"/>
            <w:vMerge/>
            <w:tcBorders>
              <w:left w:val="single" w:sz="4" w:space="0" w:color="auto"/>
              <w:right w:val="single" w:sz="4" w:space="0" w:color="auto"/>
            </w:tcBorders>
            <w:shd w:val="clear" w:color="auto" w:fill="auto"/>
            <w:textDirection w:val="btLr"/>
            <w:vAlign w:val="center"/>
          </w:tcPr>
          <w:p w14:paraId="42A76516" w14:textId="77777777" w:rsidR="003C0A4E" w:rsidRPr="00525F8E" w:rsidRDefault="003C0A4E" w:rsidP="0037461A">
            <w:pPr>
              <w:jc w:val="center"/>
              <w:rPr>
                <w:sz w:val="26"/>
                <w:szCs w:val="26"/>
              </w:rPr>
            </w:pPr>
          </w:p>
        </w:tc>
        <w:tc>
          <w:tcPr>
            <w:tcW w:w="244" w:type="pct"/>
            <w:vMerge/>
            <w:tcBorders>
              <w:left w:val="nil"/>
              <w:right w:val="single" w:sz="4" w:space="0" w:color="auto"/>
            </w:tcBorders>
            <w:shd w:val="clear" w:color="auto" w:fill="auto"/>
            <w:noWrap/>
            <w:vAlign w:val="center"/>
          </w:tcPr>
          <w:p w14:paraId="2ADDDABB" w14:textId="77777777" w:rsidR="003C0A4E" w:rsidRPr="00525F8E" w:rsidRDefault="003C0A4E" w:rsidP="0037461A">
            <w:pPr>
              <w:jc w:val="center"/>
              <w:rPr>
                <w:sz w:val="26"/>
                <w:szCs w:val="26"/>
              </w:rPr>
            </w:pPr>
          </w:p>
        </w:tc>
        <w:tc>
          <w:tcPr>
            <w:tcW w:w="247" w:type="pct"/>
            <w:vMerge/>
            <w:tcBorders>
              <w:left w:val="nil"/>
              <w:right w:val="single" w:sz="4" w:space="0" w:color="auto"/>
            </w:tcBorders>
            <w:shd w:val="clear" w:color="auto" w:fill="auto"/>
            <w:vAlign w:val="center"/>
          </w:tcPr>
          <w:p w14:paraId="1C1CF454" w14:textId="77777777" w:rsidR="003C0A4E" w:rsidRPr="00525F8E" w:rsidRDefault="003C0A4E" w:rsidP="0037461A">
            <w:pPr>
              <w:ind w:left="-108" w:right="-108"/>
              <w:jc w:val="center"/>
              <w:rPr>
                <w:sz w:val="26"/>
                <w:szCs w:val="26"/>
              </w:rPr>
            </w:pPr>
          </w:p>
        </w:tc>
      </w:tr>
      <w:tr w:rsidR="003E3687" w:rsidRPr="0037461A" w14:paraId="5F0F9F93" w14:textId="77777777" w:rsidTr="00134715">
        <w:trPr>
          <w:trHeight w:val="1346"/>
        </w:trPr>
        <w:tc>
          <w:tcPr>
            <w:tcW w:w="680" w:type="pct"/>
            <w:vMerge/>
            <w:tcBorders>
              <w:left w:val="single" w:sz="4" w:space="0" w:color="auto"/>
              <w:bottom w:val="single" w:sz="4" w:space="0" w:color="auto"/>
              <w:right w:val="single" w:sz="4" w:space="0" w:color="auto"/>
            </w:tcBorders>
            <w:vAlign w:val="center"/>
          </w:tcPr>
          <w:p w14:paraId="3568204E" w14:textId="77777777" w:rsidR="003C0A4E" w:rsidRPr="00525F8E" w:rsidRDefault="003C0A4E" w:rsidP="0037461A">
            <w:pPr>
              <w:rPr>
                <w:sz w:val="26"/>
                <w:szCs w:val="26"/>
              </w:rPr>
            </w:pPr>
          </w:p>
        </w:tc>
        <w:tc>
          <w:tcPr>
            <w:tcW w:w="543" w:type="pct"/>
            <w:vMerge/>
            <w:tcBorders>
              <w:left w:val="single" w:sz="4" w:space="0" w:color="auto"/>
              <w:bottom w:val="single" w:sz="4" w:space="0" w:color="auto"/>
              <w:right w:val="single" w:sz="4" w:space="0" w:color="auto"/>
            </w:tcBorders>
            <w:vAlign w:val="center"/>
          </w:tcPr>
          <w:p w14:paraId="76AC24C7" w14:textId="77777777" w:rsidR="003C0A4E" w:rsidRPr="00525F8E" w:rsidRDefault="003C0A4E" w:rsidP="0037461A">
            <w:pPr>
              <w:rPr>
                <w:sz w:val="26"/>
                <w:szCs w:val="26"/>
              </w:rPr>
            </w:pPr>
          </w:p>
        </w:tc>
        <w:tc>
          <w:tcPr>
            <w:tcW w:w="260" w:type="pct"/>
            <w:vMerge/>
            <w:tcBorders>
              <w:left w:val="nil"/>
              <w:bottom w:val="single" w:sz="4" w:space="0" w:color="auto"/>
              <w:right w:val="single" w:sz="4" w:space="0" w:color="auto"/>
            </w:tcBorders>
            <w:shd w:val="clear" w:color="auto" w:fill="auto"/>
            <w:textDirection w:val="btLr"/>
            <w:vAlign w:val="center"/>
          </w:tcPr>
          <w:p w14:paraId="450BDB55" w14:textId="77777777" w:rsidR="003C0A4E" w:rsidRPr="00525F8E" w:rsidRDefault="003C0A4E" w:rsidP="0037461A">
            <w:pPr>
              <w:jc w:val="center"/>
              <w:rPr>
                <w:sz w:val="26"/>
                <w:szCs w:val="26"/>
              </w:rPr>
            </w:pPr>
          </w:p>
        </w:tc>
        <w:tc>
          <w:tcPr>
            <w:tcW w:w="259" w:type="pct"/>
            <w:vMerge/>
            <w:tcBorders>
              <w:left w:val="nil"/>
              <w:bottom w:val="single" w:sz="4" w:space="0" w:color="auto"/>
              <w:right w:val="single" w:sz="4" w:space="0" w:color="auto"/>
            </w:tcBorders>
            <w:shd w:val="clear" w:color="auto" w:fill="auto"/>
            <w:textDirection w:val="btLr"/>
            <w:vAlign w:val="center"/>
          </w:tcPr>
          <w:p w14:paraId="72EA1B3A" w14:textId="77777777" w:rsidR="003C0A4E" w:rsidRPr="00525F8E" w:rsidRDefault="003C0A4E" w:rsidP="00525F8E">
            <w:pPr>
              <w:ind w:left="-249" w:right="-108"/>
              <w:jc w:val="center"/>
              <w:rPr>
                <w:sz w:val="26"/>
                <w:szCs w:val="26"/>
              </w:rPr>
            </w:pPr>
          </w:p>
        </w:tc>
        <w:tc>
          <w:tcPr>
            <w:tcW w:w="254" w:type="pct"/>
            <w:vMerge/>
            <w:tcBorders>
              <w:left w:val="nil"/>
              <w:bottom w:val="single" w:sz="4" w:space="0" w:color="auto"/>
              <w:right w:val="single" w:sz="4" w:space="0" w:color="auto"/>
            </w:tcBorders>
            <w:shd w:val="clear" w:color="auto" w:fill="auto"/>
            <w:textDirection w:val="btLr"/>
            <w:vAlign w:val="center"/>
          </w:tcPr>
          <w:p w14:paraId="1A2367A0" w14:textId="77777777" w:rsidR="003C0A4E" w:rsidRPr="00525F8E" w:rsidRDefault="003C0A4E" w:rsidP="00525F8E">
            <w:pPr>
              <w:ind w:left="-108"/>
              <w:jc w:val="center"/>
              <w:rPr>
                <w:sz w:val="26"/>
                <w:szCs w:val="26"/>
              </w:rPr>
            </w:pPr>
          </w:p>
        </w:tc>
        <w:tc>
          <w:tcPr>
            <w:tcW w:w="250" w:type="pct"/>
            <w:vMerge/>
            <w:tcBorders>
              <w:left w:val="nil"/>
              <w:bottom w:val="single" w:sz="4" w:space="0" w:color="auto"/>
              <w:right w:val="single" w:sz="4" w:space="0" w:color="auto"/>
            </w:tcBorders>
            <w:shd w:val="clear" w:color="auto" w:fill="auto"/>
            <w:textDirection w:val="btLr"/>
            <w:vAlign w:val="center"/>
          </w:tcPr>
          <w:p w14:paraId="5B4B19CC" w14:textId="77777777" w:rsidR="003C0A4E" w:rsidRPr="00525F8E" w:rsidRDefault="003C0A4E" w:rsidP="00525F8E">
            <w:pPr>
              <w:ind w:left="-108"/>
              <w:jc w:val="center"/>
              <w:rPr>
                <w:sz w:val="26"/>
                <w:szCs w:val="26"/>
              </w:rPr>
            </w:pPr>
          </w:p>
        </w:tc>
        <w:tc>
          <w:tcPr>
            <w:tcW w:w="227" w:type="pct"/>
            <w:vMerge/>
            <w:tcBorders>
              <w:left w:val="nil"/>
              <w:bottom w:val="single" w:sz="4" w:space="0" w:color="auto"/>
              <w:right w:val="single" w:sz="4" w:space="0" w:color="auto"/>
            </w:tcBorders>
            <w:shd w:val="clear" w:color="auto" w:fill="auto"/>
            <w:textDirection w:val="btLr"/>
            <w:vAlign w:val="center"/>
          </w:tcPr>
          <w:p w14:paraId="6B299B8C" w14:textId="77777777" w:rsidR="003C0A4E" w:rsidRPr="00525F8E" w:rsidRDefault="003C0A4E" w:rsidP="00525F8E">
            <w:pPr>
              <w:ind w:left="-108"/>
              <w:jc w:val="center"/>
              <w:rPr>
                <w:sz w:val="26"/>
                <w:szCs w:val="26"/>
              </w:rPr>
            </w:pPr>
          </w:p>
        </w:tc>
        <w:tc>
          <w:tcPr>
            <w:tcW w:w="198" w:type="pct"/>
            <w:vMerge/>
            <w:tcBorders>
              <w:left w:val="nil"/>
              <w:bottom w:val="single" w:sz="4" w:space="0" w:color="auto"/>
              <w:right w:val="single" w:sz="4" w:space="0" w:color="auto"/>
            </w:tcBorders>
            <w:shd w:val="clear" w:color="auto" w:fill="auto"/>
            <w:textDirection w:val="btLr"/>
            <w:vAlign w:val="center"/>
          </w:tcPr>
          <w:p w14:paraId="36412E0A" w14:textId="77777777" w:rsidR="003C0A4E" w:rsidRPr="00525F8E" w:rsidRDefault="003C0A4E" w:rsidP="00525F8E">
            <w:pPr>
              <w:ind w:left="-108"/>
              <w:jc w:val="center"/>
              <w:rPr>
                <w:sz w:val="26"/>
                <w:szCs w:val="26"/>
              </w:rPr>
            </w:pPr>
          </w:p>
        </w:tc>
        <w:tc>
          <w:tcPr>
            <w:tcW w:w="237" w:type="pct"/>
            <w:vMerge/>
            <w:tcBorders>
              <w:left w:val="nil"/>
              <w:bottom w:val="single" w:sz="4" w:space="0" w:color="auto"/>
              <w:right w:val="single" w:sz="4" w:space="0" w:color="auto"/>
            </w:tcBorders>
            <w:shd w:val="clear" w:color="auto" w:fill="auto"/>
            <w:textDirection w:val="btLr"/>
            <w:vAlign w:val="center"/>
          </w:tcPr>
          <w:p w14:paraId="7D9009EC" w14:textId="77777777" w:rsidR="003C0A4E" w:rsidRPr="00525F8E" w:rsidRDefault="003C0A4E" w:rsidP="00525F8E">
            <w:pPr>
              <w:ind w:left="-108"/>
              <w:jc w:val="center"/>
              <w:rPr>
                <w:sz w:val="26"/>
                <w:szCs w:val="26"/>
              </w:rPr>
            </w:pPr>
          </w:p>
        </w:tc>
        <w:tc>
          <w:tcPr>
            <w:tcW w:w="232" w:type="pct"/>
            <w:vMerge/>
            <w:tcBorders>
              <w:left w:val="nil"/>
              <w:bottom w:val="single" w:sz="4" w:space="0" w:color="auto"/>
              <w:right w:val="single" w:sz="4" w:space="0" w:color="auto"/>
            </w:tcBorders>
            <w:shd w:val="clear" w:color="auto" w:fill="auto"/>
            <w:textDirection w:val="btLr"/>
            <w:vAlign w:val="center"/>
          </w:tcPr>
          <w:p w14:paraId="19D9B034" w14:textId="77777777" w:rsidR="003C0A4E" w:rsidRPr="00525F8E" w:rsidRDefault="003C0A4E" w:rsidP="00525F8E">
            <w:pPr>
              <w:ind w:left="-108"/>
              <w:jc w:val="center"/>
              <w:rPr>
                <w:sz w:val="26"/>
                <w:szCs w:val="26"/>
              </w:rPr>
            </w:pPr>
          </w:p>
        </w:tc>
        <w:tc>
          <w:tcPr>
            <w:tcW w:w="284" w:type="pct"/>
            <w:vMerge/>
            <w:tcBorders>
              <w:left w:val="nil"/>
              <w:bottom w:val="single" w:sz="4" w:space="0" w:color="auto"/>
              <w:right w:val="single" w:sz="4" w:space="0" w:color="auto"/>
            </w:tcBorders>
            <w:shd w:val="clear" w:color="auto" w:fill="auto"/>
            <w:textDirection w:val="btLr"/>
            <w:vAlign w:val="center"/>
          </w:tcPr>
          <w:p w14:paraId="4F496BF8" w14:textId="77777777" w:rsidR="003C0A4E" w:rsidRPr="00525F8E" w:rsidRDefault="003C0A4E" w:rsidP="004A07FF">
            <w:pPr>
              <w:ind w:left="-149" w:right="-159"/>
              <w:jc w:val="center"/>
              <w:rPr>
                <w:sz w:val="26"/>
                <w:szCs w:val="26"/>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EBFE1F5" w14:textId="77777777" w:rsidR="003C0A4E" w:rsidRDefault="003C0A4E" w:rsidP="00C26932">
            <w:pPr>
              <w:jc w:val="center"/>
              <w:rPr>
                <w:sz w:val="26"/>
                <w:szCs w:val="26"/>
              </w:rPr>
            </w:pPr>
            <w:r w:rsidRPr="00525F8E">
              <w:rPr>
                <w:sz w:val="26"/>
                <w:szCs w:val="26"/>
              </w:rPr>
              <w:t xml:space="preserve">рапс </w:t>
            </w:r>
          </w:p>
        </w:tc>
        <w:tc>
          <w:tcPr>
            <w:tcW w:w="299" w:type="pct"/>
            <w:tcBorders>
              <w:top w:val="single" w:sz="4" w:space="0" w:color="auto"/>
              <w:left w:val="nil"/>
              <w:bottom w:val="single" w:sz="4" w:space="0" w:color="auto"/>
              <w:right w:val="single" w:sz="4" w:space="0" w:color="auto"/>
            </w:tcBorders>
          </w:tcPr>
          <w:p w14:paraId="4459386C" w14:textId="77777777" w:rsidR="00F661F0" w:rsidRDefault="00F661F0" w:rsidP="0037461A">
            <w:pPr>
              <w:jc w:val="center"/>
              <w:rPr>
                <w:sz w:val="26"/>
                <w:szCs w:val="26"/>
              </w:rPr>
            </w:pPr>
          </w:p>
          <w:p w14:paraId="324C5E2E" w14:textId="477DE8CF" w:rsidR="003C0A4E" w:rsidRDefault="003C0A4E" w:rsidP="0037461A">
            <w:pPr>
              <w:jc w:val="center"/>
              <w:rPr>
                <w:sz w:val="26"/>
                <w:szCs w:val="26"/>
              </w:rPr>
            </w:pPr>
            <w:r>
              <w:rPr>
                <w:sz w:val="26"/>
                <w:szCs w:val="26"/>
              </w:rPr>
              <w:t>суре-пица</w:t>
            </w:r>
          </w:p>
        </w:tc>
        <w:tc>
          <w:tcPr>
            <w:tcW w:w="250" w:type="pct"/>
            <w:vMerge/>
            <w:tcBorders>
              <w:left w:val="single" w:sz="4" w:space="0" w:color="auto"/>
              <w:bottom w:val="single" w:sz="4" w:space="0" w:color="auto"/>
              <w:right w:val="single" w:sz="4" w:space="0" w:color="auto"/>
            </w:tcBorders>
            <w:textDirection w:val="btLr"/>
          </w:tcPr>
          <w:p w14:paraId="36C5CCF3" w14:textId="77777777" w:rsidR="003C0A4E" w:rsidRPr="00525F8E" w:rsidRDefault="003C0A4E" w:rsidP="0037461A">
            <w:pPr>
              <w:jc w:val="center"/>
              <w:rPr>
                <w:sz w:val="26"/>
                <w:szCs w:val="26"/>
              </w:rPr>
            </w:pPr>
          </w:p>
        </w:tc>
        <w:tc>
          <w:tcPr>
            <w:tcW w:w="244" w:type="pct"/>
            <w:vMerge/>
            <w:tcBorders>
              <w:left w:val="single" w:sz="4" w:space="0" w:color="auto"/>
              <w:bottom w:val="single" w:sz="4" w:space="0" w:color="auto"/>
              <w:right w:val="single" w:sz="4" w:space="0" w:color="auto"/>
            </w:tcBorders>
            <w:shd w:val="clear" w:color="auto" w:fill="auto"/>
            <w:textDirection w:val="btLr"/>
            <w:vAlign w:val="center"/>
          </w:tcPr>
          <w:p w14:paraId="5D544FA1" w14:textId="77777777" w:rsidR="003C0A4E" w:rsidRPr="00525F8E" w:rsidRDefault="003C0A4E" w:rsidP="0037461A">
            <w:pPr>
              <w:jc w:val="center"/>
              <w:rPr>
                <w:sz w:val="26"/>
                <w:szCs w:val="26"/>
              </w:rPr>
            </w:pPr>
          </w:p>
        </w:tc>
        <w:tc>
          <w:tcPr>
            <w:tcW w:w="244" w:type="pct"/>
            <w:vMerge/>
            <w:tcBorders>
              <w:left w:val="nil"/>
              <w:bottom w:val="single" w:sz="4" w:space="0" w:color="auto"/>
              <w:right w:val="single" w:sz="4" w:space="0" w:color="auto"/>
            </w:tcBorders>
            <w:shd w:val="clear" w:color="auto" w:fill="auto"/>
            <w:noWrap/>
            <w:vAlign w:val="center"/>
          </w:tcPr>
          <w:p w14:paraId="067FCD07" w14:textId="77777777" w:rsidR="003C0A4E" w:rsidRPr="00525F8E" w:rsidRDefault="003C0A4E" w:rsidP="0037461A">
            <w:pPr>
              <w:jc w:val="center"/>
              <w:rPr>
                <w:sz w:val="26"/>
                <w:szCs w:val="26"/>
              </w:rPr>
            </w:pPr>
          </w:p>
        </w:tc>
        <w:tc>
          <w:tcPr>
            <w:tcW w:w="247" w:type="pct"/>
            <w:vMerge/>
            <w:tcBorders>
              <w:left w:val="nil"/>
              <w:bottom w:val="single" w:sz="4" w:space="0" w:color="auto"/>
              <w:right w:val="single" w:sz="4" w:space="0" w:color="auto"/>
            </w:tcBorders>
            <w:shd w:val="clear" w:color="auto" w:fill="auto"/>
            <w:vAlign w:val="center"/>
          </w:tcPr>
          <w:p w14:paraId="6FE92A7B" w14:textId="77777777" w:rsidR="003C0A4E" w:rsidRPr="00525F8E" w:rsidRDefault="003C0A4E" w:rsidP="0037461A">
            <w:pPr>
              <w:ind w:left="-108" w:right="-108"/>
              <w:jc w:val="center"/>
              <w:rPr>
                <w:sz w:val="26"/>
                <w:szCs w:val="26"/>
              </w:rPr>
            </w:pPr>
          </w:p>
        </w:tc>
      </w:tr>
      <w:tr w:rsidR="00134715" w:rsidRPr="0037461A" w14:paraId="78475B84" w14:textId="77777777" w:rsidTr="00134715">
        <w:trPr>
          <w:trHeight w:val="701"/>
        </w:trPr>
        <w:tc>
          <w:tcPr>
            <w:tcW w:w="680" w:type="pct"/>
            <w:tcBorders>
              <w:top w:val="nil"/>
              <w:left w:val="single" w:sz="4" w:space="0" w:color="auto"/>
              <w:bottom w:val="single" w:sz="4" w:space="0" w:color="auto"/>
              <w:right w:val="single" w:sz="4" w:space="0" w:color="auto"/>
            </w:tcBorders>
            <w:shd w:val="clear" w:color="000000" w:fill="FFFFFF"/>
            <w:vAlign w:val="center"/>
          </w:tcPr>
          <w:p w14:paraId="7569C402" w14:textId="77777777" w:rsidR="00134715" w:rsidRPr="00525F8E" w:rsidRDefault="00134715" w:rsidP="00134715">
            <w:pPr>
              <w:jc w:val="both"/>
              <w:rPr>
                <w:sz w:val="26"/>
                <w:szCs w:val="26"/>
              </w:rPr>
            </w:pPr>
            <w:r w:rsidRPr="00525F8E">
              <w:rPr>
                <w:sz w:val="26"/>
                <w:szCs w:val="26"/>
              </w:rPr>
              <w:t>Брестская</w:t>
            </w:r>
          </w:p>
        </w:tc>
        <w:tc>
          <w:tcPr>
            <w:tcW w:w="543" w:type="pct"/>
            <w:tcBorders>
              <w:top w:val="nil"/>
              <w:left w:val="nil"/>
              <w:bottom w:val="single" w:sz="4" w:space="0" w:color="auto"/>
              <w:right w:val="single" w:sz="4" w:space="0" w:color="auto"/>
            </w:tcBorders>
            <w:shd w:val="clear" w:color="000000" w:fill="FFFFFF"/>
            <w:noWrap/>
            <w:vAlign w:val="center"/>
          </w:tcPr>
          <w:p w14:paraId="7591795C" w14:textId="61B3ECD0" w:rsidR="00134715" w:rsidRPr="00134715" w:rsidRDefault="00134715" w:rsidP="00134715">
            <w:pPr>
              <w:ind w:left="-181" w:right="-81"/>
              <w:jc w:val="center"/>
              <w:rPr>
                <w:sz w:val="26"/>
                <w:szCs w:val="26"/>
              </w:rPr>
            </w:pPr>
            <w:r w:rsidRPr="00134715">
              <w:rPr>
                <w:sz w:val="26"/>
                <w:szCs w:val="26"/>
              </w:rPr>
              <w:t>36</w:t>
            </w:r>
            <w:r w:rsidR="006E1219">
              <w:rPr>
                <w:sz w:val="26"/>
                <w:szCs w:val="26"/>
              </w:rPr>
              <w:t>1</w:t>
            </w:r>
            <w:r w:rsidRPr="00134715">
              <w:rPr>
                <w:sz w:val="26"/>
                <w:szCs w:val="26"/>
              </w:rPr>
              <w:t>,</w:t>
            </w:r>
            <w:r w:rsidR="006E1219">
              <w:rPr>
                <w:sz w:val="26"/>
                <w:szCs w:val="26"/>
              </w:rPr>
              <w:t>9</w:t>
            </w:r>
          </w:p>
        </w:tc>
        <w:tc>
          <w:tcPr>
            <w:tcW w:w="260" w:type="pct"/>
            <w:tcBorders>
              <w:top w:val="nil"/>
              <w:left w:val="nil"/>
              <w:bottom w:val="single" w:sz="4" w:space="0" w:color="auto"/>
              <w:right w:val="single" w:sz="4" w:space="0" w:color="auto"/>
            </w:tcBorders>
            <w:shd w:val="clear" w:color="000000" w:fill="FFFFFF"/>
            <w:noWrap/>
            <w:vAlign w:val="center"/>
          </w:tcPr>
          <w:p w14:paraId="68E9A958" w14:textId="2676E518" w:rsidR="00134715" w:rsidRPr="00134715" w:rsidRDefault="00134715" w:rsidP="00134715">
            <w:pPr>
              <w:ind w:left="-181" w:right="-81"/>
              <w:jc w:val="center"/>
              <w:rPr>
                <w:sz w:val="26"/>
                <w:szCs w:val="26"/>
              </w:rPr>
            </w:pPr>
            <w:r w:rsidRPr="00134715">
              <w:rPr>
                <w:sz w:val="26"/>
                <w:szCs w:val="26"/>
              </w:rPr>
              <w:t>59,</w:t>
            </w:r>
            <w:r w:rsidR="00902DB2">
              <w:rPr>
                <w:sz w:val="26"/>
                <w:szCs w:val="26"/>
              </w:rPr>
              <w:t>2</w:t>
            </w:r>
          </w:p>
        </w:tc>
        <w:tc>
          <w:tcPr>
            <w:tcW w:w="259" w:type="pct"/>
            <w:tcBorders>
              <w:top w:val="nil"/>
              <w:left w:val="nil"/>
              <w:bottom w:val="single" w:sz="4" w:space="0" w:color="auto"/>
              <w:right w:val="single" w:sz="4" w:space="0" w:color="auto"/>
            </w:tcBorders>
            <w:shd w:val="clear" w:color="000000" w:fill="FFFFFF"/>
            <w:noWrap/>
            <w:vAlign w:val="center"/>
          </w:tcPr>
          <w:p w14:paraId="67127699" w14:textId="06F2C162" w:rsidR="00134715" w:rsidRPr="00134715" w:rsidRDefault="00134715" w:rsidP="00134715">
            <w:pPr>
              <w:ind w:left="-181" w:right="-81"/>
              <w:jc w:val="center"/>
              <w:rPr>
                <w:sz w:val="26"/>
                <w:szCs w:val="26"/>
              </w:rPr>
            </w:pPr>
            <w:r w:rsidRPr="00134715">
              <w:rPr>
                <w:sz w:val="26"/>
                <w:szCs w:val="26"/>
              </w:rPr>
              <w:t>92,</w:t>
            </w:r>
            <w:r w:rsidR="00902DB2">
              <w:rPr>
                <w:sz w:val="26"/>
                <w:szCs w:val="26"/>
              </w:rPr>
              <w:t>3</w:t>
            </w:r>
          </w:p>
        </w:tc>
        <w:tc>
          <w:tcPr>
            <w:tcW w:w="254" w:type="pct"/>
            <w:tcBorders>
              <w:top w:val="nil"/>
              <w:left w:val="nil"/>
              <w:bottom w:val="single" w:sz="4" w:space="0" w:color="auto"/>
              <w:right w:val="single" w:sz="4" w:space="0" w:color="auto"/>
            </w:tcBorders>
            <w:shd w:val="clear" w:color="000000" w:fill="FFFFFF"/>
            <w:noWrap/>
            <w:vAlign w:val="center"/>
          </w:tcPr>
          <w:p w14:paraId="4A5CBF6C" w14:textId="7B2B9680" w:rsidR="00134715" w:rsidRPr="00134715" w:rsidRDefault="00902DB2" w:rsidP="00134715">
            <w:pPr>
              <w:ind w:left="-181" w:right="-81"/>
              <w:jc w:val="center"/>
              <w:rPr>
                <w:sz w:val="26"/>
                <w:szCs w:val="26"/>
              </w:rPr>
            </w:pPr>
            <w:r>
              <w:rPr>
                <w:sz w:val="26"/>
                <w:szCs w:val="26"/>
              </w:rPr>
              <w:t>87,1</w:t>
            </w:r>
          </w:p>
        </w:tc>
        <w:tc>
          <w:tcPr>
            <w:tcW w:w="250" w:type="pct"/>
            <w:tcBorders>
              <w:top w:val="nil"/>
              <w:left w:val="nil"/>
              <w:bottom w:val="single" w:sz="4" w:space="0" w:color="auto"/>
              <w:right w:val="single" w:sz="4" w:space="0" w:color="auto"/>
            </w:tcBorders>
            <w:shd w:val="clear" w:color="000000" w:fill="FFFFFF"/>
            <w:noWrap/>
            <w:vAlign w:val="center"/>
          </w:tcPr>
          <w:p w14:paraId="63286507" w14:textId="6BAD75B3" w:rsidR="00134715" w:rsidRPr="00134715" w:rsidRDefault="00134715" w:rsidP="00134715">
            <w:pPr>
              <w:ind w:left="-181" w:right="-81"/>
              <w:jc w:val="center"/>
              <w:rPr>
                <w:sz w:val="26"/>
                <w:szCs w:val="26"/>
              </w:rPr>
            </w:pPr>
            <w:r w:rsidRPr="00134715">
              <w:rPr>
                <w:sz w:val="26"/>
                <w:szCs w:val="26"/>
              </w:rPr>
              <w:t>73,</w:t>
            </w:r>
            <w:r w:rsidR="00902DB2">
              <w:rPr>
                <w:sz w:val="26"/>
                <w:szCs w:val="26"/>
              </w:rPr>
              <w:t>3</w:t>
            </w:r>
          </w:p>
        </w:tc>
        <w:tc>
          <w:tcPr>
            <w:tcW w:w="227" w:type="pct"/>
            <w:tcBorders>
              <w:top w:val="nil"/>
              <w:left w:val="nil"/>
              <w:bottom w:val="single" w:sz="4" w:space="0" w:color="auto"/>
              <w:right w:val="single" w:sz="4" w:space="0" w:color="auto"/>
            </w:tcBorders>
            <w:shd w:val="clear" w:color="000000" w:fill="FFFFFF"/>
            <w:noWrap/>
            <w:vAlign w:val="center"/>
          </w:tcPr>
          <w:p w14:paraId="1FB8B2BC" w14:textId="0AA47BD3" w:rsidR="00134715" w:rsidRPr="00134715" w:rsidRDefault="00134715" w:rsidP="00134715">
            <w:pPr>
              <w:ind w:left="-181" w:right="-81"/>
              <w:jc w:val="center"/>
              <w:rPr>
                <w:sz w:val="26"/>
                <w:szCs w:val="26"/>
              </w:rPr>
            </w:pPr>
            <w:r w:rsidRPr="00134715">
              <w:rPr>
                <w:sz w:val="26"/>
                <w:szCs w:val="26"/>
              </w:rPr>
              <w:t>11,</w:t>
            </w:r>
            <w:r w:rsidR="00902DB2">
              <w:rPr>
                <w:sz w:val="26"/>
                <w:szCs w:val="26"/>
              </w:rPr>
              <w:t>7</w:t>
            </w:r>
          </w:p>
        </w:tc>
        <w:tc>
          <w:tcPr>
            <w:tcW w:w="198" w:type="pct"/>
            <w:tcBorders>
              <w:top w:val="nil"/>
              <w:left w:val="nil"/>
              <w:bottom w:val="single" w:sz="4" w:space="0" w:color="auto"/>
              <w:right w:val="single" w:sz="4" w:space="0" w:color="auto"/>
            </w:tcBorders>
            <w:shd w:val="clear" w:color="000000" w:fill="FFFFFF"/>
            <w:noWrap/>
            <w:vAlign w:val="center"/>
          </w:tcPr>
          <w:p w14:paraId="0BAD8D13" w14:textId="5517F75D" w:rsidR="00134715" w:rsidRPr="00134715" w:rsidRDefault="00134715" w:rsidP="00134715">
            <w:pPr>
              <w:ind w:left="-181" w:right="-81"/>
              <w:jc w:val="center"/>
              <w:rPr>
                <w:sz w:val="26"/>
                <w:szCs w:val="26"/>
              </w:rPr>
            </w:pPr>
            <w:r w:rsidRPr="00134715">
              <w:rPr>
                <w:sz w:val="26"/>
                <w:szCs w:val="26"/>
              </w:rPr>
              <w:t>2,</w:t>
            </w:r>
            <w:r w:rsidR="00902DB2">
              <w:rPr>
                <w:sz w:val="26"/>
                <w:szCs w:val="26"/>
              </w:rPr>
              <w:t>5</w:t>
            </w:r>
          </w:p>
        </w:tc>
        <w:tc>
          <w:tcPr>
            <w:tcW w:w="237" w:type="pct"/>
            <w:tcBorders>
              <w:top w:val="nil"/>
              <w:left w:val="nil"/>
              <w:bottom w:val="single" w:sz="4" w:space="0" w:color="auto"/>
              <w:right w:val="single" w:sz="4" w:space="0" w:color="auto"/>
            </w:tcBorders>
            <w:shd w:val="clear" w:color="000000" w:fill="FFFFFF"/>
            <w:noWrap/>
            <w:vAlign w:val="center"/>
          </w:tcPr>
          <w:p w14:paraId="1C09BCEA" w14:textId="17FC7E94" w:rsidR="00134715" w:rsidRPr="00134715" w:rsidRDefault="006E1219" w:rsidP="00134715">
            <w:pPr>
              <w:ind w:left="-181" w:right="-81"/>
              <w:jc w:val="center"/>
              <w:rPr>
                <w:sz w:val="26"/>
                <w:szCs w:val="26"/>
              </w:rPr>
            </w:pPr>
            <w:r>
              <w:rPr>
                <w:sz w:val="26"/>
                <w:szCs w:val="26"/>
              </w:rPr>
              <w:t>6,2</w:t>
            </w:r>
          </w:p>
        </w:tc>
        <w:tc>
          <w:tcPr>
            <w:tcW w:w="232" w:type="pct"/>
            <w:tcBorders>
              <w:top w:val="nil"/>
              <w:left w:val="nil"/>
              <w:bottom w:val="single" w:sz="4" w:space="0" w:color="auto"/>
              <w:right w:val="single" w:sz="4" w:space="0" w:color="auto"/>
            </w:tcBorders>
            <w:shd w:val="clear" w:color="000000" w:fill="FFFFFF"/>
            <w:noWrap/>
            <w:vAlign w:val="center"/>
          </w:tcPr>
          <w:p w14:paraId="3CA11A86" w14:textId="194E347F" w:rsidR="00134715" w:rsidRPr="00134715" w:rsidRDefault="00134715" w:rsidP="00134715">
            <w:pPr>
              <w:ind w:left="-181" w:right="-81"/>
              <w:jc w:val="center"/>
              <w:rPr>
                <w:sz w:val="26"/>
                <w:szCs w:val="26"/>
              </w:rPr>
            </w:pPr>
            <w:r w:rsidRPr="00134715">
              <w:rPr>
                <w:sz w:val="26"/>
                <w:szCs w:val="26"/>
              </w:rPr>
              <w:t>29,6</w:t>
            </w:r>
          </w:p>
        </w:tc>
        <w:tc>
          <w:tcPr>
            <w:tcW w:w="284" w:type="pct"/>
            <w:tcBorders>
              <w:top w:val="nil"/>
              <w:left w:val="nil"/>
              <w:bottom w:val="single" w:sz="4" w:space="0" w:color="auto"/>
              <w:right w:val="single" w:sz="4" w:space="0" w:color="auto"/>
            </w:tcBorders>
            <w:shd w:val="clear" w:color="000000" w:fill="FFFFFF"/>
            <w:noWrap/>
            <w:vAlign w:val="center"/>
          </w:tcPr>
          <w:p w14:paraId="0B836564" w14:textId="5B4CF4BC" w:rsidR="00134715" w:rsidRPr="00134715" w:rsidRDefault="00844150" w:rsidP="00134715">
            <w:pPr>
              <w:ind w:left="-181" w:right="-81"/>
              <w:jc w:val="center"/>
              <w:rPr>
                <w:sz w:val="26"/>
                <w:szCs w:val="26"/>
              </w:rPr>
            </w:pPr>
            <w:r>
              <w:rPr>
                <w:sz w:val="26"/>
                <w:szCs w:val="26"/>
              </w:rPr>
              <w:t>70,6</w:t>
            </w:r>
          </w:p>
        </w:tc>
        <w:tc>
          <w:tcPr>
            <w:tcW w:w="292" w:type="pct"/>
            <w:tcBorders>
              <w:top w:val="nil"/>
              <w:left w:val="nil"/>
              <w:bottom w:val="single" w:sz="4" w:space="0" w:color="auto"/>
              <w:right w:val="single" w:sz="4" w:space="0" w:color="auto"/>
            </w:tcBorders>
            <w:shd w:val="clear" w:color="000000" w:fill="FFFFFF"/>
            <w:vAlign w:val="center"/>
          </w:tcPr>
          <w:p w14:paraId="4AD57795" w14:textId="78A5DB87" w:rsidR="00134715" w:rsidRPr="00134715" w:rsidRDefault="00844150" w:rsidP="00134715">
            <w:pPr>
              <w:ind w:left="-181" w:right="-81"/>
              <w:jc w:val="center"/>
              <w:rPr>
                <w:sz w:val="26"/>
                <w:szCs w:val="26"/>
              </w:rPr>
            </w:pPr>
            <w:r>
              <w:rPr>
                <w:sz w:val="26"/>
                <w:szCs w:val="26"/>
              </w:rPr>
              <w:t>70,2</w:t>
            </w:r>
          </w:p>
        </w:tc>
        <w:tc>
          <w:tcPr>
            <w:tcW w:w="299" w:type="pct"/>
            <w:tcBorders>
              <w:top w:val="nil"/>
              <w:left w:val="nil"/>
              <w:bottom w:val="single" w:sz="4" w:space="0" w:color="auto"/>
              <w:right w:val="single" w:sz="4" w:space="0" w:color="auto"/>
            </w:tcBorders>
            <w:shd w:val="clear" w:color="000000" w:fill="FFFFFF"/>
            <w:vAlign w:val="center"/>
          </w:tcPr>
          <w:p w14:paraId="7A596931" w14:textId="1AD12413" w:rsidR="00134715" w:rsidRPr="00134715" w:rsidRDefault="00134715" w:rsidP="00134715">
            <w:pPr>
              <w:ind w:left="-181" w:right="-81"/>
              <w:jc w:val="center"/>
              <w:rPr>
                <w:sz w:val="26"/>
                <w:szCs w:val="26"/>
              </w:rPr>
            </w:pPr>
            <w:r w:rsidRPr="00134715">
              <w:rPr>
                <w:sz w:val="26"/>
                <w:szCs w:val="26"/>
              </w:rPr>
              <w:t>0,</w:t>
            </w:r>
            <w:r w:rsidR="00844150">
              <w:rPr>
                <w:sz w:val="26"/>
                <w:szCs w:val="26"/>
              </w:rPr>
              <w:t>4</w:t>
            </w:r>
          </w:p>
        </w:tc>
        <w:tc>
          <w:tcPr>
            <w:tcW w:w="250" w:type="pct"/>
            <w:tcBorders>
              <w:top w:val="nil"/>
              <w:left w:val="single" w:sz="4" w:space="0" w:color="auto"/>
              <w:bottom w:val="single" w:sz="4" w:space="0" w:color="auto"/>
              <w:right w:val="single" w:sz="4" w:space="0" w:color="auto"/>
            </w:tcBorders>
            <w:shd w:val="clear" w:color="000000" w:fill="FFFFFF"/>
            <w:vAlign w:val="center"/>
          </w:tcPr>
          <w:p w14:paraId="53256360" w14:textId="1DFFB89A" w:rsidR="00134715" w:rsidRPr="00134715" w:rsidRDefault="00134715" w:rsidP="00134715">
            <w:pPr>
              <w:ind w:left="-181" w:right="-81"/>
              <w:jc w:val="center"/>
              <w:rPr>
                <w:sz w:val="26"/>
                <w:szCs w:val="26"/>
              </w:rPr>
            </w:pPr>
            <w:r w:rsidRPr="00134715">
              <w:rPr>
                <w:sz w:val="26"/>
                <w:szCs w:val="26"/>
              </w:rPr>
              <w:t>3,4</w:t>
            </w:r>
            <w:r w:rsidR="00844150">
              <w:rPr>
                <w:sz w:val="26"/>
                <w:szCs w:val="26"/>
              </w:rPr>
              <w:t>1</w:t>
            </w:r>
          </w:p>
        </w:tc>
        <w:tc>
          <w:tcPr>
            <w:tcW w:w="244" w:type="pct"/>
            <w:tcBorders>
              <w:top w:val="nil"/>
              <w:left w:val="single" w:sz="4" w:space="0" w:color="auto"/>
              <w:bottom w:val="single" w:sz="4" w:space="0" w:color="auto"/>
              <w:right w:val="single" w:sz="4" w:space="0" w:color="auto"/>
            </w:tcBorders>
            <w:shd w:val="clear" w:color="000000" w:fill="FFFFFF"/>
            <w:noWrap/>
            <w:vAlign w:val="center"/>
          </w:tcPr>
          <w:p w14:paraId="5C624D57" w14:textId="1B087D93" w:rsidR="00134715" w:rsidRPr="00134715" w:rsidRDefault="00134715" w:rsidP="00134715">
            <w:pPr>
              <w:ind w:left="-181" w:right="-81"/>
              <w:jc w:val="center"/>
              <w:rPr>
                <w:sz w:val="26"/>
                <w:szCs w:val="26"/>
              </w:rPr>
            </w:pPr>
            <w:r w:rsidRPr="00134715">
              <w:rPr>
                <w:sz w:val="26"/>
                <w:szCs w:val="26"/>
              </w:rPr>
              <w:t>2</w:t>
            </w:r>
            <w:r w:rsidR="00844150">
              <w:rPr>
                <w:sz w:val="26"/>
                <w:szCs w:val="26"/>
              </w:rPr>
              <w:t>1</w:t>
            </w:r>
            <w:r w:rsidRPr="00134715">
              <w:rPr>
                <w:sz w:val="26"/>
                <w:szCs w:val="26"/>
              </w:rPr>
              <w:t>,</w:t>
            </w:r>
            <w:r w:rsidR="00844150">
              <w:rPr>
                <w:sz w:val="26"/>
                <w:szCs w:val="26"/>
              </w:rPr>
              <w:t>6</w:t>
            </w:r>
          </w:p>
        </w:tc>
        <w:tc>
          <w:tcPr>
            <w:tcW w:w="244" w:type="pct"/>
            <w:tcBorders>
              <w:top w:val="nil"/>
              <w:left w:val="nil"/>
              <w:bottom w:val="single" w:sz="4" w:space="0" w:color="auto"/>
              <w:right w:val="single" w:sz="4" w:space="0" w:color="auto"/>
            </w:tcBorders>
            <w:shd w:val="clear" w:color="000000" w:fill="FFFFFF"/>
            <w:noWrap/>
            <w:vAlign w:val="center"/>
          </w:tcPr>
          <w:p w14:paraId="423DD8EC" w14:textId="34D4C290" w:rsidR="00134715" w:rsidRPr="00134715" w:rsidRDefault="00134715" w:rsidP="00134715">
            <w:pPr>
              <w:ind w:left="-181" w:right="-81"/>
              <w:jc w:val="center"/>
              <w:rPr>
                <w:sz w:val="26"/>
                <w:szCs w:val="26"/>
              </w:rPr>
            </w:pPr>
            <w:r w:rsidRPr="00134715">
              <w:rPr>
                <w:sz w:val="26"/>
                <w:szCs w:val="26"/>
              </w:rPr>
              <w:t>6,</w:t>
            </w:r>
            <w:r w:rsidR="00844150">
              <w:rPr>
                <w:sz w:val="26"/>
                <w:szCs w:val="26"/>
              </w:rPr>
              <w:t>28</w:t>
            </w:r>
          </w:p>
        </w:tc>
        <w:tc>
          <w:tcPr>
            <w:tcW w:w="247" w:type="pct"/>
            <w:tcBorders>
              <w:top w:val="nil"/>
              <w:left w:val="nil"/>
              <w:bottom w:val="single" w:sz="4" w:space="0" w:color="auto"/>
              <w:right w:val="single" w:sz="4" w:space="0" w:color="auto"/>
            </w:tcBorders>
            <w:shd w:val="clear" w:color="000000" w:fill="FFFFFF"/>
            <w:noWrap/>
            <w:vAlign w:val="center"/>
          </w:tcPr>
          <w:p w14:paraId="59B7B92A" w14:textId="28F8CF54" w:rsidR="00134715" w:rsidRPr="00134715" w:rsidRDefault="00134715" w:rsidP="00134715">
            <w:pPr>
              <w:ind w:left="-181" w:right="-81"/>
              <w:jc w:val="center"/>
              <w:rPr>
                <w:sz w:val="26"/>
                <w:szCs w:val="26"/>
              </w:rPr>
            </w:pPr>
            <w:r w:rsidRPr="00134715">
              <w:rPr>
                <w:sz w:val="26"/>
                <w:szCs w:val="26"/>
              </w:rPr>
              <w:t>4</w:t>
            </w:r>
            <w:r w:rsidR="00844150">
              <w:rPr>
                <w:sz w:val="26"/>
                <w:szCs w:val="26"/>
              </w:rPr>
              <w:t>5</w:t>
            </w:r>
            <w:r w:rsidRPr="00134715">
              <w:rPr>
                <w:sz w:val="26"/>
                <w:szCs w:val="26"/>
              </w:rPr>
              <w:t>,</w:t>
            </w:r>
            <w:r w:rsidR="00844150">
              <w:rPr>
                <w:sz w:val="26"/>
                <w:szCs w:val="26"/>
              </w:rPr>
              <w:t>1</w:t>
            </w:r>
          </w:p>
        </w:tc>
      </w:tr>
      <w:tr w:rsidR="00134715" w:rsidRPr="0037461A" w14:paraId="239B2324" w14:textId="77777777" w:rsidTr="00134715">
        <w:trPr>
          <w:trHeight w:val="688"/>
        </w:trPr>
        <w:tc>
          <w:tcPr>
            <w:tcW w:w="680" w:type="pct"/>
            <w:tcBorders>
              <w:top w:val="nil"/>
              <w:left w:val="single" w:sz="4" w:space="0" w:color="auto"/>
              <w:bottom w:val="single" w:sz="4" w:space="0" w:color="auto"/>
              <w:right w:val="single" w:sz="4" w:space="0" w:color="auto"/>
            </w:tcBorders>
            <w:shd w:val="clear" w:color="000000" w:fill="FFFFFF"/>
            <w:vAlign w:val="center"/>
          </w:tcPr>
          <w:p w14:paraId="648EE04B" w14:textId="77777777" w:rsidR="00134715" w:rsidRPr="00525F8E" w:rsidRDefault="00134715" w:rsidP="00134715">
            <w:pPr>
              <w:jc w:val="both"/>
              <w:rPr>
                <w:sz w:val="26"/>
                <w:szCs w:val="26"/>
              </w:rPr>
            </w:pPr>
            <w:r w:rsidRPr="00525F8E">
              <w:rPr>
                <w:sz w:val="26"/>
                <w:szCs w:val="26"/>
              </w:rPr>
              <w:t>Витебская</w:t>
            </w:r>
          </w:p>
        </w:tc>
        <w:tc>
          <w:tcPr>
            <w:tcW w:w="543" w:type="pct"/>
            <w:tcBorders>
              <w:top w:val="nil"/>
              <w:left w:val="nil"/>
              <w:bottom w:val="single" w:sz="4" w:space="0" w:color="auto"/>
              <w:right w:val="single" w:sz="4" w:space="0" w:color="auto"/>
            </w:tcBorders>
            <w:shd w:val="clear" w:color="000000" w:fill="FFFFFF"/>
            <w:noWrap/>
            <w:vAlign w:val="center"/>
          </w:tcPr>
          <w:p w14:paraId="583F9B80" w14:textId="3D23DB09" w:rsidR="00134715" w:rsidRPr="00134715" w:rsidRDefault="00134715" w:rsidP="00134715">
            <w:pPr>
              <w:ind w:left="-181" w:right="-81"/>
              <w:jc w:val="center"/>
              <w:rPr>
                <w:sz w:val="26"/>
                <w:szCs w:val="26"/>
              </w:rPr>
            </w:pPr>
            <w:r w:rsidRPr="00134715">
              <w:rPr>
                <w:sz w:val="26"/>
                <w:szCs w:val="26"/>
              </w:rPr>
              <w:t>33</w:t>
            </w:r>
            <w:r w:rsidR="006E1219">
              <w:rPr>
                <w:sz w:val="26"/>
                <w:szCs w:val="26"/>
              </w:rPr>
              <w:t>0</w:t>
            </w:r>
            <w:r w:rsidRPr="00134715">
              <w:rPr>
                <w:sz w:val="26"/>
                <w:szCs w:val="26"/>
              </w:rPr>
              <w:t>,</w:t>
            </w:r>
            <w:r w:rsidR="006E1219">
              <w:rPr>
                <w:sz w:val="26"/>
                <w:szCs w:val="26"/>
              </w:rPr>
              <w:t>4</w:t>
            </w:r>
          </w:p>
        </w:tc>
        <w:tc>
          <w:tcPr>
            <w:tcW w:w="260" w:type="pct"/>
            <w:tcBorders>
              <w:top w:val="nil"/>
              <w:left w:val="nil"/>
              <w:bottom w:val="single" w:sz="4" w:space="0" w:color="auto"/>
              <w:right w:val="single" w:sz="4" w:space="0" w:color="auto"/>
            </w:tcBorders>
            <w:shd w:val="clear" w:color="000000" w:fill="FFFFFF"/>
            <w:noWrap/>
            <w:vAlign w:val="center"/>
          </w:tcPr>
          <w:p w14:paraId="1B3D59D0" w14:textId="11D4938E" w:rsidR="00134715" w:rsidRPr="00134715" w:rsidRDefault="00134715" w:rsidP="00134715">
            <w:pPr>
              <w:ind w:left="-181" w:right="-81"/>
              <w:jc w:val="center"/>
              <w:rPr>
                <w:sz w:val="26"/>
                <w:szCs w:val="26"/>
              </w:rPr>
            </w:pPr>
            <w:r w:rsidRPr="00134715">
              <w:rPr>
                <w:sz w:val="26"/>
                <w:szCs w:val="26"/>
              </w:rPr>
              <w:t>2</w:t>
            </w:r>
            <w:r w:rsidR="00902DB2">
              <w:rPr>
                <w:sz w:val="26"/>
                <w:szCs w:val="26"/>
              </w:rPr>
              <w:t>4</w:t>
            </w:r>
            <w:r w:rsidRPr="00134715">
              <w:rPr>
                <w:sz w:val="26"/>
                <w:szCs w:val="26"/>
              </w:rPr>
              <w:t>,</w:t>
            </w:r>
            <w:r w:rsidR="00902DB2">
              <w:rPr>
                <w:sz w:val="26"/>
                <w:szCs w:val="26"/>
              </w:rPr>
              <w:t>3</w:t>
            </w:r>
          </w:p>
        </w:tc>
        <w:tc>
          <w:tcPr>
            <w:tcW w:w="259" w:type="pct"/>
            <w:tcBorders>
              <w:top w:val="nil"/>
              <w:left w:val="nil"/>
              <w:bottom w:val="single" w:sz="4" w:space="0" w:color="auto"/>
              <w:right w:val="single" w:sz="4" w:space="0" w:color="auto"/>
            </w:tcBorders>
            <w:shd w:val="clear" w:color="000000" w:fill="FFFFFF"/>
            <w:noWrap/>
            <w:vAlign w:val="center"/>
          </w:tcPr>
          <w:p w14:paraId="1BAB5203" w14:textId="015C4F05" w:rsidR="00134715" w:rsidRPr="00134715" w:rsidRDefault="00134715" w:rsidP="00134715">
            <w:pPr>
              <w:ind w:left="-181" w:right="-81"/>
              <w:jc w:val="center"/>
              <w:rPr>
                <w:sz w:val="26"/>
                <w:szCs w:val="26"/>
              </w:rPr>
            </w:pPr>
            <w:r w:rsidRPr="00134715">
              <w:rPr>
                <w:sz w:val="26"/>
                <w:szCs w:val="26"/>
              </w:rPr>
              <w:t>14</w:t>
            </w:r>
            <w:r w:rsidR="00902DB2">
              <w:rPr>
                <w:sz w:val="26"/>
                <w:szCs w:val="26"/>
              </w:rPr>
              <w:t>8</w:t>
            </w:r>
            <w:r w:rsidRPr="00134715">
              <w:rPr>
                <w:sz w:val="26"/>
                <w:szCs w:val="26"/>
              </w:rPr>
              <w:t>,</w:t>
            </w:r>
            <w:r w:rsidR="00902DB2">
              <w:rPr>
                <w:sz w:val="26"/>
                <w:szCs w:val="26"/>
              </w:rPr>
              <w:t>5</w:t>
            </w:r>
          </w:p>
        </w:tc>
        <w:tc>
          <w:tcPr>
            <w:tcW w:w="254" w:type="pct"/>
            <w:tcBorders>
              <w:top w:val="nil"/>
              <w:left w:val="nil"/>
              <w:bottom w:val="single" w:sz="4" w:space="0" w:color="auto"/>
              <w:right w:val="single" w:sz="4" w:space="0" w:color="auto"/>
            </w:tcBorders>
            <w:shd w:val="clear" w:color="000000" w:fill="FFFFFF"/>
            <w:noWrap/>
            <w:vAlign w:val="center"/>
          </w:tcPr>
          <w:p w14:paraId="16760194" w14:textId="43E5EA43" w:rsidR="00134715" w:rsidRPr="00134715" w:rsidRDefault="00902DB2" w:rsidP="00134715">
            <w:pPr>
              <w:ind w:left="-181" w:right="-81"/>
              <w:jc w:val="center"/>
              <w:rPr>
                <w:sz w:val="26"/>
                <w:szCs w:val="26"/>
              </w:rPr>
            </w:pPr>
            <w:r>
              <w:rPr>
                <w:sz w:val="26"/>
                <w:szCs w:val="26"/>
              </w:rPr>
              <w:t>22,4</w:t>
            </w:r>
          </w:p>
        </w:tc>
        <w:tc>
          <w:tcPr>
            <w:tcW w:w="250" w:type="pct"/>
            <w:tcBorders>
              <w:top w:val="nil"/>
              <w:left w:val="nil"/>
              <w:bottom w:val="single" w:sz="4" w:space="0" w:color="auto"/>
              <w:right w:val="single" w:sz="4" w:space="0" w:color="auto"/>
            </w:tcBorders>
            <w:shd w:val="clear" w:color="000000" w:fill="FFFFFF"/>
            <w:noWrap/>
            <w:vAlign w:val="center"/>
          </w:tcPr>
          <w:p w14:paraId="48273EFE" w14:textId="40037DBF" w:rsidR="00134715" w:rsidRPr="00134715" w:rsidRDefault="00902DB2" w:rsidP="00134715">
            <w:pPr>
              <w:ind w:left="-181" w:right="-81"/>
              <w:jc w:val="center"/>
              <w:rPr>
                <w:sz w:val="26"/>
                <w:szCs w:val="26"/>
              </w:rPr>
            </w:pPr>
            <w:r>
              <w:rPr>
                <w:sz w:val="26"/>
                <w:szCs w:val="26"/>
              </w:rPr>
              <w:t>76,3</w:t>
            </w:r>
          </w:p>
        </w:tc>
        <w:tc>
          <w:tcPr>
            <w:tcW w:w="227" w:type="pct"/>
            <w:tcBorders>
              <w:top w:val="nil"/>
              <w:left w:val="nil"/>
              <w:bottom w:val="single" w:sz="4" w:space="0" w:color="auto"/>
              <w:right w:val="single" w:sz="4" w:space="0" w:color="auto"/>
            </w:tcBorders>
            <w:shd w:val="clear" w:color="000000" w:fill="FFFFFF"/>
            <w:noWrap/>
            <w:vAlign w:val="center"/>
          </w:tcPr>
          <w:p w14:paraId="24A860E7" w14:textId="37ABC46F" w:rsidR="00134715" w:rsidRPr="00134715" w:rsidRDefault="00134715" w:rsidP="00134715">
            <w:pPr>
              <w:ind w:left="-181" w:right="-81"/>
              <w:jc w:val="center"/>
              <w:rPr>
                <w:sz w:val="26"/>
                <w:szCs w:val="26"/>
              </w:rPr>
            </w:pPr>
            <w:r w:rsidRPr="00134715">
              <w:rPr>
                <w:sz w:val="26"/>
                <w:szCs w:val="26"/>
              </w:rPr>
              <w:t>2</w:t>
            </w:r>
            <w:r w:rsidR="00902DB2">
              <w:rPr>
                <w:sz w:val="26"/>
                <w:szCs w:val="26"/>
              </w:rPr>
              <w:t>1</w:t>
            </w:r>
            <w:r w:rsidRPr="00134715">
              <w:rPr>
                <w:sz w:val="26"/>
                <w:szCs w:val="26"/>
              </w:rPr>
              <w:t>,</w:t>
            </w:r>
            <w:r w:rsidR="00902DB2">
              <w:rPr>
                <w:sz w:val="26"/>
                <w:szCs w:val="26"/>
              </w:rPr>
              <w:t>8</w:t>
            </w:r>
          </w:p>
        </w:tc>
        <w:tc>
          <w:tcPr>
            <w:tcW w:w="198" w:type="pct"/>
            <w:tcBorders>
              <w:top w:val="nil"/>
              <w:left w:val="nil"/>
              <w:bottom w:val="single" w:sz="4" w:space="0" w:color="auto"/>
              <w:right w:val="single" w:sz="4" w:space="0" w:color="auto"/>
            </w:tcBorders>
            <w:shd w:val="clear" w:color="000000" w:fill="FFFFFF"/>
            <w:noWrap/>
            <w:vAlign w:val="center"/>
          </w:tcPr>
          <w:p w14:paraId="6A9A5475" w14:textId="3B0C5B54" w:rsidR="00134715" w:rsidRPr="00134715" w:rsidRDefault="00134715" w:rsidP="00134715">
            <w:pPr>
              <w:ind w:left="-181" w:right="-81"/>
              <w:jc w:val="center"/>
              <w:rPr>
                <w:sz w:val="26"/>
                <w:szCs w:val="26"/>
              </w:rPr>
            </w:pPr>
            <w:r w:rsidRPr="00134715">
              <w:rPr>
                <w:sz w:val="26"/>
                <w:szCs w:val="26"/>
              </w:rPr>
              <w:t>2,</w:t>
            </w:r>
            <w:r w:rsidR="00902DB2">
              <w:rPr>
                <w:sz w:val="26"/>
                <w:szCs w:val="26"/>
              </w:rPr>
              <w:t>7</w:t>
            </w:r>
          </w:p>
        </w:tc>
        <w:tc>
          <w:tcPr>
            <w:tcW w:w="237" w:type="pct"/>
            <w:tcBorders>
              <w:top w:val="nil"/>
              <w:left w:val="nil"/>
              <w:bottom w:val="single" w:sz="4" w:space="0" w:color="auto"/>
              <w:right w:val="single" w:sz="4" w:space="0" w:color="auto"/>
            </w:tcBorders>
            <w:shd w:val="clear" w:color="000000" w:fill="FFFFFF"/>
            <w:noWrap/>
            <w:vAlign w:val="center"/>
          </w:tcPr>
          <w:p w14:paraId="3DA704D7" w14:textId="7FE14DD1" w:rsidR="00134715" w:rsidRPr="00134715" w:rsidRDefault="006E1219" w:rsidP="00134715">
            <w:pPr>
              <w:ind w:left="-181" w:right="-81"/>
              <w:jc w:val="center"/>
              <w:rPr>
                <w:sz w:val="26"/>
                <w:szCs w:val="26"/>
              </w:rPr>
            </w:pPr>
            <w:r>
              <w:rPr>
                <w:sz w:val="26"/>
                <w:szCs w:val="26"/>
              </w:rPr>
              <w:t>4,2</w:t>
            </w:r>
          </w:p>
        </w:tc>
        <w:tc>
          <w:tcPr>
            <w:tcW w:w="232" w:type="pct"/>
            <w:tcBorders>
              <w:top w:val="nil"/>
              <w:left w:val="nil"/>
              <w:bottom w:val="single" w:sz="4" w:space="0" w:color="auto"/>
              <w:right w:val="single" w:sz="4" w:space="0" w:color="auto"/>
            </w:tcBorders>
            <w:shd w:val="clear" w:color="000000" w:fill="FFFFFF"/>
            <w:noWrap/>
            <w:vAlign w:val="center"/>
          </w:tcPr>
          <w:p w14:paraId="4B717B01" w14:textId="7999F763" w:rsidR="00134715" w:rsidRPr="00134715" w:rsidRDefault="00134715" w:rsidP="00134715">
            <w:pPr>
              <w:ind w:left="-181" w:right="-81"/>
              <w:jc w:val="center"/>
              <w:rPr>
                <w:sz w:val="26"/>
                <w:szCs w:val="26"/>
              </w:rPr>
            </w:pPr>
            <w:r w:rsidRPr="00134715">
              <w:rPr>
                <w:sz w:val="26"/>
                <w:szCs w:val="26"/>
              </w:rPr>
              <w:t>30,</w:t>
            </w:r>
            <w:r w:rsidR="006E1219">
              <w:rPr>
                <w:sz w:val="26"/>
                <w:szCs w:val="26"/>
              </w:rPr>
              <w:t>2</w:t>
            </w:r>
          </w:p>
        </w:tc>
        <w:tc>
          <w:tcPr>
            <w:tcW w:w="284" w:type="pct"/>
            <w:tcBorders>
              <w:top w:val="nil"/>
              <w:left w:val="nil"/>
              <w:bottom w:val="single" w:sz="4" w:space="0" w:color="auto"/>
              <w:right w:val="single" w:sz="4" w:space="0" w:color="auto"/>
            </w:tcBorders>
            <w:shd w:val="clear" w:color="000000" w:fill="FFFFFF"/>
            <w:noWrap/>
            <w:vAlign w:val="center"/>
          </w:tcPr>
          <w:p w14:paraId="5B88B977" w14:textId="0543C9A3" w:rsidR="00134715" w:rsidRPr="00134715" w:rsidRDefault="00844150" w:rsidP="00134715">
            <w:pPr>
              <w:ind w:left="-181" w:right="-81"/>
              <w:jc w:val="center"/>
              <w:rPr>
                <w:sz w:val="26"/>
                <w:szCs w:val="26"/>
              </w:rPr>
            </w:pPr>
            <w:r>
              <w:rPr>
                <w:sz w:val="26"/>
                <w:szCs w:val="26"/>
              </w:rPr>
              <w:t>67,2</w:t>
            </w:r>
          </w:p>
        </w:tc>
        <w:tc>
          <w:tcPr>
            <w:tcW w:w="292" w:type="pct"/>
            <w:tcBorders>
              <w:top w:val="nil"/>
              <w:left w:val="nil"/>
              <w:bottom w:val="single" w:sz="4" w:space="0" w:color="auto"/>
              <w:right w:val="single" w:sz="4" w:space="0" w:color="auto"/>
            </w:tcBorders>
            <w:shd w:val="clear" w:color="000000" w:fill="FFFFFF"/>
            <w:vAlign w:val="center"/>
          </w:tcPr>
          <w:p w14:paraId="273FFDD9" w14:textId="1DD087D7" w:rsidR="00134715" w:rsidRPr="00134715" w:rsidRDefault="00134715" w:rsidP="00134715">
            <w:pPr>
              <w:ind w:left="-181" w:right="-81"/>
              <w:jc w:val="center"/>
              <w:rPr>
                <w:sz w:val="26"/>
                <w:szCs w:val="26"/>
              </w:rPr>
            </w:pPr>
            <w:r w:rsidRPr="00134715">
              <w:rPr>
                <w:sz w:val="26"/>
                <w:szCs w:val="26"/>
              </w:rPr>
              <w:t>6</w:t>
            </w:r>
            <w:r w:rsidR="00844150">
              <w:rPr>
                <w:sz w:val="26"/>
                <w:szCs w:val="26"/>
              </w:rPr>
              <w:t>5</w:t>
            </w:r>
            <w:r w:rsidRPr="00134715">
              <w:rPr>
                <w:sz w:val="26"/>
                <w:szCs w:val="26"/>
              </w:rPr>
              <w:t>,</w:t>
            </w:r>
            <w:r w:rsidR="00844150">
              <w:rPr>
                <w:sz w:val="26"/>
                <w:szCs w:val="26"/>
              </w:rPr>
              <w:t>7</w:t>
            </w:r>
          </w:p>
        </w:tc>
        <w:tc>
          <w:tcPr>
            <w:tcW w:w="299" w:type="pct"/>
            <w:tcBorders>
              <w:top w:val="nil"/>
              <w:left w:val="nil"/>
              <w:bottom w:val="single" w:sz="4" w:space="0" w:color="auto"/>
              <w:right w:val="single" w:sz="4" w:space="0" w:color="auto"/>
            </w:tcBorders>
            <w:shd w:val="clear" w:color="000000" w:fill="FFFFFF"/>
            <w:vAlign w:val="center"/>
          </w:tcPr>
          <w:p w14:paraId="5CFA2BB9" w14:textId="116C2E3D" w:rsidR="00134715" w:rsidRPr="00134715" w:rsidRDefault="00134715" w:rsidP="00134715">
            <w:pPr>
              <w:ind w:left="-181" w:right="-81"/>
              <w:jc w:val="center"/>
              <w:rPr>
                <w:sz w:val="26"/>
                <w:szCs w:val="26"/>
              </w:rPr>
            </w:pPr>
            <w:r w:rsidRPr="00134715">
              <w:rPr>
                <w:sz w:val="26"/>
                <w:szCs w:val="26"/>
              </w:rPr>
              <w:t>1,</w:t>
            </w:r>
            <w:r w:rsidR="00844150">
              <w:rPr>
                <w:sz w:val="26"/>
                <w:szCs w:val="26"/>
              </w:rPr>
              <w:t>5</w:t>
            </w:r>
          </w:p>
        </w:tc>
        <w:tc>
          <w:tcPr>
            <w:tcW w:w="250" w:type="pct"/>
            <w:tcBorders>
              <w:top w:val="nil"/>
              <w:left w:val="single" w:sz="4" w:space="0" w:color="auto"/>
              <w:bottom w:val="single" w:sz="4" w:space="0" w:color="auto"/>
              <w:right w:val="single" w:sz="4" w:space="0" w:color="auto"/>
            </w:tcBorders>
            <w:shd w:val="clear" w:color="000000" w:fill="FFFFFF"/>
            <w:vAlign w:val="center"/>
          </w:tcPr>
          <w:p w14:paraId="046C3366" w14:textId="7659B7FF" w:rsidR="00134715" w:rsidRPr="00134715" w:rsidRDefault="00134715" w:rsidP="00134715">
            <w:pPr>
              <w:ind w:left="-181" w:right="-81"/>
              <w:jc w:val="center"/>
              <w:rPr>
                <w:sz w:val="26"/>
                <w:szCs w:val="26"/>
              </w:rPr>
            </w:pPr>
            <w:r w:rsidRPr="00134715">
              <w:rPr>
                <w:sz w:val="26"/>
                <w:szCs w:val="26"/>
              </w:rPr>
              <w:t>1,7</w:t>
            </w:r>
            <w:r w:rsidR="00844150">
              <w:rPr>
                <w:sz w:val="26"/>
                <w:szCs w:val="26"/>
              </w:rPr>
              <w:t>5</w:t>
            </w:r>
          </w:p>
        </w:tc>
        <w:tc>
          <w:tcPr>
            <w:tcW w:w="244" w:type="pct"/>
            <w:tcBorders>
              <w:top w:val="nil"/>
              <w:left w:val="single" w:sz="4" w:space="0" w:color="auto"/>
              <w:bottom w:val="single" w:sz="4" w:space="0" w:color="auto"/>
              <w:right w:val="single" w:sz="4" w:space="0" w:color="auto"/>
            </w:tcBorders>
            <w:shd w:val="clear" w:color="000000" w:fill="FFFFFF"/>
            <w:noWrap/>
            <w:vAlign w:val="center"/>
          </w:tcPr>
          <w:p w14:paraId="45FC85B4" w14:textId="6C6D0CDA" w:rsidR="00134715" w:rsidRPr="00134715" w:rsidRDefault="00134715" w:rsidP="00134715">
            <w:pPr>
              <w:ind w:left="-181" w:right="-81"/>
              <w:jc w:val="center"/>
              <w:rPr>
                <w:sz w:val="26"/>
                <w:szCs w:val="26"/>
              </w:rPr>
            </w:pPr>
            <w:r w:rsidRPr="00134715">
              <w:rPr>
                <w:sz w:val="26"/>
                <w:szCs w:val="26"/>
              </w:rPr>
              <w:t>1,3</w:t>
            </w:r>
          </w:p>
        </w:tc>
        <w:tc>
          <w:tcPr>
            <w:tcW w:w="244" w:type="pct"/>
            <w:tcBorders>
              <w:top w:val="nil"/>
              <w:left w:val="nil"/>
              <w:bottom w:val="single" w:sz="4" w:space="0" w:color="auto"/>
              <w:right w:val="single" w:sz="4" w:space="0" w:color="auto"/>
            </w:tcBorders>
            <w:shd w:val="clear" w:color="000000" w:fill="FFFFFF"/>
            <w:noWrap/>
            <w:vAlign w:val="center"/>
          </w:tcPr>
          <w:p w14:paraId="03A22655" w14:textId="6138E3CE" w:rsidR="00134715" w:rsidRPr="00134715" w:rsidRDefault="00134715" w:rsidP="00134715">
            <w:pPr>
              <w:ind w:left="-181" w:right="-81"/>
              <w:jc w:val="center"/>
              <w:rPr>
                <w:sz w:val="26"/>
                <w:szCs w:val="26"/>
              </w:rPr>
            </w:pPr>
            <w:r w:rsidRPr="00134715">
              <w:rPr>
                <w:sz w:val="26"/>
                <w:szCs w:val="26"/>
              </w:rPr>
              <w:t>11,4</w:t>
            </w:r>
            <w:r w:rsidR="00844150">
              <w:rPr>
                <w:sz w:val="26"/>
                <w:szCs w:val="26"/>
              </w:rPr>
              <w:t>2</w:t>
            </w:r>
          </w:p>
        </w:tc>
        <w:tc>
          <w:tcPr>
            <w:tcW w:w="247" w:type="pct"/>
            <w:tcBorders>
              <w:top w:val="nil"/>
              <w:left w:val="nil"/>
              <w:bottom w:val="single" w:sz="4" w:space="0" w:color="auto"/>
              <w:right w:val="single" w:sz="4" w:space="0" w:color="auto"/>
            </w:tcBorders>
            <w:shd w:val="clear" w:color="000000" w:fill="FFFFFF"/>
            <w:noWrap/>
            <w:vAlign w:val="center"/>
          </w:tcPr>
          <w:p w14:paraId="7EA5397B" w14:textId="67B40E9B" w:rsidR="00134715" w:rsidRPr="00134715" w:rsidRDefault="00844150" w:rsidP="00134715">
            <w:pPr>
              <w:ind w:left="-181" w:right="-81"/>
              <w:jc w:val="center"/>
              <w:rPr>
                <w:sz w:val="26"/>
                <w:szCs w:val="26"/>
              </w:rPr>
            </w:pPr>
            <w:r>
              <w:rPr>
                <w:sz w:val="26"/>
                <w:szCs w:val="26"/>
              </w:rPr>
              <w:t>6,2</w:t>
            </w:r>
          </w:p>
        </w:tc>
      </w:tr>
      <w:tr w:rsidR="00134715" w:rsidRPr="0037461A" w14:paraId="19317BFF" w14:textId="77777777" w:rsidTr="00134715">
        <w:trPr>
          <w:trHeight w:val="706"/>
        </w:trPr>
        <w:tc>
          <w:tcPr>
            <w:tcW w:w="680" w:type="pct"/>
            <w:tcBorders>
              <w:top w:val="nil"/>
              <w:left w:val="single" w:sz="4" w:space="0" w:color="auto"/>
              <w:bottom w:val="single" w:sz="4" w:space="0" w:color="auto"/>
              <w:right w:val="single" w:sz="4" w:space="0" w:color="auto"/>
            </w:tcBorders>
            <w:shd w:val="clear" w:color="000000" w:fill="FFFFFF"/>
            <w:vAlign w:val="center"/>
          </w:tcPr>
          <w:p w14:paraId="119FCE82" w14:textId="77777777" w:rsidR="00134715" w:rsidRPr="00525F8E" w:rsidRDefault="00134715" w:rsidP="00134715">
            <w:pPr>
              <w:jc w:val="both"/>
              <w:rPr>
                <w:sz w:val="26"/>
                <w:szCs w:val="26"/>
              </w:rPr>
            </w:pPr>
            <w:r w:rsidRPr="00525F8E">
              <w:rPr>
                <w:sz w:val="26"/>
                <w:szCs w:val="26"/>
              </w:rPr>
              <w:t>Гомельская</w:t>
            </w:r>
          </w:p>
        </w:tc>
        <w:tc>
          <w:tcPr>
            <w:tcW w:w="543" w:type="pct"/>
            <w:tcBorders>
              <w:top w:val="nil"/>
              <w:left w:val="nil"/>
              <w:bottom w:val="single" w:sz="4" w:space="0" w:color="auto"/>
              <w:right w:val="single" w:sz="4" w:space="0" w:color="auto"/>
            </w:tcBorders>
            <w:shd w:val="clear" w:color="000000" w:fill="FFFFFF"/>
            <w:noWrap/>
            <w:vAlign w:val="center"/>
          </w:tcPr>
          <w:p w14:paraId="3AC20E12" w14:textId="69F48AA0" w:rsidR="00134715" w:rsidRPr="00134715" w:rsidRDefault="00134715" w:rsidP="00134715">
            <w:pPr>
              <w:ind w:left="-181" w:right="-81"/>
              <w:jc w:val="center"/>
              <w:rPr>
                <w:sz w:val="26"/>
                <w:szCs w:val="26"/>
              </w:rPr>
            </w:pPr>
            <w:r w:rsidRPr="00134715">
              <w:rPr>
                <w:sz w:val="26"/>
                <w:szCs w:val="26"/>
              </w:rPr>
              <w:t>33</w:t>
            </w:r>
            <w:r w:rsidR="006E1219">
              <w:rPr>
                <w:sz w:val="26"/>
                <w:szCs w:val="26"/>
              </w:rPr>
              <w:t>4</w:t>
            </w:r>
            <w:r w:rsidRPr="00134715">
              <w:rPr>
                <w:sz w:val="26"/>
                <w:szCs w:val="26"/>
              </w:rPr>
              <w:t>,</w:t>
            </w:r>
            <w:r w:rsidR="006E1219">
              <w:rPr>
                <w:sz w:val="26"/>
                <w:szCs w:val="26"/>
              </w:rPr>
              <w:t>2</w:t>
            </w:r>
          </w:p>
        </w:tc>
        <w:tc>
          <w:tcPr>
            <w:tcW w:w="260" w:type="pct"/>
            <w:tcBorders>
              <w:top w:val="nil"/>
              <w:left w:val="nil"/>
              <w:bottom w:val="single" w:sz="4" w:space="0" w:color="auto"/>
              <w:right w:val="single" w:sz="4" w:space="0" w:color="auto"/>
            </w:tcBorders>
            <w:shd w:val="clear" w:color="000000" w:fill="FFFFFF"/>
            <w:noWrap/>
            <w:vAlign w:val="center"/>
          </w:tcPr>
          <w:p w14:paraId="41A28EE6" w14:textId="25BE47E8" w:rsidR="00134715" w:rsidRPr="00134715" w:rsidRDefault="00902DB2" w:rsidP="00134715">
            <w:pPr>
              <w:ind w:left="-181" w:right="-81"/>
              <w:jc w:val="center"/>
              <w:rPr>
                <w:sz w:val="26"/>
                <w:szCs w:val="26"/>
              </w:rPr>
            </w:pPr>
            <w:r>
              <w:rPr>
                <w:sz w:val="26"/>
                <w:szCs w:val="26"/>
              </w:rPr>
              <w:t>59</w:t>
            </w:r>
            <w:r w:rsidR="00134715" w:rsidRPr="00134715">
              <w:rPr>
                <w:sz w:val="26"/>
                <w:szCs w:val="26"/>
              </w:rPr>
              <w:t>,5</w:t>
            </w:r>
          </w:p>
        </w:tc>
        <w:tc>
          <w:tcPr>
            <w:tcW w:w="259" w:type="pct"/>
            <w:tcBorders>
              <w:top w:val="nil"/>
              <w:left w:val="nil"/>
              <w:bottom w:val="single" w:sz="4" w:space="0" w:color="auto"/>
              <w:right w:val="single" w:sz="4" w:space="0" w:color="auto"/>
            </w:tcBorders>
            <w:shd w:val="clear" w:color="000000" w:fill="FFFFFF"/>
            <w:noWrap/>
            <w:vAlign w:val="center"/>
          </w:tcPr>
          <w:p w14:paraId="1450D68A" w14:textId="56CD0736" w:rsidR="00134715" w:rsidRPr="00134715" w:rsidRDefault="00902DB2" w:rsidP="00134715">
            <w:pPr>
              <w:ind w:left="-181" w:right="-81"/>
              <w:jc w:val="center"/>
              <w:rPr>
                <w:sz w:val="26"/>
                <w:szCs w:val="26"/>
              </w:rPr>
            </w:pPr>
            <w:r>
              <w:rPr>
                <w:sz w:val="26"/>
                <w:szCs w:val="26"/>
              </w:rPr>
              <w:t>70,2</w:t>
            </w:r>
          </w:p>
        </w:tc>
        <w:tc>
          <w:tcPr>
            <w:tcW w:w="254" w:type="pct"/>
            <w:tcBorders>
              <w:top w:val="nil"/>
              <w:left w:val="nil"/>
              <w:bottom w:val="single" w:sz="4" w:space="0" w:color="auto"/>
              <w:right w:val="single" w:sz="4" w:space="0" w:color="auto"/>
            </w:tcBorders>
            <w:shd w:val="clear" w:color="000000" w:fill="FFFFFF"/>
            <w:noWrap/>
            <w:vAlign w:val="center"/>
          </w:tcPr>
          <w:p w14:paraId="7C431C75" w14:textId="231541E6" w:rsidR="00134715" w:rsidRPr="00134715" w:rsidRDefault="00902DB2" w:rsidP="00134715">
            <w:pPr>
              <w:ind w:left="-181" w:right="-81"/>
              <w:jc w:val="center"/>
              <w:rPr>
                <w:sz w:val="26"/>
                <w:szCs w:val="26"/>
              </w:rPr>
            </w:pPr>
            <w:r>
              <w:rPr>
                <w:sz w:val="26"/>
                <w:szCs w:val="26"/>
              </w:rPr>
              <w:t>53,1</w:t>
            </w:r>
          </w:p>
        </w:tc>
        <w:tc>
          <w:tcPr>
            <w:tcW w:w="250" w:type="pct"/>
            <w:tcBorders>
              <w:top w:val="nil"/>
              <w:left w:val="nil"/>
              <w:bottom w:val="single" w:sz="4" w:space="0" w:color="auto"/>
              <w:right w:val="single" w:sz="4" w:space="0" w:color="auto"/>
            </w:tcBorders>
            <w:shd w:val="clear" w:color="000000" w:fill="FFFFFF"/>
            <w:noWrap/>
            <w:vAlign w:val="center"/>
          </w:tcPr>
          <w:p w14:paraId="35A7BAC7" w14:textId="0D3E455B" w:rsidR="00134715" w:rsidRPr="00134715" w:rsidRDefault="00902DB2" w:rsidP="00134715">
            <w:pPr>
              <w:ind w:left="-181" w:right="-81"/>
              <w:jc w:val="center"/>
              <w:rPr>
                <w:sz w:val="26"/>
                <w:szCs w:val="26"/>
              </w:rPr>
            </w:pPr>
            <w:r>
              <w:rPr>
                <w:sz w:val="26"/>
                <w:szCs w:val="26"/>
              </w:rPr>
              <w:t>75,9</w:t>
            </w:r>
          </w:p>
        </w:tc>
        <w:tc>
          <w:tcPr>
            <w:tcW w:w="227" w:type="pct"/>
            <w:tcBorders>
              <w:top w:val="nil"/>
              <w:left w:val="nil"/>
              <w:bottom w:val="single" w:sz="4" w:space="0" w:color="auto"/>
              <w:right w:val="single" w:sz="4" w:space="0" w:color="auto"/>
            </w:tcBorders>
            <w:shd w:val="clear" w:color="000000" w:fill="FFFFFF"/>
            <w:noWrap/>
            <w:vAlign w:val="center"/>
          </w:tcPr>
          <w:p w14:paraId="7EB52AF2" w14:textId="34008D46" w:rsidR="00134715" w:rsidRPr="00134715" w:rsidRDefault="00134715" w:rsidP="00134715">
            <w:pPr>
              <w:ind w:left="-181" w:right="-81"/>
              <w:jc w:val="center"/>
              <w:rPr>
                <w:sz w:val="26"/>
                <w:szCs w:val="26"/>
              </w:rPr>
            </w:pPr>
            <w:r w:rsidRPr="00134715">
              <w:rPr>
                <w:sz w:val="26"/>
                <w:szCs w:val="26"/>
              </w:rPr>
              <w:t>53,3</w:t>
            </w:r>
          </w:p>
        </w:tc>
        <w:tc>
          <w:tcPr>
            <w:tcW w:w="198" w:type="pct"/>
            <w:tcBorders>
              <w:top w:val="nil"/>
              <w:left w:val="nil"/>
              <w:bottom w:val="single" w:sz="4" w:space="0" w:color="auto"/>
              <w:right w:val="single" w:sz="4" w:space="0" w:color="auto"/>
            </w:tcBorders>
            <w:shd w:val="clear" w:color="000000" w:fill="FFFFFF"/>
            <w:noWrap/>
            <w:vAlign w:val="center"/>
          </w:tcPr>
          <w:p w14:paraId="073D9122" w14:textId="223254DE" w:rsidR="00134715" w:rsidRPr="00134715" w:rsidRDefault="00134715" w:rsidP="00134715">
            <w:pPr>
              <w:ind w:left="-181" w:right="-81"/>
              <w:jc w:val="center"/>
              <w:rPr>
                <w:sz w:val="26"/>
                <w:szCs w:val="26"/>
              </w:rPr>
            </w:pPr>
            <w:r w:rsidRPr="00134715">
              <w:rPr>
                <w:sz w:val="26"/>
                <w:szCs w:val="26"/>
              </w:rPr>
              <w:t>1,</w:t>
            </w:r>
            <w:r w:rsidR="006E1219">
              <w:rPr>
                <w:sz w:val="26"/>
                <w:szCs w:val="26"/>
              </w:rPr>
              <w:t>3</w:t>
            </w:r>
          </w:p>
        </w:tc>
        <w:tc>
          <w:tcPr>
            <w:tcW w:w="237" w:type="pct"/>
            <w:tcBorders>
              <w:top w:val="nil"/>
              <w:left w:val="nil"/>
              <w:bottom w:val="single" w:sz="4" w:space="0" w:color="auto"/>
              <w:right w:val="single" w:sz="4" w:space="0" w:color="auto"/>
            </w:tcBorders>
            <w:shd w:val="clear" w:color="000000" w:fill="FFFFFF"/>
            <w:noWrap/>
            <w:vAlign w:val="center"/>
          </w:tcPr>
          <w:p w14:paraId="5FF58BB5" w14:textId="3F5AFFA2" w:rsidR="00134715" w:rsidRPr="00134715" w:rsidRDefault="00134715" w:rsidP="00134715">
            <w:pPr>
              <w:ind w:left="-181" w:right="-81"/>
              <w:jc w:val="center"/>
              <w:rPr>
                <w:sz w:val="26"/>
                <w:szCs w:val="26"/>
              </w:rPr>
            </w:pPr>
            <w:r w:rsidRPr="00134715">
              <w:rPr>
                <w:sz w:val="26"/>
                <w:szCs w:val="26"/>
              </w:rPr>
              <w:t>6,</w:t>
            </w:r>
            <w:r w:rsidR="006E1219">
              <w:rPr>
                <w:sz w:val="26"/>
                <w:szCs w:val="26"/>
              </w:rPr>
              <w:t>7</w:t>
            </w:r>
          </w:p>
        </w:tc>
        <w:tc>
          <w:tcPr>
            <w:tcW w:w="232" w:type="pct"/>
            <w:tcBorders>
              <w:top w:val="nil"/>
              <w:left w:val="nil"/>
              <w:bottom w:val="single" w:sz="4" w:space="0" w:color="auto"/>
              <w:right w:val="single" w:sz="4" w:space="0" w:color="auto"/>
            </w:tcBorders>
            <w:shd w:val="clear" w:color="000000" w:fill="FFFFFF"/>
            <w:noWrap/>
            <w:vAlign w:val="center"/>
          </w:tcPr>
          <w:p w14:paraId="69FD8E18" w14:textId="73447250" w:rsidR="00134715" w:rsidRPr="00134715" w:rsidRDefault="006E1219" w:rsidP="00134715">
            <w:pPr>
              <w:ind w:left="-181" w:right="-81"/>
              <w:jc w:val="center"/>
              <w:rPr>
                <w:sz w:val="26"/>
                <w:szCs w:val="26"/>
              </w:rPr>
            </w:pPr>
            <w:r>
              <w:rPr>
                <w:sz w:val="26"/>
                <w:szCs w:val="26"/>
              </w:rPr>
              <w:t>14,2</w:t>
            </w:r>
          </w:p>
        </w:tc>
        <w:tc>
          <w:tcPr>
            <w:tcW w:w="284" w:type="pct"/>
            <w:tcBorders>
              <w:top w:val="nil"/>
              <w:left w:val="nil"/>
              <w:bottom w:val="single" w:sz="4" w:space="0" w:color="auto"/>
              <w:right w:val="single" w:sz="4" w:space="0" w:color="auto"/>
            </w:tcBorders>
            <w:shd w:val="clear" w:color="000000" w:fill="FFFFFF"/>
            <w:noWrap/>
            <w:vAlign w:val="center"/>
          </w:tcPr>
          <w:p w14:paraId="3F412BC6" w14:textId="21774CA7" w:rsidR="00134715" w:rsidRPr="00134715" w:rsidRDefault="00134715" w:rsidP="00134715">
            <w:pPr>
              <w:ind w:left="-181" w:right="-81"/>
              <w:jc w:val="center"/>
              <w:rPr>
                <w:sz w:val="26"/>
                <w:szCs w:val="26"/>
              </w:rPr>
            </w:pPr>
            <w:r w:rsidRPr="00134715">
              <w:rPr>
                <w:sz w:val="26"/>
                <w:szCs w:val="26"/>
              </w:rPr>
              <w:t>54,</w:t>
            </w:r>
            <w:r w:rsidR="00844150">
              <w:rPr>
                <w:sz w:val="26"/>
                <w:szCs w:val="26"/>
              </w:rPr>
              <w:t>6</w:t>
            </w:r>
          </w:p>
        </w:tc>
        <w:tc>
          <w:tcPr>
            <w:tcW w:w="292" w:type="pct"/>
            <w:tcBorders>
              <w:top w:val="nil"/>
              <w:left w:val="nil"/>
              <w:bottom w:val="single" w:sz="4" w:space="0" w:color="auto"/>
              <w:right w:val="single" w:sz="4" w:space="0" w:color="auto"/>
            </w:tcBorders>
            <w:shd w:val="clear" w:color="000000" w:fill="FFFFFF"/>
            <w:vAlign w:val="center"/>
          </w:tcPr>
          <w:p w14:paraId="42392AD7" w14:textId="3BC11808" w:rsidR="00134715" w:rsidRPr="00134715" w:rsidRDefault="00134715" w:rsidP="00134715">
            <w:pPr>
              <w:ind w:left="-181" w:right="-81"/>
              <w:jc w:val="center"/>
              <w:rPr>
                <w:sz w:val="26"/>
                <w:szCs w:val="26"/>
              </w:rPr>
            </w:pPr>
            <w:r w:rsidRPr="00134715">
              <w:rPr>
                <w:sz w:val="26"/>
                <w:szCs w:val="26"/>
              </w:rPr>
              <w:t>54,</w:t>
            </w:r>
            <w:r w:rsidR="00844150">
              <w:rPr>
                <w:sz w:val="26"/>
                <w:szCs w:val="26"/>
              </w:rPr>
              <w:t>2</w:t>
            </w:r>
          </w:p>
        </w:tc>
        <w:tc>
          <w:tcPr>
            <w:tcW w:w="299" w:type="pct"/>
            <w:tcBorders>
              <w:top w:val="nil"/>
              <w:left w:val="nil"/>
              <w:bottom w:val="single" w:sz="4" w:space="0" w:color="auto"/>
              <w:right w:val="single" w:sz="4" w:space="0" w:color="auto"/>
            </w:tcBorders>
            <w:shd w:val="clear" w:color="000000" w:fill="FFFFFF"/>
            <w:vAlign w:val="center"/>
          </w:tcPr>
          <w:p w14:paraId="262D40C4" w14:textId="108AD95E" w:rsidR="00134715" w:rsidRPr="00134715" w:rsidRDefault="00134715" w:rsidP="00134715">
            <w:pPr>
              <w:ind w:left="-181" w:right="-81"/>
              <w:jc w:val="center"/>
              <w:rPr>
                <w:sz w:val="26"/>
                <w:szCs w:val="26"/>
              </w:rPr>
            </w:pPr>
            <w:r w:rsidRPr="00134715">
              <w:rPr>
                <w:sz w:val="26"/>
                <w:szCs w:val="26"/>
              </w:rPr>
              <w:t>0,</w:t>
            </w:r>
            <w:r w:rsidR="00844150">
              <w:rPr>
                <w:sz w:val="26"/>
                <w:szCs w:val="26"/>
              </w:rPr>
              <w:t>4</w:t>
            </w:r>
          </w:p>
        </w:tc>
        <w:tc>
          <w:tcPr>
            <w:tcW w:w="250" w:type="pct"/>
            <w:tcBorders>
              <w:top w:val="nil"/>
              <w:left w:val="single" w:sz="4" w:space="0" w:color="auto"/>
              <w:bottom w:val="single" w:sz="4" w:space="0" w:color="auto"/>
              <w:right w:val="single" w:sz="4" w:space="0" w:color="auto"/>
            </w:tcBorders>
            <w:shd w:val="clear" w:color="000000" w:fill="FFFFFF"/>
            <w:vAlign w:val="center"/>
          </w:tcPr>
          <w:p w14:paraId="311A5DB2" w14:textId="6AF4997C" w:rsidR="00134715" w:rsidRPr="00134715" w:rsidRDefault="00134715" w:rsidP="00134715">
            <w:pPr>
              <w:ind w:left="-181" w:right="-81"/>
              <w:jc w:val="center"/>
              <w:rPr>
                <w:sz w:val="26"/>
                <w:szCs w:val="26"/>
              </w:rPr>
            </w:pPr>
            <w:r w:rsidRPr="00134715">
              <w:rPr>
                <w:sz w:val="26"/>
                <w:szCs w:val="26"/>
              </w:rPr>
              <w:t>2,</w:t>
            </w:r>
            <w:r w:rsidR="00844150">
              <w:rPr>
                <w:sz w:val="26"/>
                <w:szCs w:val="26"/>
              </w:rPr>
              <w:t>35</w:t>
            </w:r>
          </w:p>
        </w:tc>
        <w:tc>
          <w:tcPr>
            <w:tcW w:w="244" w:type="pct"/>
            <w:tcBorders>
              <w:top w:val="nil"/>
              <w:left w:val="single" w:sz="4" w:space="0" w:color="auto"/>
              <w:bottom w:val="single" w:sz="4" w:space="0" w:color="auto"/>
              <w:right w:val="single" w:sz="4" w:space="0" w:color="auto"/>
            </w:tcBorders>
            <w:shd w:val="clear" w:color="000000" w:fill="FFFFFF"/>
            <w:noWrap/>
            <w:vAlign w:val="center"/>
          </w:tcPr>
          <w:p w14:paraId="5B893BDF" w14:textId="33B82F63" w:rsidR="00134715" w:rsidRPr="00134715" w:rsidRDefault="00134715" w:rsidP="00134715">
            <w:pPr>
              <w:ind w:left="-181" w:right="-81"/>
              <w:jc w:val="center"/>
              <w:rPr>
                <w:sz w:val="26"/>
                <w:szCs w:val="26"/>
              </w:rPr>
            </w:pPr>
            <w:r w:rsidRPr="00134715">
              <w:rPr>
                <w:sz w:val="26"/>
                <w:szCs w:val="26"/>
              </w:rPr>
              <w:t>0,</w:t>
            </w:r>
            <w:r w:rsidR="00844150">
              <w:rPr>
                <w:sz w:val="26"/>
                <w:szCs w:val="26"/>
              </w:rPr>
              <w:t>9</w:t>
            </w:r>
          </w:p>
        </w:tc>
        <w:tc>
          <w:tcPr>
            <w:tcW w:w="244" w:type="pct"/>
            <w:tcBorders>
              <w:top w:val="nil"/>
              <w:left w:val="nil"/>
              <w:bottom w:val="single" w:sz="4" w:space="0" w:color="auto"/>
              <w:right w:val="single" w:sz="4" w:space="0" w:color="auto"/>
            </w:tcBorders>
            <w:shd w:val="clear" w:color="000000" w:fill="FFFFFF"/>
            <w:noWrap/>
            <w:vAlign w:val="center"/>
          </w:tcPr>
          <w:p w14:paraId="3ACABB6B" w14:textId="373F3FD0" w:rsidR="00134715" w:rsidRPr="00134715" w:rsidRDefault="00134715" w:rsidP="00134715">
            <w:pPr>
              <w:ind w:left="-181" w:right="-81"/>
              <w:jc w:val="center"/>
              <w:rPr>
                <w:sz w:val="26"/>
                <w:szCs w:val="26"/>
              </w:rPr>
            </w:pPr>
            <w:r w:rsidRPr="00134715">
              <w:rPr>
                <w:sz w:val="26"/>
                <w:szCs w:val="26"/>
              </w:rPr>
              <w:t>4,1</w:t>
            </w:r>
          </w:p>
        </w:tc>
        <w:tc>
          <w:tcPr>
            <w:tcW w:w="247" w:type="pct"/>
            <w:tcBorders>
              <w:top w:val="nil"/>
              <w:left w:val="nil"/>
              <w:bottom w:val="single" w:sz="4" w:space="0" w:color="auto"/>
              <w:right w:val="single" w:sz="4" w:space="0" w:color="auto"/>
            </w:tcBorders>
            <w:shd w:val="clear" w:color="000000" w:fill="FFFFFF"/>
            <w:noWrap/>
            <w:vAlign w:val="center"/>
          </w:tcPr>
          <w:p w14:paraId="0E84D6CF" w14:textId="30C67112" w:rsidR="00134715" w:rsidRPr="00134715" w:rsidRDefault="00134715" w:rsidP="00134715">
            <w:pPr>
              <w:ind w:left="-181" w:right="-81"/>
              <w:jc w:val="center"/>
              <w:rPr>
                <w:sz w:val="26"/>
                <w:szCs w:val="26"/>
              </w:rPr>
            </w:pPr>
            <w:r w:rsidRPr="00134715">
              <w:rPr>
                <w:sz w:val="26"/>
                <w:szCs w:val="26"/>
              </w:rPr>
              <w:t>9</w:t>
            </w:r>
            <w:r w:rsidR="00F8016A">
              <w:rPr>
                <w:sz w:val="26"/>
                <w:szCs w:val="26"/>
              </w:rPr>
              <w:t>0</w:t>
            </w:r>
            <w:r w:rsidRPr="00134715">
              <w:rPr>
                <w:sz w:val="26"/>
                <w:szCs w:val="26"/>
              </w:rPr>
              <w:t>,</w:t>
            </w:r>
            <w:r w:rsidR="00F8016A">
              <w:rPr>
                <w:sz w:val="26"/>
                <w:szCs w:val="26"/>
              </w:rPr>
              <w:t>1</w:t>
            </w:r>
          </w:p>
        </w:tc>
      </w:tr>
      <w:tr w:rsidR="00134715" w:rsidRPr="0037461A" w14:paraId="665E7777" w14:textId="77777777" w:rsidTr="00134715">
        <w:trPr>
          <w:trHeight w:val="711"/>
        </w:trPr>
        <w:tc>
          <w:tcPr>
            <w:tcW w:w="680" w:type="pct"/>
            <w:tcBorders>
              <w:top w:val="nil"/>
              <w:left w:val="single" w:sz="4" w:space="0" w:color="auto"/>
              <w:bottom w:val="single" w:sz="4" w:space="0" w:color="auto"/>
              <w:right w:val="single" w:sz="4" w:space="0" w:color="auto"/>
            </w:tcBorders>
            <w:shd w:val="clear" w:color="000000" w:fill="FFFFFF"/>
            <w:vAlign w:val="center"/>
          </w:tcPr>
          <w:p w14:paraId="1A6EB357" w14:textId="77777777" w:rsidR="00134715" w:rsidRPr="00525F8E" w:rsidRDefault="00134715" w:rsidP="00134715">
            <w:pPr>
              <w:jc w:val="both"/>
              <w:rPr>
                <w:sz w:val="26"/>
                <w:szCs w:val="26"/>
              </w:rPr>
            </w:pPr>
            <w:r w:rsidRPr="00525F8E">
              <w:rPr>
                <w:sz w:val="26"/>
                <w:szCs w:val="26"/>
              </w:rPr>
              <w:t>Гродненская</w:t>
            </w:r>
          </w:p>
        </w:tc>
        <w:tc>
          <w:tcPr>
            <w:tcW w:w="543" w:type="pct"/>
            <w:tcBorders>
              <w:top w:val="nil"/>
              <w:left w:val="nil"/>
              <w:bottom w:val="single" w:sz="4" w:space="0" w:color="auto"/>
              <w:right w:val="single" w:sz="4" w:space="0" w:color="auto"/>
            </w:tcBorders>
            <w:shd w:val="clear" w:color="000000" w:fill="FFFFFF"/>
            <w:noWrap/>
            <w:vAlign w:val="center"/>
          </w:tcPr>
          <w:p w14:paraId="23E2D1F2" w14:textId="725C9A37" w:rsidR="00134715" w:rsidRPr="00134715" w:rsidRDefault="00134715" w:rsidP="00134715">
            <w:pPr>
              <w:ind w:left="-181" w:right="-81"/>
              <w:jc w:val="center"/>
              <w:rPr>
                <w:sz w:val="26"/>
                <w:szCs w:val="26"/>
              </w:rPr>
            </w:pPr>
            <w:r w:rsidRPr="00134715">
              <w:rPr>
                <w:sz w:val="26"/>
                <w:szCs w:val="26"/>
              </w:rPr>
              <w:t>30</w:t>
            </w:r>
            <w:r w:rsidR="006E1219">
              <w:rPr>
                <w:sz w:val="26"/>
                <w:szCs w:val="26"/>
              </w:rPr>
              <w:t>7</w:t>
            </w:r>
            <w:r w:rsidRPr="00134715">
              <w:rPr>
                <w:sz w:val="26"/>
                <w:szCs w:val="26"/>
              </w:rPr>
              <w:t>,</w:t>
            </w:r>
            <w:r w:rsidR="006E1219">
              <w:rPr>
                <w:sz w:val="26"/>
                <w:szCs w:val="26"/>
              </w:rPr>
              <w:t>6</w:t>
            </w:r>
          </w:p>
        </w:tc>
        <w:tc>
          <w:tcPr>
            <w:tcW w:w="260" w:type="pct"/>
            <w:tcBorders>
              <w:top w:val="nil"/>
              <w:left w:val="nil"/>
              <w:bottom w:val="single" w:sz="4" w:space="0" w:color="auto"/>
              <w:right w:val="single" w:sz="4" w:space="0" w:color="auto"/>
            </w:tcBorders>
            <w:shd w:val="clear" w:color="000000" w:fill="FFFFFF"/>
            <w:noWrap/>
            <w:vAlign w:val="center"/>
          </w:tcPr>
          <w:p w14:paraId="4F9CF360" w14:textId="1E24CFAB" w:rsidR="00134715" w:rsidRPr="00134715" w:rsidRDefault="00134715" w:rsidP="00134715">
            <w:pPr>
              <w:ind w:left="-181" w:right="-81"/>
              <w:jc w:val="center"/>
              <w:rPr>
                <w:sz w:val="26"/>
                <w:szCs w:val="26"/>
              </w:rPr>
            </w:pPr>
            <w:r w:rsidRPr="00134715">
              <w:rPr>
                <w:sz w:val="26"/>
                <w:szCs w:val="26"/>
              </w:rPr>
              <w:t>26,</w:t>
            </w:r>
            <w:r w:rsidR="00902DB2">
              <w:rPr>
                <w:sz w:val="26"/>
                <w:szCs w:val="26"/>
              </w:rPr>
              <w:t>9</w:t>
            </w:r>
          </w:p>
        </w:tc>
        <w:tc>
          <w:tcPr>
            <w:tcW w:w="259" w:type="pct"/>
            <w:tcBorders>
              <w:top w:val="nil"/>
              <w:left w:val="nil"/>
              <w:bottom w:val="single" w:sz="4" w:space="0" w:color="auto"/>
              <w:right w:val="single" w:sz="4" w:space="0" w:color="auto"/>
            </w:tcBorders>
            <w:shd w:val="clear" w:color="000000" w:fill="FFFFFF"/>
            <w:noWrap/>
            <w:vAlign w:val="center"/>
          </w:tcPr>
          <w:p w14:paraId="53318822" w14:textId="26C9C42C" w:rsidR="00134715" w:rsidRPr="00134715" w:rsidRDefault="00134715" w:rsidP="00134715">
            <w:pPr>
              <w:ind w:left="-181" w:right="-81"/>
              <w:jc w:val="center"/>
              <w:rPr>
                <w:sz w:val="26"/>
                <w:szCs w:val="26"/>
              </w:rPr>
            </w:pPr>
            <w:r w:rsidRPr="00134715">
              <w:rPr>
                <w:sz w:val="26"/>
                <w:szCs w:val="26"/>
              </w:rPr>
              <w:t>12</w:t>
            </w:r>
            <w:r w:rsidR="00902DB2">
              <w:rPr>
                <w:sz w:val="26"/>
                <w:szCs w:val="26"/>
              </w:rPr>
              <w:t>1</w:t>
            </w:r>
            <w:r w:rsidRPr="00134715">
              <w:rPr>
                <w:sz w:val="26"/>
                <w:szCs w:val="26"/>
              </w:rPr>
              <w:t>,</w:t>
            </w:r>
            <w:r w:rsidR="00902DB2">
              <w:rPr>
                <w:sz w:val="26"/>
                <w:szCs w:val="26"/>
              </w:rPr>
              <w:t>5</w:t>
            </w:r>
          </w:p>
        </w:tc>
        <w:tc>
          <w:tcPr>
            <w:tcW w:w="254" w:type="pct"/>
            <w:tcBorders>
              <w:top w:val="nil"/>
              <w:left w:val="nil"/>
              <w:bottom w:val="single" w:sz="4" w:space="0" w:color="auto"/>
              <w:right w:val="single" w:sz="4" w:space="0" w:color="auto"/>
            </w:tcBorders>
            <w:shd w:val="clear" w:color="000000" w:fill="FFFFFF"/>
            <w:noWrap/>
            <w:vAlign w:val="center"/>
          </w:tcPr>
          <w:p w14:paraId="2E406D86" w14:textId="7F7340B7" w:rsidR="00134715" w:rsidRPr="00134715" w:rsidRDefault="00902DB2" w:rsidP="00134715">
            <w:pPr>
              <w:ind w:left="-181" w:right="-81"/>
              <w:jc w:val="center"/>
              <w:rPr>
                <w:sz w:val="26"/>
                <w:szCs w:val="26"/>
              </w:rPr>
            </w:pPr>
            <w:r>
              <w:rPr>
                <w:sz w:val="26"/>
                <w:szCs w:val="26"/>
              </w:rPr>
              <w:t>49,6</w:t>
            </w:r>
          </w:p>
        </w:tc>
        <w:tc>
          <w:tcPr>
            <w:tcW w:w="250" w:type="pct"/>
            <w:tcBorders>
              <w:top w:val="nil"/>
              <w:left w:val="nil"/>
              <w:bottom w:val="single" w:sz="4" w:space="0" w:color="auto"/>
              <w:right w:val="single" w:sz="4" w:space="0" w:color="auto"/>
            </w:tcBorders>
            <w:shd w:val="clear" w:color="000000" w:fill="FFFFFF"/>
            <w:noWrap/>
            <w:vAlign w:val="center"/>
          </w:tcPr>
          <w:p w14:paraId="78B67A1A" w14:textId="38346E75" w:rsidR="00134715" w:rsidRPr="00134715" w:rsidRDefault="00134715" w:rsidP="00134715">
            <w:pPr>
              <w:ind w:left="-181" w:right="-81"/>
              <w:jc w:val="center"/>
              <w:rPr>
                <w:sz w:val="26"/>
                <w:szCs w:val="26"/>
              </w:rPr>
            </w:pPr>
            <w:r w:rsidRPr="00134715">
              <w:rPr>
                <w:sz w:val="26"/>
                <w:szCs w:val="26"/>
              </w:rPr>
              <w:t>7</w:t>
            </w:r>
            <w:r w:rsidR="00902DB2">
              <w:rPr>
                <w:sz w:val="26"/>
                <w:szCs w:val="26"/>
              </w:rPr>
              <w:t>4</w:t>
            </w:r>
            <w:r w:rsidRPr="00134715">
              <w:rPr>
                <w:sz w:val="26"/>
                <w:szCs w:val="26"/>
              </w:rPr>
              <w:t>,4</w:t>
            </w:r>
          </w:p>
        </w:tc>
        <w:tc>
          <w:tcPr>
            <w:tcW w:w="227" w:type="pct"/>
            <w:tcBorders>
              <w:top w:val="nil"/>
              <w:left w:val="nil"/>
              <w:bottom w:val="single" w:sz="4" w:space="0" w:color="auto"/>
              <w:right w:val="single" w:sz="4" w:space="0" w:color="auto"/>
            </w:tcBorders>
            <w:shd w:val="clear" w:color="000000" w:fill="FFFFFF"/>
            <w:noWrap/>
            <w:vAlign w:val="center"/>
          </w:tcPr>
          <w:p w14:paraId="0B774224" w14:textId="1737E7A1" w:rsidR="00134715" w:rsidRPr="00134715" w:rsidRDefault="00134715" w:rsidP="00134715">
            <w:pPr>
              <w:ind w:left="-181" w:right="-81"/>
              <w:jc w:val="center"/>
              <w:rPr>
                <w:sz w:val="26"/>
                <w:szCs w:val="26"/>
              </w:rPr>
            </w:pPr>
            <w:r w:rsidRPr="00134715">
              <w:rPr>
                <w:sz w:val="26"/>
                <w:szCs w:val="26"/>
              </w:rPr>
              <w:t>7,</w:t>
            </w:r>
            <w:r w:rsidR="00902DB2">
              <w:rPr>
                <w:sz w:val="26"/>
                <w:szCs w:val="26"/>
              </w:rPr>
              <w:t>4</w:t>
            </w:r>
          </w:p>
        </w:tc>
        <w:tc>
          <w:tcPr>
            <w:tcW w:w="198" w:type="pct"/>
            <w:tcBorders>
              <w:top w:val="nil"/>
              <w:left w:val="nil"/>
              <w:bottom w:val="single" w:sz="4" w:space="0" w:color="auto"/>
              <w:right w:val="single" w:sz="4" w:space="0" w:color="auto"/>
            </w:tcBorders>
            <w:shd w:val="clear" w:color="000000" w:fill="FFFFFF"/>
            <w:noWrap/>
            <w:vAlign w:val="center"/>
          </w:tcPr>
          <w:p w14:paraId="79311AF1" w14:textId="25C593D3" w:rsidR="00134715" w:rsidRPr="00134715" w:rsidRDefault="00134715" w:rsidP="00134715">
            <w:pPr>
              <w:ind w:left="-181" w:right="-81"/>
              <w:jc w:val="center"/>
              <w:rPr>
                <w:sz w:val="26"/>
                <w:szCs w:val="26"/>
              </w:rPr>
            </w:pPr>
            <w:r w:rsidRPr="00134715">
              <w:rPr>
                <w:sz w:val="26"/>
                <w:szCs w:val="26"/>
              </w:rPr>
              <w:t>0,4</w:t>
            </w:r>
          </w:p>
        </w:tc>
        <w:tc>
          <w:tcPr>
            <w:tcW w:w="237" w:type="pct"/>
            <w:tcBorders>
              <w:top w:val="nil"/>
              <w:left w:val="nil"/>
              <w:bottom w:val="single" w:sz="4" w:space="0" w:color="auto"/>
              <w:right w:val="single" w:sz="4" w:space="0" w:color="auto"/>
            </w:tcBorders>
            <w:shd w:val="clear" w:color="000000" w:fill="FFFFFF"/>
            <w:noWrap/>
            <w:vAlign w:val="center"/>
          </w:tcPr>
          <w:p w14:paraId="6BE394C5" w14:textId="25C07578" w:rsidR="00134715" w:rsidRPr="00134715" w:rsidRDefault="00134715" w:rsidP="00134715">
            <w:pPr>
              <w:ind w:left="-181" w:right="-81"/>
              <w:jc w:val="center"/>
              <w:rPr>
                <w:sz w:val="26"/>
                <w:szCs w:val="26"/>
              </w:rPr>
            </w:pPr>
            <w:r w:rsidRPr="00134715">
              <w:rPr>
                <w:sz w:val="26"/>
                <w:szCs w:val="26"/>
              </w:rPr>
              <w:t>4,</w:t>
            </w:r>
            <w:r w:rsidR="006E1219">
              <w:rPr>
                <w:sz w:val="26"/>
                <w:szCs w:val="26"/>
              </w:rPr>
              <w:t>9</w:t>
            </w:r>
          </w:p>
        </w:tc>
        <w:tc>
          <w:tcPr>
            <w:tcW w:w="232" w:type="pct"/>
            <w:tcBorders>
              <w:top w:val="nil"/>
              <w:left w:val="nil"/>
              <w:bottom w:val="single" w:sz="4" w:space="0" w:color="auto"/>
              <w:right w:val="single" w:sz="4" w:space="0" w:color="auto"/>
            </w:tcBorders>
            <w:shd w:val="clear" w:color="000000" w:fill="FFFFFF"/>
            <w:noWrap/>
            <w:vAlign w:val="center"/>
          </w:tcPr>
          <w:p w14:paraId="14CF4846" w14:textId="3C30D506" w:rsidR="00134715" w:rsidRPr="00134715" w:rsidRDefault="00134715" w:rsidP="00134715">
            <w:pPr>
              <w:ind w:left="-181" w:right="-81"/>
              <w:jc w:val="center"/>
              <w:rPr>
                <w:sz w:val="26"/>
                <w:szCs w:val="26"/>
              </w:rPr>
            </w:pPr>
            <w:r w:rsidRPr="00134715">
              <w:rPr>
                <w:sz w:val="26"/>
                <w:szCs w:val="26"/>
              </w:rPr>
              <w:t>22,</w:t>
            </w:r>
            <w:r w:rsidR="006E1219">
              <w:rPr>
                <w:sz w:val="26"/>
                <w:szCs w:val="26"/>
              </w:rPr>
              <w:t>5</w:t>
            </w:r>
          </w:p>
        </w:tc>
        <w:tc>
          <w:tcPr>
            <w:tcW w:w="284" w:type="pct"/>
            <w:tcBorders>
              <w:top w:val="nil"/>
              <w:left w:val="nil"/>
              <w:bottom w:val="single" w:sz="4" w:space="0" w:color="auto"/>
              <w:right w:val="single" w:sz="4" w:space="0" w:color="auto"/>
            </w:tcBorders>
            <w:shd w:val="clear" w:color="000000" w:fill="FFFFFF"/>
            <w:noWrap/>
            <w:vAlign w:val="center"/>
          </w:tcPr>
          <w:p w14:paraId="6F145EE6" w14:textId="17955240" w:rsidR="00134715" w:rsidRPr="00134715" w:rsidRDefault="00844150" w:rsidP="00134715">
            <w:pPr>
              <w:ind w:left="-181" w:right="-81"/>
              <w:jc w:val="center"/>
              <w:rPr>
                <w:sz w:val="26"/>
                <w:szCs w:val="26"/>
              </w:rPr>
            </w:pPr>
            <w:r>
              <w:rPr>
                <w:sz w:val="26"/>
                <w:szCs w:val="26"/>
              </w:rPr>
              <w:t>72,1</w:t>
            </w:r>
          </w:p>
        </w:tc>
        <w:tc>
          <w:tcPr>
            <w:tcW w:w="292" w:type="pct"/>
            <w:tcBorders>
              <w:top w:val="nil"/>
              <w:left w:val="nil"/>
              <w:bottom w:val="single" w:sz="4" w:space="0" w:color="auto"/>
              <w:right w:val="single" w:sz="4" w:space="0" w:color="auto"/>
            </w:tcBorders>
            <w:shd w:val="clear" w:color="000000" w:fill="FFFFFF"/>
            <w:vAlign w:val="center"/>
          </w:tcPr>
          <w:p w14:paraId="7B89839B" w14:textId="2DA3514E" w:rsidR="00134715" w:rsidRPr="00134715" w:rsidRDefault="00134715" w:rsidP="00134715">
            <w:pPr>
              <w:ind w:left="-181" w:right="-81"/>
              <w:jc w:val="center"/>
              <w:rPr>
                <w:sz w:val="26"/>
                <w:szCs w:val="26"/>
              </w:rPr>
            </w:pPr>
            <w:r w:rsidRPr="00134715">
              <w:rPr>
                <w:sz w:val="26"/>
                <w:szCs w:val="26"/>
              </w:rPr>
              <w:t>7</w:t>
            </w:r>
            <w:r w:rsidR="00844150">
              <w:rPr>
                <w:sz w:val="26"/>
                <w:szCs w:val="26"/>
              </w:rPr>
              <w:t>1</w:t>
            </w:r>
            <w:r w:rsidRPr="00134715">
              <w:rPr>
                <w:sz w:val="26"/>
                <w:szCs w:val="26"/>
              </w:rPr>
              <w:t>,</w:t>
            </w:r>
            <w:r w:rsidR="00844150">
              <w:rPr>
                <w:sz w:val="26"/>
                <w:szCs w:val="26"/>
              </w:rPr>
              <w:t>9</w:t>
            </w:r>
          </w:p>
        </w:tc>
        <w:tc>
          <w:tcPr>
            <w:tcW w:w="299" w:type="pct"/>
            <w:tcBorders>
              <w:top w:val="nil"/>
              <w:left w:val="nil"/>
              <w:bottom w:val="single" w:sz="4" w:space="0" w:color="auto"/>
              <w:right w:val="single" w:sz="4" w:space="0" w:color="auto"/>
            </w:tcBorders>
            <w:shd w:val="clear" w:color="000000" w:fill="FFFFFF"/>
            <w:vAlign w:val="center"/>
          </w:tcPr>
          <w:p w14:paraId="658ABA6E" w14:textId="1125D7F2" w:rsidR="00134715" w:rsidRPr="00134715" w:rsidRDefault="00134715" w:rsidP="00134715">
            <w:pPr>
              <w:ind w:left="-181" w:right="-81"/>
              <w:jc w:val="center"/>
              <w:rPr>
                <w:sz w:val="26"/>
                <w:szCs w:val="26"/>
              </w:rPr>
            </w:pPr>
            <w:r w:rsidRPr="00134715">
              <w:rPr>
                <w:sz w:val="26"/>
                <w:szCs w:val="26"/>
              </w:rPr>
              <w:t>0,2</w:t>
            </w:r>
          </w:p>
        </w:tc>
        <w:tc>
          <w:tcPr>
            <w:tcW w:w="250" w:type="pct"/>
            <w:tcBorders>
              <w:top w:val="nil"/>
              <w:left w:val="single" w:sz="4" w:space="0" w:color="auto"/>
              <w:bottom w:val="single" w:sz="4" w:space="0" w:color="auto"/>
              <w:right w:val="single" w:sz="4" w:space="0" w:color="auto"/>
            </w:tcBorders>
            <w:shd w:val="clear" w:color="000000" w:fill="FFFFFF"/>
            <w:vAlign w:val="center"/>
          </w:tcPr>
          <w:p w14:paraId="161F082C" w14:textId="44B120F5" w:rsidR="00134715" w:rsidRPr="00134715" w:rsidRDefault="00844150" w:rsidP="00134715">
            <w:pPr>
              <w:ind w:left="-181" w:right="-81"/>
              <w:jc w:val="center"/>
              <w:rPr>
                <w:sz w:val="26"/>
                <w:szCs w:val="26"/>
              </w:rPr>
            </w:pPr>
            <w:r>
              <w:rPr>
                <w:sz w:val="26"/>
                <w:szCs w:val="26"/>
              </w:rPr>
              <w:t>2,42</w:t>
            </w:r>
          </w:p>
        </w:tc>
        <w:tc>
          <w:tcPr>
            <w:tcW w:w="244" w:type="pct"/>
            <w:tcBorders>
              <w:top w:val="nil"/>
              <w:left w:val="single" w:sz="4" w:space="0" w:color="auto"/>
              <w:bottom w:val="single" w:sz="4" w:space="0" w:color="auto"/>
              <w:right w:val="single" w:sz="4" w:space="0" w:color="auto"/>
            </w:tcBorders>
            <w:shd w:val="clear" w:color="000000" w:fill="FFFFFF"/>
            <w:noWrap/>
            <w:vAlign w:val="center"/>
          </w:tcPr>
          <w:p w14:paraId="3F893D47" w14:textId="36C0B34E" w:rsidR="00134715" w:rsidRPr="00134715" w:rsidRDefault="00134715" w:rsidP="00134715">
            <w:pPr>
              <w:ind w:left="-181" w:right="-81"/>
              <w:jc w:val="center"/>
              <w:rPr>
                <w:sz w:val="26"/>
                <w:szCs w:val="26"/>
              </w:rPr>
            </w:pPr>
            <w:r w:rsidRPr="00134715">
              <w:rPr>
                <w:sz w:val="26"/>
                <w:szCs w:val="26"/>
              </w:rPr>
              <w:t>30,</w:t>
            </w:r>
            <w:r w:rsidR="00844150">
              <w:rPr>
                <w:sz w:val="26"/>
                <w:szCs w:val="26"/>
              </w:rPr>
              <w:t>7</w:t>
            </w:r>
          </w:p>
        </w:tc>
        <w:tc>
          <w:tcPr>
            <w:tcW w:w="244" w:type="pct"/>
            <w:tcBorders>
              <w:top w:val="nil"/>
              <w:left w:val="nil"/>
              <w:bottom w:val="single" w:sz="4" w:space="0" w:color="auto"/>
              <w:right w:val="single" w:sz="4" w:space="0" w:color="auto"/>
            </w:tcBorders>
            <w:shd w:val="clear" w:color="000000" w:fill="FFFFFF"/>
            <w:noWrap/>
            <w:vAlign w:val="center"/>
          </w:tcPr>
          <w:p w14:paraId="0F00969A" w14:textId="1E83109B" w:rsidR="00134715" w:rsidRPr="00134715" w:rsidRDefault="00134715" w:rsidP="00134715">
            <w:pPr>
              <w:ind w:left="-181" w:right="-81"/>
              <w:jc w:val="center"/>
              <w:rPr>
                <w:sz w:val="26"/>
                <w:szCs w:val="26"/>
              </w:rPr>
            </w:pPr>
            <w:r w:rsidRPr="00134715">
              <w:rPr>
                <w:sz w:val="26"/>
                <w:szCs w:val="26"/>
              </w:rPr>
              <w:t>7,</w:t>
            </w:r>
            <w:r w:rsidR="00844150">
              <w:rPr>
                <w:sz w:val="26"/>
                <w:szCs w:val="26"/>
              </w:rPr>
              <w:t>06</w:t>
            </w:r>
          </w:p>
        </w:tc>
        <w:tc>
          <w:tcPr>
            <w:tcW w:w="247" w:type="pct"/>
            <w:tcBorders>
              <w:top w:val="nil"/>
              <w:left w:val="nil"/>
              <w:bottom w:val="single" w:sz="4" w:space="0" w:color="auto"/>
              <w:right w:val="single" w:sz="4" w:space="0" w:color="auto"/>
            </w:tcBorders>
            <w:shd w:val="clear" w:color="000000" w:fill="FFFFFF"/>
            <w:noWrap/>
            <w:vAlign w:val="center"/>
          </w:tcPr>
          <w:p w14:paraId="249E4233" w14:textId="78F459F0" w:rsidR="00134715" w:rsidRPr="00134715" w:rsidRDefault="00134715" w:rsidP="00134715">
            <w:pPr>
              <w:ind w:left="-181" w:right="-81"/>
              <w:jc w:val="center"/>
              <w:rPr>
                <w:sz w:val="26"/>
                <w:szCs w:val="26"/>
              </w:rPr>
            </w:pPr>
            <w:r w:rsidRPr="00134715">
              <w:rPr>
                <w:sz w:val="26"/>
                <w:szCs w:val="26"/>
              </w:rPr>
              <w:t>4</w:t>
            </w:r>
            <w:r w:rsidR="00F8016A">
              <w:rPr>
                <w:sz w:val="26"/>
                <w:szCs w:val="26"/>
              </w:rPr>
              <w:t>8</w:t>
            </w:r>
            <w:r w:rsidRPr="00134715">
              <w:rPr>
                <w:sz w:val="26"/>
                <w:szCs w:val="26"/>
              </w:rPr>
              <w:t>,</w:t>
            </w:r>
            <w:r w:rsidR="00F8016A">
              <w:rPr>
                <w:sz w:val="26"/>
                <w:szCs w:val="26"/>
              </w:rPr>
              <w:t>8</w:t>
            </w:r>
          </w:p>
        </w:tc>
      </w:tr>
      <w:tr w:rsidR="00134715" w:rsidRPr="0037461A" w14:paraId="60011748" w14:textId="77777777" w:rsidTr="00134715">
        <w:trPr>
          <w:trHeight w:val="702"/>
        </w:trPr>
        <w:tc>
          <w:tcPr>
            <w:tcW w:w="680" w:type="pct"/>
            <w:tcBorders>
              <w:top w:val="nil"/>
              <w:left w:val="single" w:sz="4" w:space="0" w:color="auto"/>
              <w:bottom w:val="single" w:sz="4" w:space="0" w:color="auto"/>
              <w:right w:val="single" w:sz="4" w:space="0" w:color="auto"/>
            </w:tcBorders>
            <w:shd w:val="clear" w:color="000000" w:fill="FFFFFF"/>
            <w:vAlign w:val="center"/>
          </w:tcPr>
          <w:p w14:paraId="511A015F" w14:textId="77777777" w:rsidR="00134715" w:rsidRPr="00525F8E" w:rsidRDefault="00134715" w:rsidP="00134715">
            <w:pPr>
              <w:jc w:val="both"/>
              <w:rPr>
                <w:sz w:val="26"/>
                <w:szCs w:val="26"/>
              </w:rPr>
            </w:pPr>
            <w:r w:rsidRPr="00525F8E">
              <w:rPr>
                <w:sz w:val="26"/>
                <w:szCs w:val="26"/>
              </w:rPr>
              <w:t>Минская</w:t>
            </w:r>
          </w:p>
        </w:tc>
        <w:tc>
          <w:tcPr>
            <w:tcW w:w="543" w:type="pct"/>
            <w:tcBorders>
              <w:top w:val="nil"/>
              <w:left w:val="nil"/>
              <w:bottom w:val="single" w:sz="4" w:space="0" w:color="auto"/>
              <w:right w:val="single" w:sz="4" w:space="0" w:color="auto"/>
            </w:tcBorders>
            <w:shd w:val="clear" w:color="000000" w:fill="FFFFFF"/>
            <w:noWrap/>
            <w:vAlign w:val="center"/>
          </w:tcPr>
          <w:p w14:paraId="6DB37DFD" w14:textId="14D90558" w:rsidR="00134715" w:rsidRPr="00134715" w:rsidRDefault="00134715" w:rsidP="00134715">
            <w:pPr>
              <w:ind w:left="-181" w:right="-81"/>
              <w:jc w:val="center"/>
              <w:rPr>
                <w:sz w:val="26"/>
                <w:szCs w:val="26"/>
              </w:rPr>
            </w:pPr>
            <w:r w:rsidRPr="00134715">
              <w:rPr>
                <w:sz w:val="26"/>
                <w:szCs w:val="26"/>
              </w:rPr>
              <w:t>4</w:t>
            </w:r>
            <w:r w:rsidR="004A4A3C">
              <w:rPr>
                <w:sz w:val="26"/>
                <w:szCs w:val="26"/>
              </w:rPr>
              <w:t>42</w:t>
            </w:r>
            <w:r w:rsidRPr="00134715">
              <w:rPr>
                <w:sz w:val="26"/>
                <w:szCs w:val="26"/>
              </w:rPr>
              <w:t>,</w:t>
            </w:r>
            <w:r w:rsidR="004A4A3C">
              <w:rPr>
                <w:sz w:val="26"/>
                <w:szCs w:val="26"/>
              </w:rPr>
              <w:t>3</w:t>
            </w:r>
          </w:p>
        </w:tc>
        <w:tc>
          <w:tcPr>
            <w:tcW w:w="260" w:type="pct"/>
            <w:tcBorders>
              <w:top w:val="nil"/>
              <w:left w:val="nil"/>
              <w:bottom w:val="single" w:sz="4" w:space="0" w:color="auto"/>
              <w:right w:val="single" w:sz="4" w:space="0" w:color="auto"/>
            </w:tcBorders>
            <w:shd w:val="clear" w:color="000000" w:fill="FFFFFF"/>
            <w:noWrap/>
            <w:vAlign w:val="center"/>
          </w:tcPr>
          <w:p w14:paraId="19F54301" w14:textId="5E291E5C" w:rsidR="00134715" w:rsidRPr="00134715" w:rsidRDefault="00902DB2" w:rsidP="00134715">
            <w:pPr>
              <w:ind w:left="-181" w:right="-81"/>
              <w:jc w:val="center"/>
              <w:rPr>
                <w:sz w:val="26"/>
                <w:szCs w:val="26"/>
              </w:rPr>
            </w:pPr>
            <w:r>
              <w:rPr>
                <w:sz w:val="26"/>
                <w:szCs w:val="26"/>
              </w:rPr>
              <w:t>38</w:t>
            </w:r>
            <w:r w:rsidR="00134715" w:rsidRPr="00134715">
              <w:rPr>
                <w:sz w:val="26"/>
                <w:szCs w:val="26"/>
              </w:rPr>
              <w:t>,</w:t>
            </w:r>
            <w:r>
              <w:rPr>
                <w:sz w:val="26"/>
                <w:szCs w:val="26"/>
              </w:rPr>
              <w:t>8</w:t>
            </w:r>
          </w:p>
        </w:tc>
        <w:tc>
          <w:tcPr>
            <w:tcW w:w="259" w:type="pct"/>
            <w:tcBorders>
              <w:top w:val="nil"/>
              <w:left w:val="nil"/>
              <w:bottom w:val="single" w:sz="4" w:space="0" w:color="auto"/>
              <w:right w:val="single" w:sz="4" w:space="0" w:color="auto"/>
            </w:tcBorders>
            <w:shd w:val="clear" w:color="000000" w:fill="FFFFFF"/>
            <w:noWrap/>
            <w:vAlign w:val="center"/>
          </w:tcPr>
          <w:p w14:paraId="71184D02" w14:textId="23E3CD50" w:rsidR="00134715" w:rsidRPr="00134715" w:rsidRDefault="00134715" w:rsidP="00134715">
            <w:pPr>
              <w:ind w:left="-181" w:right="-81"/>
              <w:jc w:val="center"/>
              <w:rPr>
                <w:sz w:val="26"/>
                <w:szCs w:val="26"/>
              </w:rPr>
            </w:pPr>
            <w:r w:rsidRPr="00134715">
              <w:rPr>
                <w:sz w:val="26"/>
                <w:szCs w:val="26"/>
              </w:rPr>
              <w:t>1</w:t>
            </w:r>
            <w:r w:rsidR="00902DB2">
              <w:rPr>
                <w:sz w:val="26"/>
                <w:szCs w:val="26"/>
              </w:rPr>
              <w:t>83,0</w:t>
            </w:r>
          </w:p>
        </w:tc>
        <w:tc>
          <w:tcPr>
            <w:tcW w:w="254" w:type="pct"/>
            <w:tcBorders>
              <w:top w:val="nil"/>
              <w:left w:val="nil"/>
              <w:bottom w:val="single" w:sz="4" w:space="0" w:color="auto"/>
              <w:right w:val="single" w:sz="4" w:space="0" w:color="auto"/>
            </w:tcBorders>
            <w:shd w:val="clear" w:color="000000" w:fill="FFFFFF"/>
            <w:noWrap/>
            <w:vAlign w:val="center"/>
          </w:tcPr>
          <w:p w14:paraId="4C4F4926" w14:textId="6E96A630" w:rsidR="00134715" w:rsidRPr="00134715" w:rsidRDefault="00902DB2" w:rsidP="00134715">
            <w:pPr>
              <w:ind w:left="-181" w:right="-81"/>
              <w:jc w:val="center"/>
              <w:rPr>
                <w:sz w:val="26"/>
                <w:szCs w:val="26"/>
              </w:rPr>
            </w:pPr>
            <w:r>
              <w:rPr>
                <w:sz w:val="26"/>
                <w:szCs w:val="26"/>
              </w:rPr>
              <w:t>82,1</w:t>
            </w:r>
          </w:p>
        </w:tc>
        <w:tc>
          <w:tcPr>
            <w:tcW w:w="250" w:type="pct"/>
            <w:tcBorders>
              <w:top w:val="nil"/>
              <w:left w:val="nil"/>
              <w:bottom w:val="single" w:sz="4" w:space="0" w:color="auto"/>
              <w:right w:val="single" w:sz="4" w:space="0" w:color="auto"/>
            </w:tcBorders>
            <w:shd w:val="clear" w:color="000000" w:fill="FFFFFF"/>
            <w:noWrap/>
            <w:vAlign w:val="center"/>
          </w:tcPr>
          <w:p w14:paraId="18B627B9" w14:textId="1D17C793" w:rsidR="00134715" w:rsidRPr="00134715" w:rsidRDefault="00902DB2" w:rsidP="00134715">
            <w:pPr>
              <w:ind w:left="-181" w:right="-81"/>
              <w:jc w:val="center"/>
              <w:rPr>
                <w:sz w:val="26"/>
                <w:szCs w:val="26"/>
              </w:rPr>
            </w:pPr>
            <w:r>
              <w:rPr>
                <w:sz w:val="26"/>
                <w:szCs w:val="26"/>
              </w:rPr>
              <w:t>100,5</w:t>
            </w:r>
          </w:p>
        </w:tc>
        <w:tc>
          <w:tcPr>
            <w:tcW w:w="227" w:type="pct"/>
            <w:tcBorders>
              <w:top w:val="nil"/>
              <w:left w:val="nil"/>
              <w:bottom w:val="single" w:sz="4" w:space="0" w:color="auto"/>
              <w:right w:val="single" w:sz="4" w:space="0" w:color="auto"/>
            </w:tcBorders>
            <w:shd w:val="clear" w:color="000000" w:fill="FFFFFF"/>
            <w:noWrap/>
            <w:vAlign w:val="center"/>
          </w:tcPr>
          <w:p w14:paraId="1F1EB3C9" w14:textId="18C99B0E" w:rsidR="00134715" w:rsidRPr="00134715" w:rsidRDefault="00134715" w:rsidP="00134715">
            <w:pPr>
              <w:ind w:left="-181" w:right="-81"/>
              <w:jc w:val="center"/>
              <w:rPr>
                <w:sz w:val="26"/>
                <w:szCs w:val="26"/>
              </w:rPr>
            </w:pPr>
            <w:r w:rsidRPr="00134715">
              <w:rPr>
                <w:sz w:val="26"/>
                <w:szCs w:val="26"/>
              </w:rPr>
              <w:t>1</w:t>
            </w:r>
            <w:r w:rsidR="00902DB2">
              <w:rPr>
                <w:sz w:val="26"/>
                <w:szCs w:val="26"/>
              </w:rPr>
              <w:t>3</w:t>
            </w:r>
            <w:r w:rsidRPr="00134715">
              <w:rPr>
                <w:sz w:val="26"/>
                <w:szCs w:val="26"/>
              </w:rPr>
              <w:t>,</w:t>
            </w:r>
            <w:r w:rsidR="00902DB2">
              <w:rPr>
                <w:sz w:val="26"/>
                <w:szCs w:val="26"/>
              </w:rPr>
              <w:t>5</w:t>
            </w:r>
          </w:p>
        </w:tc>
        <w:tc>
          <w:tcPr>
            <w:tcW w:w="198" w:type="pct"/>
            <w:tcBorders>
              <w:top w:val="nil"/>
              <w:left w:val="nil"/>
              <w:bottom w:val="single" w:sz="4" w:space="0" w:color="auto"/>
              <w:right w:val="single" w:sz="4" w:space="0" w:color="auto"/>
            </w:tcBorders>
            <w:shd w:val="clear" w:color="000000" w:fill="FFFFFF"/>
            <w:noWrap/>
            <w:vAlign w:val="center"/>
          </w:tcPr>
          <w:p w14:paraId="77E3D5BF" w14:textId="7FEAF1F1" w:rsidR="00134715" w:rsidRPr="00134715" w:rsidRDefault="00134715" w:rsidP="00134715">
            <w:pPr>
              <w:ind w:left="-181" w:right="-81"/>
              <w:jc w:val="center"/>
              <w:rPr>
                <w:sz w:val="26"/>
                <w:szCs w:val="26"/>
              </w:rPr>
            </w:pPr>
            <w:r w:rsidRPr="00134715">
              <w:rPr>
                <w:sz w:val="26"/>
                <w:szCs w:val="26"/>
              </w:rPr>
              <w:t>1,</w:t>
            </w:r>
            <w:r w:rsidR="006E1219">
              <w:rPr>
                <w:sz w:val="26"/>
                <w:szCs w:val="26"/>
              </w:rPr>
              <w:t>6</w:t>
            </w:r>
          </w:p>
        </w:tc>
        <w:tc>
          <w:tcPr>
            <w:tcW w:w="237" w:type="pct"/>
            <w:tcBorders>
              <w:top w:val="nil"/>
              <w:left w:val="nil"/>
              <w:bottom w:val="single" w:sz="4" w:space="0" w:color="auto"/>
              <w:right w:val="single" w:sz="4" w:space="0" w:color="auto"/>
            </w:tcBorders>
            <w:shd w:val="clear" w:color="000000" w:fill="FFFFFF"/>
            <w:noWrap/>
            <w:vAlign w:val="center"/>
          </w:tcPr>
          <w:p w14:paraId="7A8BF546" w14:textId="60C233E0" w:rsidR="00134715" w:rsidRPr="00134715" w:rsidRDefault="006E1219" w:rsidP="00134715">
            <w:pPr>
              <w:ind w:left="-181" w:right="-81"/>
              <w:jc w:val="center"/>
              <w:rPr>
                <w:sz w:val="26"/>
                <w:szCs w:val="26"/>
              </w:rPr>
            </w:pPr>
            <w:r>
              <w:rPr>
                <w:sz w:val="26"/>
                <w:szCs w:val="26"/>
              </w:rPr>
              <w:t>7,6</w:t>
            </w:r>
          </w:p>
        </w:tc>
        <w:tc>
          <w:tcPr>
            <w:tcW w:w="232" w:type="pct"/>
            <w:tcBorders>
              <w:top w:val="nil"/>
              <w:left w:val="nil"/>
              <w:bottom w:val="single" w:sz="4" w:space="0" w:color="auto"/>
              <w:right w:val="single" w:sz="4" w:space="0" w:color="auto"/>
            </w:tcBorders>
            <w:shd w:val="clear" w:color="000000" w:fill="FFFFFF"/>
            <w:noWrap/>
            <w:vAlign w:val="center"/>
          </w:tcPr>
          <w:p w14:paraId="664D660E" w14:textId="20C2F188" w:rsidR="00134715" w:rsidRPr="00134715" w:rsidRDefault="006E1219" w:rsidP="00134715">
            <w:pPr>
              <w:ind w:left="-181" w:right="-81"/>
              <w:jc w:val="center"/>
              <w:rPr>
                <w:sz w:val="26"/>
                <w:szCs w:val="26"/>
              </w:rPr>
            </w:pPr>
            <w:r>
              <w:rPr>
                <w:sz w:val="26"/>
                <w:szCs w:val="26"/>
              </w:rPr>
              <w:t>15,2</w:t>
            </w:r>
          </w:p>
        </w:tc>
        <w:tc>
          <w:tcPr>
            <w:tcW w:w="284" w:type="pct"/>
            <w:tcBorders>
              <w:top w:val="nil"/>
              <w:left w:val="nil"/>
              <w:bottom w:val="single" w:sz="4" w:space="0" w:color="auto"/>
              <w:right w:val="single" w:sz="4" w:space="0" w:color="auto"/>
            </w:tcBorders>
            <w:shd w:val="clear" w:color="000000" w:fill="FFFFFF"/>
            <w:noWrap/>
            <w:vAlign w:val="center"/>
          </w:tcPr>
          <w:p w14:paraId="42510904" w14:textId="330D3DD6" w:rsidR="00134715" w:rsidRPr="00134715" w:rsidRDefault="00134715" w:rsidP="00134715">
            <w:pPr>
              <w:ind w:left="-181" w:right="-81"/>
              <w:jc w:val="center"/>
              <w:rPr>
                <w:sz w:val="26"/>
                <w:szCs w:val="26"/>
              </w:rPr>
            </w:pPr>
            <w:r w:rsidRPr="00134715">
              <w:rPr>
                <w:sz w:val="26"/>
                <w:szCs w:val="26"/>
              </w:rPr>
              <w:t>99,</w:t>
            </w:r>
            <w:r w:rsidR="00844150">
              <w:rPr>
                <w:sz w:val="26"/>
                <w:szCs w:val="26"/>
              </w:rPr>
              <w:t>7</w:t>
            </w:r>
          </w:p>
        </w:tc>
        <w:tc>
          <w:tcPr>
            <w:tcW w:w="292" w:type="pct"/>
            <w:tcBorders>
              <w:top w:val="nil"/>
              <w:left w:val="nil"/>
              <w:bottom w:val="single" w:sz="4" w:space="0" w:color="auto"/>
              <w:right w:val="single" w:sz="4" w:space="0" w:color="auto"/>
            </w:tcBorders>
            <w:shd w:val="clear" w:color="000000" w:fill="FFFFFF"/>
            <w:vAlign w:val="center"/>
          </w:tcPr>
          <w:p w14:paraId="39D3C7CE" w14:textId="7BE785D1" w:rsidR="00134715" w:rsidRPr="00134715" w:rsidRDefault="00134715" w:rsidP="00134715">
            <w:pPr>
              <w:ind w:left="-181" w:right="-81"/>
              <w:jc w:val="center"/>
              <w:rPr>
                <w:sz w:val="26"/>
                <w:szCs w:val="26"/>
              </w:rPr>
            </w:pPr>
            <w:r w:rsidRPr="00134715">
              <w:rPr>
                <w:sz w:val="26"/>
                <w:szCs w:val="26"/>
              </w:rPr>
              <w:t>9</w:t>
            </w:r>
            <w:r w:rsidR="00844150">
              <w:rPr>
                <w:sz w:val="26"/>
                <w:szCs w:val="26"/>
              </w:rPr>
              <w:t>7</w:t>
            </w:r>
            <w:r w:rsidRPr="00134715">
              <w:rPr>
                <w:sz w:val="26"/>
                <w:szCs w:val="26"/>
              </w:rPr>
              <w:t>,</w:t>
            </w:r>
            <w:r w:rsidR="00844150">
              <w:rPr>
                <w:sz w:val="26"/>
                <w:szCs w:val="26"/>
              </w:rPr>
              <w:t>9</w:t>
            </w:r>
          </w:p>
        </w:tc>
        <w:tc>
          <w:tcPr>
            <w:tcW w:w="299" w:type="pct"/>
            <w:tcBorders>
              <w:top w:val="nil"/>
              <w:left w:val="nil"/>
              <w:bottom w:val="single" w:sz="4" w:space="0" w:color="auto"/>
              <w:right w:val="single" w:sz="4" w:space="0" w:color="auto"/>
            </w:tcBorders>
            <w:shd w:val="clear" w:color="000000" w:fill="FFFFFF"/>
            <w:vAlign w:val="center"/>
          </w:tcPr>
          <w:p w14:paraId="0CA4EC27" w14:textId="579E0760" w:rsidR="00134715" w:rsidRPr="00134715" w:rsidRDefault="00134715" w:rsidP="00134715">
            <w:pPr>
              <w:ind w:left="-181" w:right="-81"/>
              <w:jc w:val="center"/>
              <w:rPr>
                <w:sz w:val="26"/>
                <w:szCs w:val="26"/>
              </w:rPr>
            </w:pPr>
            <w:r w:rsidRPr="00134715">
              <w:rPr>
                <w:sz w:val="26"/>
                <w:szCs w:val="26"/>
              </w:rPr>
              <w:t>1,</w:t>
            </w:r>
            <w:r w:rsidR="00844150">
              <w:rPr>
                <w:sz w:val="26"/>
                <w:szCs w:val="26"/>
              </w:rPr>
              <w:t>8</w:t>
            </w:r>
          </w:p>
        </w:tc>
        <w:tc>
          <w:tcPr>
            <w:tcW w:w="250" w:type="pct"/>
            <w:tcBorders>
              <w:top w:val="nil"/>
              <w:left w:val="single" w:sz="4" w:space="0" w:color="auto"/>
              <w:bottom w:val="single" w:sz="4" w:space="0" w:color="auto"/>
              <w:right w:val="single" w:sz="4" w:space="0" w:color="auto"/>
            </w:tcBorders>
            <w:shd w:val="clear" w:color="000000" w:fill="FFFFFF"/>
            <w:vAlign w:val="center"/>
          </w:tcPr>
          <w:p w14:paraId="2E043E21" w14:textId="5A4A3B08" w:rsidR="00134715" w:rsidRPr="00134715" w:rsidRDefault="00844150" w:rsidP="00134715">
            <w:pPr>
              <w:ind w:left="-181" w:right="-81"/>
              <w:jc w:val="center"/>
              <w:rPr>
                <w:sz w:val="26"/>
                <w:szCs w:val="26"/>
              </w:rPr>
            </w:pPr>
            <w:r>
              <w:rPr>
                <w:sz w:val="26"/>
                <w:szCs w:val="26"/>
              </w:rPr>
              <w:t>5,21</w:t>
            </w:r>
          </w:p>
        </w:tc>
        <w:tc>
          <w:tcPr>
            <w:tcW w:w="244" w:type="pct"/>
            <w:tcBorders>
              <w:top w:val="nil"/>
              <w:left w:val="single" w:sz="4" w:space="0" w:color="auto"/>
              <w:bottom w:val="single" w:sz="4" w:space="0" w:color="auto"/>
              <w:right w:val="single" w:sz="4" w:space="0" w:color="auto"/>
            </w:tcBorders>
            <w:shd w:val="clear" w:color="000000" w:fill="FFFFFF"/>
            <w:noWrap/>
            <w:vAlign w:val="center"/>
          </w:tcPr>
          <w:p w14:paraId="73D04709" w14:textId="7A1FD013" w:rsidR="00134715" w:rsidRPr="00134715" w:rsidRDefault="00134715" w:rsidP="00134715">
            <w:pPr>
              <w:ind w:left="-181" w:right="-81"/>
              <w:jc w:val="center"/>
              <w:rPr>
                <w:sz w:val="26"/>
                <w:szCs w:val="26"/>
              </w:rPr>
            </w:pPr>
            <w:r w:rsidRPr="00134715">
              <w:rPr>
                <w:sz w:val="26"/>
                <w:szCs w:val="26"/>
              </w:rPr>
              <w:t>3</w:t>
            </w:r>
            <w:r w:rsidR="00844150">
              <w:rPr>
                <w:sz w:val="26"/>
                <w:szCs w:val="26"/>
              </w:rPr>
              <w:t>7</w:t>
            </w:r>
            <w:r w:rsidRPr="00134715">
              <w:rPr>
                <w:sz w:val="26"/>
                <w:szCs w:val="26"/>
              </w:rPr>
              <w:t>,</w:t>
            </w:r>
            <w:r w:rsidR="00844150">
              <w:rPr>
                <w:sz w:val="26"/>
                <w:szCs w:val="26"/>
              </w:rPr>
              <w:t>6</w:t>
            </w:r>
          </w:p>
        </w:tc>
        <w:tc>
          <w:tcPr>
            <w:tcW w:w="244" w:type="pct"/>
            <w:tcBorders>
              <w:top w:val="nil"/>
              <w:left w:val="nil"/>
              <w:bottom w:val="single" w:sz="4" w:space="0" w:color="auto"/>
              <w:right w:val="single" w:sz="4" w:space="0" w:color="auto"/>
            </w:tcBorders>
            <w:shd w:val="clear" w:color="000000" w:fill="FFFFFF"/>
            <w:noWrap/>
            <w:vAlign w:val="center"/>
          </w:tcPr>
          <w:p w14:paraId="18421650" w14:textId="77232028" w:rsidR="00134715" w:rsidRPr="00134715" w:rsidRDefault="00134715" w:rsidP="00134715">
            <w:pPr>
              <w:ind w:left="-181" w:right="-81"/>
              <w:jc w:val="center"/>
              <w:rPr>
                <w:sz w:val="26"/>
                <w:szCs w:val="26"/>
              </w:rPr>
            </w:pPr>
            <w:r w:rsidRPr="00134715">
              <w:rPr>
                <w:sz w:val="26"/>
                <w:szCs w:val="26"/>
              </w:rPr>
              <w:t>8,65</w:t>
            </w:r>
          </w:p>
        </w:tc>
        <w:tc>
          <w:tcPr>
            <w:tcW w:w="247" w:type="pct"/>
            <w:tcBorders>
              <w:top w:val="nil"/>
              <w:left w:val="nil"/>
              <w:bottom w:val="single" w:sz="4" w:space="0" w:color="auto"/>
              <w:right w:val="single" w:sz="4" w:space="0" w:color="auto"/>
            </w:tcBorders>
            <w:shd w:val="clear" w:color="000000" w:fill="FFFFFF"/>
            <w:noWrap/>
            <w:vAlign w:val="center"/>
          </w:tcPr>
          <w:p w14:paraId="3A5EC039" w14:textId="473502A2" w:rsidR="00134715" w:rsidRPr="00134715" w:rsidRDefault="00134715" w:rsidP="00134715">
            <w:pPr>
              <w:ind w:left="-181" w:right="-81"/>
              <w:jc w:val="center"/>
              <w:rPr>
                <w:sz w:val="26"/>
                <w:szCs w:val="26"/>
              </w:rPr>
            </w:pPr>
            <w:r w:rsidRPr="00134715">
              <w:rPr>
                <w:sz w:val="26"/>
                <w:szCs w:val="26"/>
              </w:rPr>
              <w:t>7</w:t>
            </w:r>
            <w:r w:rsidR="00F8016A">
              <w:rPr>
                <w:sz w:val="26"/>
                <w:szCs w:val="26"/>
              </w:rPr>
              <w:t>7</w:t>
            </w:r>
            <w:r w:rsidRPr="00134715">
              <w:rPr>
                <w:sz w:val="26"/>
                <w:szCs w:val="26"/>
              </w:rPr>
              <w:t>,</w:t>
            </w:r>
            <w:r w:rsidR="00F8016A">
              <w:rPr>
                <w:sz w:val="26"/>
                <w:szCs w:val="26"/>
              </w:rPr>
              <w:t>8</w:t>
            </w:r>
          </w:p>
        </w:tc>
      </w:tr>
      <w:tr w:rsidR="00134715" w:rsidRPr="0037461A" w14:paraId="3188AC51" w14:textId="77777777" w:rsidTr="00134715">
        <w:trPr>
          <w:trHeight w:val="570"/>
        </w:trPr>
        <w:tc>
          <w:tcPr>
            <w:tcW w:w="680" w:type="pct"/>
            <w:tcBorders>
              <w:top w:val="nil"/>
              <w:left w:val="single" w:sz="4" w:space="0" w:color="auto"/>
              <w:bottom w:val="single" w:sz="4" w:space="0" w:color="auto"/>
              <w:right w:val="single" w:sz="4" w:space="0" w:color="auto"/>
            </w:tcBorders>
            <w:shd w:val="clear" w:color="000000" w:fill="FFFFFF"/>
            <w:vAlign w:val="center"/>
          </w:tcPr>
          <w:p w14:paraId="24E7176D" w14:textId="77777777" w:rsidR="00134715" w:rsidRPr="00525F8E" w:rsidRDefault="00134715" w:rsidP="00134715">
            <w:pPr>
              <w:jc w:val="both"/>
              <w:rPr>
                <w:sz w:val="26"/>
                <w:szCs w:val="26"/>
              </w:rPr>
            </w:pPr>
            <w:r w:rsidRPr="00525F8E">
              <w:rPr>
                <w:sz w:val="26"/>
                <w:szCs w:val="26"/>
              </w:rPr>
              <w:t>Могилевская</w:t>
            </w:r>
          </w:p>
        </w:tc>
        <w:tc>
          <w:tcPr>
            <w:tcW w:w="543" w:type="pct"/>
            <w:tcBorders>
              <w:top w:val="nil"/>
              <w:left w:val="nil"/>
              <w:bottom w:val="single" w:sz="4" w:space="0" w:color="auto"/>
              <w:right w:val="single" w:sz="4" w:space="0" w:color="auto"/>
            </w:tcBorders>
            <w:shd w:val="clear" w:color="000000" w:fill="FFFFFF"/>
            <w:noWrap/>
            <w:vAlign w:val="center"/>
          </w:tcPr>
          <w:p w14:paraId="507A6426" w14:textId="40B7A7BA" w:rsidR="00134715" w:rsidRPr="00134715" w:rsidRDefault="00134715" w:rsidP="00134715">
            <w:pPr>
              <w:ind w:left="-181" w:right="-81"/>
              <w:jc w:val="center"/>
              <w:rPr>
                <w:sz w:val="26"/>
                <w:szCs w:val="26"/>
              </w:rPr>
            </w:pPr>
            <w:r w:rsidRPr="00134715">
              <w:rPr>
                <w:sz w:val="26"/>
                <w:szCs w:val="26"/>
              </w:rPr>
              <w:t>34</w:t>
            </w:r>
            <w:r w:rsidR="004A4A3C">
              <w:rPr>
                <w:sz w:val="26"/>
                <w:szCs w:val="26"/>
              </w:rPr>
              <w:t>9</w:t>
            </w:r>
            <w:r w:rsidRPr="00134715">
              <w:rPr>
                <w:sz w:val="26"/>
                <w:szCs w:val="26"/>
              </w:rPr>
              <w:t>,</w:t>
            </w:r>
            <w:r w:rsidR="004A4A3C">
              <w:rPr>
                <w:sz w:val="26"/>
                <w:szCs w:val="26"/>
              </w:rPr>
              <w:t>2</w:t>
            </w:r>
          </w:p>
        </w:tc>
        <w:tc>
          <w:tcPr>
            <w:tcW w:w="260" w:type="pct"/>
            <w:tcBorders>
              <w:top w:val="nil"/>
              <w:left w:val="nil"/>
              <w:bottom w:val="single" w:sz="4" w:space="0" w:color="auto"/>
              <w:right w:val="single" w:sz="4" w:space="0" w:color="auto"/>
            </w:tcBorders>
            <w:shd w:val="clear" w:color="000000" w:fill="FFFFFF"/>
            <w:noWrap/>
            <w:vAlign w:val="center"/>
          </w:tcPr>
          <w:p w14:paraId="0260DE73" w14:textId="38BC2245" w:rsidR="00134715" w:rsidRPr="00134715" w:rsidRDefault="00134715" w:rsidP="00134715">
            <w:pPr>
              <w:ind w:left="-181" w:right="-81"/>
              <w:jc w:val="center"/>
              <w:rPr>
                <w:sz w:val="26"/>
                <w:szCs w:val="26"/>
              </w:rPr>
            </w:pPr>
            <w:r w:rsidRPr="00134715">
              <w:rPr>
                <w:sz w:val="26"/>
                <w:szCs w:val="26"/>
              </w:rPr>
              <w:t>23,8</w:t>
            </w:r>
          </w:p>
        </w:tc>
        <w:tc>
          <w:tcPr>
            <w:tcW w:w="259" w:type="pct"/>
            <w:tcBorders>
              <w:top w:val="nil"/>
              <w:left w:val="nil"/>
              <w:bottom w:val="single" w:sz="4" w:space="0" w:color="auto"/>
              <w:right w:val="single" w:sz="4" w:space="0" w:color="auto"/>
            </w:tcBorders>
            <w:shd w:val="clear" w:color="000000" w:fill="FFFFFF"/>
            <w:noWrap/>
            <w:vAlign w:val="center"/>
          </w:tcPr>
          <w:p w14:paraId="594290AE" w14:textId="1CF27005" w:rsidR="00134715" w:rsidRPr="00134715" w:rsidRDefault="00134715" w:rsidP="00134715">
            <w:pPr>
              <w:ind w:left="-181" w:right="-81"/>
              <w:jc w:val="center"/>
              <w:rPr>
                <w:sz w:val="26"/>
                <w:szCs w:val="26"/>
              </w:rPr>
            </w:pPr>
            <w:r w:rsidRPr="00134715">
              <w:rPr>
                <w:sz w:val="26"/>
                <w:szCs w:val="26"/>
              </w:rPr>
              <w:t>11</w:t>
            </w:r>
            <w:r w:rsidR="00902DB2">
              <w:rPr>
                <w:sz w:val="26"/>
                <w:szCs w:val="26"/>
              </w:rPr>
              <w:t>7</w:t>
            </w:r>
            <w:r w:rsidRPr="00134715">
              <w:rPr>
                <w:sz w:val="26"/>
                <w:szCs w:val="26"/>
              </w:rPr>
              <w:t>,</w:t>
            </w:r>
            <w:r w:rsidR="00902DB2">
              <w:rPr>
                <w:sz w:val="26"/>
                <w:szCs w:val="26"/>
              </w:rPr>
              <w:t>1</w:t>
            </w:r>
          </w:p>
        </w:tc>
        <w:tc>
          <w:tcPr>
            <w:tcW w:w="254" w:type="pct"/>
            <w:tcBorders>
              <w:top w:val="nil"/>
              <w:left w:val="nil"/>
              <w:bottom w:val="single" w:sz="4" w:space="0" w:color="auto"/>
              <w:right w:val="single" w:sz="4" w:space="0" w:color="auto"/>
            </w:tcBorders>
            <w:shd w:val="clear" w:color="000000" w:fill="FFFFFF"/>
            <w:noWrap/>
            <w:vAlign w:val="center"/>
          </w:tcPr>
          <w:p w14:paraId="69B5582D" w14:textId="56781542" w:rsidR="00134715" w:rsidRPr="00134715" w:rsidRDefault="00134715" w:rsidP="00134715">
            <w:pPr>
              <w:ind w:left="-181" w:right="-81"/>
              <w:jc w:val="center"/>
              <w:rPr>
                <w:sz w:val="26"/>
                <w:szCs w:val="26"/>
              </w:rPr>
            </w:pPr>
            <w:r w:rsidRPr="00134715">
              <w:rPr>
                <w:sz w:val="26"/>
                <w:szCs w:val="26"/>
              </w:rPr>
              <w:t>55,</w:t>
            </w:r>
            <w:r w:rsidR="00902DB2">
              <w:rPr>
                <w:sz w:val="26"/>
                <w:szCs w:val="26"/>
              </w:rPr>
              <w:t>7</w:t>
            </w:r>
          </w:p>
        </w:tc>
        <w:tc>
          <w:tcPr>
            <w:tcW w:w="250" w:type="pct"/>
            <w:tcBorders>
              <w:top w:val="nil"/>
              <w:left w:val="nil"/>
              <w:bottom w:val="single" w:sz="4" w:space="0" w:color="auto"/>
              <w:right w:val="single" w:sz="4" w:space="0" w:color="auto"/>
            </w:tcBorders>
            <w:shd w:val="clear" w:color="000000" w:fill="FFFFFF"/>
            <w:noWrap/>
            <w:vAlign w:val="center"/>
          </w:tcPr>
          <w:p w14:paraId="6D049594" w14:textId="7EFE0363" w:rsidR="00134715" w:rsidRPr="00134715" w:rsidRDefault="00134715" w:rsidP="00134715">
            <w:pPr>
              <w:ind w:left="-181" w:right="-81"/>
              <w:jc w:val="center"/>
              <w:rPr>
                <w:sz w:val="26"/>
                <w:szCs w:val="26"/>
              </w:rPr>
            </w:pPr>
            <w:r w:rsidRPr="00134715">
              <w:rPr>
                <w:sz w:val="26"/>
                <w:szCs w:val="26"/>
              </w:rPr>
              <w:t>94,</w:t>
            </w:r>
            <w:r w:rsidR="00902DB2">
              <w:rPr>
                <w:sz w:val="26"/>
                <w:szCs w:val="26"/>
              </w:rPr>
              <w:t>3</w:t>
            </w:r>
          </w:p>
        </w:tc>
        <w:tc>
          <w:tcPr>
            <w:tcW w:w="227" w:type="pct"/>
            <w:tcBorders>
              <w:top w:val="nil"/>
              <w:left w:val="nil"/>
              <w:bottom w:val="single" w:sz="4" w:space="0" w:color="auto"/>
              <w:right w:val="single" w:sz="4" w:space="0" w:color="auto"/>
            </w:tcBorders>
            <w:shd w:val="clear" w:color="000000" w:fill="FFFFFF"/>
            <w:noWrap/>
            <w:vAlign w:val="center"/>
          </w:tcPr>
          <w:p w14:paraId="63EB49CC" w14:textId="159548B4" w:rsidR="00134715" w:rsidRPr="00134715" w:rsidRDefault="00134715" w:rsidP="00134715">
            <w:pPr>
              <w:ind w:left="-181" w:right="-81"/>
              <w:jc w:val="center"/>
              <w:rPr>
                <w:sz w:val="26"/>
                <w:szCs w:val="26"/>
              </w:rPr>
            </w:pPr>
            <w:r w:rsidRPr="00134715">
              <w:rPr>
                <w:sz w:val="26"/>
                <w:szCs w:val="26"/>
              </w:rPr>
              <w:t>22,</w:t>
            </w:r>
            <w:r w:rsidR="00902DB2">
              <w:rPr>
                <w:sz w:val="26"/>
                <w:szCs w:val="26"/>
              </w:rPr>
              <w:t>0</w:t>
            </w:r>
          </w:p>
        </w:tc>
        <w:tc>
          <w:tcPr>
            <w:tcW w:w="198" w:type="pct"/>
            <w:tcBorders>
              <w:top w:val="nil"/>
              <w:left w:val="nil"/>
              <w:bottom w:val="single" w:sz="4" w:space="0" w:color="auto"/>
              <w:right w:val="single" w:sz="4" w:space="0" w:color="auto"/>
            </w:tcBorders>
            <w:shd w:val="clear" w:color="000000" w:fill="FFFFFF"/>
            <w:noWrap/>
            <w:vAlign w:val="center"/>
          </w:tcPr>
          <w:p w14:paraId="547AFAD7" w14:textId="5BE19213" w:rsidR="00134715" w:rsidRPr="00134715" w:rsidRDefault="00134715" w:rsidP="00134715">
            <w:pPr>
              <w:ind w:left="-181" w:right="-81"/>
              <w:jc w:val="center"/>
              <w:rPr>
                <w:sz w:val="26"/>
                <w:szCs w:val="26"/>
              </w:rPr>
            </w:pPr>
            <w:r w:rsidRPr="00134715">
              <w:rPr>
                <w:sz w:val="26"/>
                <w:szCs w:val="26"/>
              </w:rPr>
              <w:t>1,9</w:t>
            </w:r>
          </w:p>
        </w:tc>
        <w:tc>
          <w:tcPr>
            <w:tcW w:w="237" w:type="pct"/>
            <w:tcBorders>
              <w:top w:val="nil"/>
              <w:left w:val="nil"/>
              <w:bottom w:val="single" w:sz="4" w:space="0" w:color="auto"/>
              <w:right w:val="single" w:sz="4" w:space="0" w:color="auto"/>
            </w:tcBorders>
            <w:shd w:val="clear" w:color="000000" w:fill="FFFFFF"/>
            <w:noWrap/>
            <w:vAlign w:val="center"/>
          </w:tcPr>
          <w:p w14:paraId="0CF5DAE2" w14:textId="488F84A1" w:rsidR="00134715" w:rsidRPr="00134715" w:rsidRDefault="00134715" w:rsidP="00134715">
            <w:pPr>
              <w:ind w:left="-181" w:right="-81"/>
              <w:jc w:val="center"/>
              <w:rPr>
                <w:sz w:val="26"/>
                <w:szCs w:val="26"/>
              </w:rPr>
            </w:pPr>
            <w:r w:rsidRPr="00134715">
              <w:rPr>
                <w:sz w:val="26"/>
                <w:szCs w:val="26"/>
              </w:rPr>
              <w:t>6,</w:t>
            </w:r>
            <w:r w:rsidR="006E1219">
              <w:rPr>
                <w:sz w:val="26"/>
                <w:szCs w:val="26"/>
              </w:rPr>
              <w:t>3</w:t>
            </w:r>
          </w:p>
        </w:tc>
        <w:tc>
          <w:tcPr>
            <w:tcW w:w="232" w:type="pct"/>
            <w:tcBorders>
              <w:top w:val="nil"/>
              <w:left w:val="nil"/>
              <w:bottom w:val="single" w:sz="4" w:space="0" w:color="auto"/>
              <w:right w:val="single" w:sz="4" w:space="0" w:color="auto"/>
            </w:tcBorders>
            <w:shd w:val="clear" w:color="000000" w:fill="FFFFFF"/>
            <w:noWrap/>
            <w:vAlign w:val="center"/>
          </w:tcPr>
          <w:p w14:paraId="4EDABC3C" w14:textId="553814FA" w:rsidR="00134715" w:rsidRPr="00134715" w:rsidRDefault="00134715" w:rsidP="00134715">
            <w:pPr>
              <w:ind w:left="-181" w:right="-81"/>
              <w:jc w:val="center"/>
              <w:rPr>
                <w:sz w:val="26"/>
                <w:szCs w:val="26"/>
              </w:rPr>
            </w:pPr>
            <w:r w:rsidRPr="00134715">
              <w:rPr>
                <w:sz w:val="26"/>
                <w:szCs w:val="26"/>
              </w:rPr>
              <w:t>28,</w:t>
            </w:r>
            <w:r w:rsidR="006E1219">
              <w:rPr>
                <w:sz w:val="26"/>
                <w:szCs w:val="26"/>
              </w:rPr>
              <w:t>1</w:t>
            </w:r>
          </w:p>
        </w:tc>
        <w:tc>
          <w:tcPr>
            <w:tcW w:w="284" w:type="pct"/>
            <w:tcBorders>
              <w:top w:val="nil"/>
              <w:left w:val="nil"/>
              <w:bottom w:val="single" w:sz="4" w:space="0" w:color="auto"/>
              <w:right w:val="single" w:sz="4" w:space="0" w:color="auto"/>
            </w:tcBorders>
            <w:shd w:val="clear" w:color="000000" w:fill="FFFFFF"/>
            <w:noWrap/>
            <w:vAlign w:val="center"/>
          </w:tcPr>
          <w:p w14:paraId="3874231D" w14:textId="3ECE0B44" w:rsidR="00134715" w:rsidRPr="00134715" w:rsidRDefault="00134715" w:rsidP="00134715">
            <w:pPr>
              <w:ind w:left="-181" w:right="-81"/>
              <w:jc w:val="center"/>
              <w:rPr>
                <w:sz w:val="26"/>
                <w:szCs w:val="26"/>
              </w:rPr>
            </w:pPr>
            <w:r w:rsidRPr="00134715">
              <w:rPr>
                <w:sz w:val="26"/>
                <w:szCs w:val="26"/>
              </w:rPr>
              <w:t>6</w:t>
            </w:r>
            <w:r w:rsidR="00844150">
              <w:rPr>
                <w:sz w:val="26"/>
                <w:szCs w:val="26"/>
              </w:rPr>
              <w:t>3</w:t>
            </w:r>
            <w:r w:rsidRPr="00134715">
              <w:rPr>
                <w:sz w:val="26"/>
                <w:szCs w:val="26"/>
              </w:rPr>
              <w:t>,</w:t>
            </w:r>
            <w:r w:rsidR="00844150">
              <w:rPr>
                <w:sz w:val="26"/>
                <w:szCs w:val="26"/>
              </w:rPr>
              <w:t>5</w:t>
            </w:r>
          </w:p>
        </w:tc>
        <w:tc>
          <w:tcPr>
            <w:tcW w:w="292" w:type="pct"/>
            <w:tcBorders>
              <w:top w:val="nil"/>
              <w:left w:val="nil"/>
              <w:bottom w:val="single" w:sz="4" w:space="0" w:color="auto"/>
              <w:right w:val="single" w:sz="4" w:space="0" w:color="auto"/>
            </w:tcBorders>
            <w:shd w:val="clear" w:color="000000" w:fill="FFFFFF"/>
            <w:vAlign w:val="center"/>
          </w:tcPr>
          <w:p w14:paraId="5A73D6CA" w14:textId="033196C6" w:rsidR="00134715" w:rsidRPr="00134715" w:rsidRDefault="00134715" w:rsidP="00134715">
            <w:pPr>
              <w:ind w:left="-181" w:right="-81"/>
              <w:jc w:val="center"/>
              <w:rPr>
                <w:sz w:val="26"/>
                <w:szCs w:val="26"/>
              </w:rPr>
            </w:pPr>
            <w:r w:rsidRPr="00134715">
              <w:rPr>
                <w:sz w:val="26"/>
                <w:szCs w:val="26"/>
              </w:rPr>
              <w:t>6</w:t>
            </w:r>
            <w:r w:rsidR="00844150">
              <w:rPr>
                <w:sz w:val="26"/>
                <w:szCs w:val="26"/>
              </w:rPr>
              <w:t>2</w:t>
            </w:r>
            <w:r w:rsidRPr="00134715">
              <w:rPr>
                <w:sz w:val="26"/>
                <w:szCs w:val="26"/>
              </w:rPr>
              <w:t>,</w:t>
            </w:r>
            <w:r w:rsidR="00844150">
              <w:rPr>
                <w:sz w:val="26"/>
                <w:szCs w:val="26"/>
              </w:rPr>
              <w:t>5</w:t>
            </w:r>
          </w:p>
        </w:tc>
        <w:tc>
          <w:tcPr>
            <w:tcW w:w="299" w:type="pct"/>
            <w:tcBorders>
              <w:top w:val="nil"/>
              <w:left w:val="nil"/>
              <w:bottom w:val="single" w:sz="4" w:space="0" w:color="auto"/>
              <w:right w:val="single" w:sz="4" w:space="0" w:color="auto"/>
            </w:tcBorders>
            <w:shd w:val="clear" w:color="000000" w:fill="FFFFFF"/>
            <w:vAlign w:val="center"/>
          </w:tcPr>
          <w:p w14:paraId="2903F99F" w14:textId="615BBD2F" w:rsidR="00134715" w:rsidRPr="00134715" w:rsidRDefault="00134715" w:rsidP="00134715">
            <w:pPr>
              <w:ind w:left="-181" w:right="-81"/>
              <w:jc w:val="center"/>
              <w:rPr>
                <w:sz w:val="26"/>
                <w:szCs w:val="26"/>
              </w:rPr>
            </w:pPr>
            <w:r w:rsidRPr="00134715">
              <w:rPr>
                <w:sz w:val="26"/>
                <w:szCs w:val="26"/>
              </w:rPr>
              <w:t>1,0</w:t>
            </w:r>
          </w:p>
        </w:tc>
        <w:tc>
          <w:tcPr>
            <w:tcW w:w="250" w:type="pct"/>
            <w:tcBorders>
              <w:top w:val="nil"/>
              <w:left w:val="single" w:sz="4" w:space="0" w:color="auto"/>
              <w:bottom w:val="single" w:sz="4" w:space="0" w:color="auto"/>
              <w:right w:val="single" w:sz="4" w:space="0" w:color="auto"/>
            </w:tcBorders>
            <w:shd w:val="clear" w:color="000000" w:fill="FFFFFF"/>
            <w:vAlign w:val="center"/>
          </w:tcPr>
          <w:p w14:paraId="188C145E" w14:textId="6CC78E8D" w:rsidR="00134715" w:rsidRPr="00134715" w:rsidRDefault="00844150" w:rsidP="00134715">
            <w:pPr>
              <w:ind w:left="-181" w:right="-81"/>
              <w:jc w:val="center"/>
              <w:rPr>
                <w:sz w:val="26"/>
                <w:szCs w:val="26"/>
              </w:rPr>
            </w:pPr>
            <w:r>
              <w:rPr>
                <w:sz w:val="26"/>
                <w:szCs w:val="26"/>
              </w:rPr>
              <w:t>2,73</w:t>
            </w:r>
          </w:p>
        </w:tc>
        <w:tc>
          <w:tcPr>
            <w:tcW w:w="244" w:type="pct"/>
            <w:tcBorders>
              <w:top w:val="nil"/>
              <w:left w:val="single" w:sz="4" w:space="0" w:color="auto"/>
              <w:bottom w:val="single" w:sz="4" w:space="0" w:color="auto"/>
              <w:right w:val="single" w:sz="4" w:space="0" w:color="auto"/>
            </w:tcBorders>
            <w:shd w:val="clear" w:color="000000" w:fill="FFFFFF"/>
            <w:noWrap/>
            <w:vAlign w:val="center"/>
          </w:tcPr>
          <w:p w14:paraId="50F61830" w14:textId="6DC32646" w:rsidR="00134715" w:rsidRPr="00134715" w:rsidRDefault="00134715" w:rsidP="00134715">
            <w:pPr>
              <w:ind w:left="-181" w:right="-81"/>
              <w:jc w:val="center"/>
              <w:rPr>
                <w:sz w:val="26"/>
                <w:szCs w:val="26"/>
              </w:rPr>
            </w:pPr>
            <w:r w:rsidRPr="00134715">
              <w:rPr>
                <w:sz w:val="26"/>
                <w:szCs w:val="26"/>
              </w:rPr>
              <w:t>11,4</w:t>
            </w:r>
          </w:p>
        </w:tc>
        <w:tc>
          <w:tcPr>
            <w:tcW w:w="244" w:type="pct"/>
            <w:tcBorders>
              <w:top w:val="nil"/>
              <w:left w:val="nil"/>
              <w:bottom w:val="single" w:sz="4" w:space="0" w:color="auto"/>
              <w:right w:val="single" w:sz="4" w:space="0" w:color="auto"/>
            </w:tcBorders>
            <w:shd w:val="clear" w:color="000000" w:fill="FFFFFF"/>
            <w:noWrap/>
            <w:vAlign w:val="center"/>
          </w:tcPr>
          <w:p w14:paraId="0C0AD291" w14:textId="2EDE1DF6" w:rsidR="00134715" w:rsidRPr="00134715" w:rsidRDefault="00844150" w:rsidP="00134715">
            <w:pPr>
              <w:ind w:left="-181" w:right="-81"/>
              <w:jc w:val="center"/>
              <w:rPr>
                <w:sz w:val="26"/>
                <w:szCs w:val="26"/>
              </w:rPr>
            </w:pPr>
            <w:r>
              <w:rPr>
                <w:sz w:val="26"/>
                <w:szCs w:val="26"/>
              </w:rPr>
              <w:t>6,91</w:t>
            </w:r>
          </w:p>
        </w:tc>
        <w:tc>
          <w:tcPr>
            <w:tcW w:w="247" w:type="pct"/>
            <w:tcBorders>
              <w:top w:val="nil"/>
              <w:left w:val="nil"/>
              <w:bottom w:val="single" w:sz="4" w:space="0" w:color="auto"/>
              <w:right w:val="single" w:sz="4" w:space="0" w:color="auto"/>
            </w:tcBorders>
            <w:shd w:val="clear" w:color="000000" w:fill="FFFFFF"/>
            <w:noWrap/>
            <w:vAlign w:val="center"/>
          </w:tcPr>
          <w:p w14:paraId="163CB216" w14:textId="038AE954" w:rsidR="00134715" w:rsidRPr="00134715" w:rsidRDefault="00134715" w:rsidP="00134715">
            <w:pPr>
              <w:ind w:left="-181" w:right="-81"/>
              <w:jc w:val="center"/>
              <w:rPr>
                <w:sz w:val="26"/>
                <w:szCs w:val="26"/>
              </w:rPr>
            </w:pPr>
            <w:r w:rsidRPr="00134715">
              <w:rPr>
                <w:sz w:val="26"/>
                <w:szCs w:val="26"/>
              </w:rPr>
              <w:t>31,</w:t>
            </w:r>
            <w:r w:rsidR="00F8016A">
              <w:rPr>
                <w:sz w:val="26"/>
                <w:szCs w:val="26"/>
              </w:rPr>
              <w:t>3</w:t>
            </w:r>
          </w:p>
        </w:tc>
      </w:tr>
      <w:tr w:rsidR="00134715" w:rsidRPr="0037461A" w14:paraId="58A66FA6" w14:textId="77777777" w:rsidTr="00134715">
        <w:trPr>
          <w:trHeight w:val="720"/>
        </w:trPr>
        <w:tc>
          <w:tcPr>
            <w:tcW w:w="680" w:type="pct"/>
            <w:tcBorders>
              <w:top w:val="nil"/>
              <w:left w:val="single" w:sz="4" w:space="0" w:color="auto"/>
              <w:bottom w:val="single" w:sz="4" w:space="0" w:color="auto"/>
              <w:right w:val="single" w:sz="4" w:space="0" w:color="auto"/>
            </w:tcBorders>
            <w:shd w:val="clear" w:color="auto" w:fill="auto"/>
            <w:vAlign w:val="center"/>
          </w:tcPr>
          <w:p w14:paraId="63476D59" w14:textId="77777777" w:rsidR="00134715" w:rsidRPr="00525F8E" w:rsidRDefault="00134715" w:rsidP="00134715">
            <w:pPr>
              <w:jc w:val="both"/>
              <w:rPr>
                <w:b/>
                <w:bCs/>
                <w:sz w:val="26"/>
                <w:szCs w:val="26"/>
              </w:rPr>
            </w:pPr>
            <w:r>
              <w:rPr>
                <w:b/>
                <w:bCs/>
                <w:sz w:val="26"/>
                <w:szCs w:val="26"/>
              </w:rPr>
              <w:t>Итого по</w:t>
            </w:r>
            <w:r w:rsidRPr="00525F8E">
              <w:rPr>
                <w:b/>
                <w:bCs/>
                <w:sz w:val="26"/>
                <w:szCs w:val="26"/>
              </w:rPr>
              <w:t xml:space="preserve"> </w:t>
            </w:r>
          </w:p>
          <w:p w14:paraId="463AEBF0" w14:textId="77777777" w:rsidR="00134715" w:rsidRPr="00525F8E" w:rsidRDefault="00134715" w:rsidP="00134715">
            <w:pPr>
              <w:jc w:val="both"/>
              <w:rPr>
                <w:b/>
                <w:bCs/>
                <w:sz w:val="26"/>
                <w:szCs w:val="26"/>
              </w:rPr>
            </w:pPr>
            <w:r w:rsidRPr="00525F8E">
              <w:rPr>
                <w:b/>
                <w:bCs/>
                <w:sz w:val="26"/>
                <w:szCs w:val="26"/>
              </w:rPr>
              <w:t>республике</w:t>
            </w:r>
          </w:p>
        </w:tc>
        <w:tc>
          <w:tcPr>
            <w:tcW w:w="543" w:type="pct"/>
            <w:tcBorders>
              <w:top w:val="nil"/>
              <w:left w:val="nil"/>
              <w:bottom w:val="single" w:sz="4" w:space="0" w:color="auto"/>
              <w:right w:val="single" w:sz="4" w:space="0" w:color="auto"/>
            </w:tcBorders>
            <w:shd w:val="clear" w:color="000000" w:fill="FFFFFF"/>
            <w:noWrap/>
            <w:vAlign w:val="center"/>
          </w:tcPr>
          <w:p w14:paraId="5D7A32A6" w14:textId="2F25BBDA" w:rsidR="00134715" w:rsidRPr="00134715" w:rsidRDefault="00134715" w:rsidP="00134715">
            <w:pPr>
              <w:ind w:left="-181" w:right="-81"/>
              <w:jc w:val="center"/>
              <w:rPr>
                <w:b/>
                <w:bCs/>
                <w:sz w:val="26"/>
                <w:szCs w:val="26"/>
              </w:rPr>
            </w:pPr>
            <w:r w:rsidRPr="00134715">
              <w:rPr>
                <w:b/>
                <w:bCs/>
                <w:sz w:val="26"/>
                <w:szCs w:val="26"/>
              </w:rPr>
              <w:fldChar w:fldCharType="begin"/>
            </w:r>
            <w:r w:rsidRPr="00134715">
              <w:rPr>
                <w:b/>
                <w:bCs/>
                <w:sz w:val="26"/>
                <w:szCs w:val="26"/>
              </w:rPr>
              <w:instrText xml:space="preserve"> =SUM(ABOVE) </w:instrText>
            </w:r>
            <w:r w:rsidRPr="00134715">
              <w:rPr>
                <w:b/>
                <w:bCs/>
                <w:sz w:val="26"/>
                <w:szCs w:val="26"/>
              </w:rPr>
              <w:fldChar w:fldCharType="separate"/>
            </w:r>
            <w:r w:rsidRPr="00134715">
              <w:rPr>
                <w:b/>
                <w:bCs/>
                <w:noProof/>
                <w:sz w:val="26"/>
                <w:szCs w:val="26"/>
              </w:rPr>
              <w:t>21</w:t>
            </w:r>
            <w:r w:rsidR="004A4A3C">
              <w:rPr>
                <w:b/>
                <w:bCs/>
                <w:noProof/>
                <w:sz w:val="26"/>
                <w:szCs w:val="26"/>
              </w:rPr>
              <w:t>25</w:t>
            </w:r>
            <w:r w:rsidRPr="00134715">
              <w:rPr>
                <w:b/>
                <w:bCs/>
                <w:noProof/>
                <w:sz w:val="26"/>
                <w:szCs w:val="26"/>
              </w:rPr>
              <w:t>,</w:t>
            </w:r>
            <w:r w:rsidRPr="00134715">
              <w:rPr>
                <w:b/>
                <w:bCs/>
                <w:sz w:val="26"/>
                <w:szCs w:val="26"/>
              </w:rPr>
              <w:fldChar w:fldCharType="end"/>
            </w:r>
            <w:r w:rsidR="004A4A3C">
              <w:rPr>
                <w:b/>
                <w:bCs/>
                <w:sz w:val="26"/>
                <w:szCs w:val="26"/>
              </w:rPr>
              <w:t>6</w:t>
            </w:r>
          </w:p>
        </w:tc>
        <w:tc>
          <w:tcPr>
            <w:tcW w:w="260" w:type="pct"/>
            <w:tcBorders>
              <w:top w:val="nil"/>
              <w:left w:val="nil"/>
              <w:bottom w:val="single" w:sz="4" w:space="0" w:color="auto"/>
              <w:right w:val="single" w:sz="4" w:space="0" w:color="auto"/>
            </w:tcBorders>
            <w:shd w:val="clear" w:color="000000" w:fill="FFFFFF"/>
            <w:noWrap/>
            <w:vAlign w:val="center"/>
          </w:tcPr>
          <w:p w14:paraId="33F5E9B1" w14:textId="572B0600" w:rsidR="00134715" w:rsidRPr="00134715" w:rsidRDefault="00134715" w:rsidP="00134715">
            <w:pPr>
              <w:ind w:left="-181" w:right="-81"/>
              <w:jc w:val="center"/>
              <w:rPr>
                <w:b/>
                <w:bCs/>
                <w:sz w:val="26"/>
                <w:szCs w:val="26"/>
              </w:rPr>
            </w:pPr>
            <w:r w:rsidRPr="00134715">
              <w:rPr>
                <w:b/>
                <w:bCs/>
                <w:sz w:val="26"/>
                <w:szCs w:val="26"/>
              </w:rPr>
              <w:fldChar w:fldCharType="begin"/>
            </w:r>
            <w:r w:rsidRPr="00134715">
              <w:rPr>
                <w:b/>
                <w:bCs/>
                <w:sz w:val="26"/>
                <w:szCs w:val="26"/>
              </w:rPr>
              <w:instrText xml:space="preserve"> =SUM(ABOVE) </w:instrText>
            </w:r>
            <w:r w:rsidRPr="00134715">
              <w:rPr>
                <w:b/>
                <w:bCs/>
                <w:sz w:val="26"/>
                <w:szCs w:val="26"/>
              </w:rPr>
              <w:fldChar w:fldCharType="separate"/>
            </w:r>
            <w:r w:rsidRPr="00134715">
              <w:rPr>
                <w:b/>
                <w:bCs/>
                <w:noProof/>
                <w:sz w:val="26"/>
                <w:szCs w:val="26"/>
              </w:rPr>
              <w:t>2</w:t>
            </w:r>
            <w:r w:rsidR="00902DB2">
              <w:rPr>
                <w:b/>
                <w:bCs/>
                <w:noProof/>
                <w:sz w:val="26"/>
                <w:szCs w:val="26"/>
              </w:rPr>
              <w:t>3</w:t>
            </w:r>
            <w:r w:rsidRPr="00134715">
              <w:rPr>
                <w:b/>
                <w:bCs/>
                <w:noProof/>
                <w:sz w:val="26"/>
                <w:szCs w:val="26"/>
              </w:rPr>
              <w:t>2,</w:t>
            </w:r>
            <w:r w:rsidRPr="00134715">
              <w:rPr>
                <w:b/>
                <w:bCs/>
                <w:sz w:val="26"/>
                <w:szCs w:val="26"/>
              </w:rPr>
              <w:fldChar w:fldCharType="end"/>
            </w:r>
            <w:r w:rsidR="00902DB2">
              <w:rPr>
                <w:b/>
                <w:bCs/>
                <w:sz w:val="26"/>
                <w:szCs w:val="26"/>
              </w:rPr>
              <w:t>5</w:t>
            </w:r>
          </w:p>
        </w:tc>
        <w:tc>
          <w:tcPr>
            <w:tcW w:w="259" w:type="pct"/>
            <w:tcBorders>
              <w:top w:val="nil"/>
              <w:left w:val="nil"/>
              <w:bottom w:val="single" w:sz="4" w:space="0" w:color="auto"/>
              <w:right w:val="single" w:sz="4" w:space="0" w:color="auto"/>
            </w:tcBorders>
            <w:shd w:val="clear" w:color="000000" w:fill="FFFFFF"/>
            <w:noWrap/>
            <w:vAlign w:val="center"/>
          </w:tcPr>
          <w:p w14:paraId="7C12E78A" w14:textId="7AC8F02C" w:rsidR="00134715" w:rsidRPr="00134715" w:rsidRDefault="00134715" w:rsidP="00134715">
            <w:pPr>
              <w:ind w:left="-181" w:right="-81"/>
              <w:jc w:val="center"/>
              <w:rPr>
                <w:b/>
                <w:bCs/>
                <w:sz w:val="26"/>
                <w:szCs w:val="26"/>
              </w:rPr>
            </w:pPr>
            <w:r w:rsidRPr="00134715">
              <w:rPr>
                <w:b/>
                <w:bCs/>
                <w:sz w:val="26"/>
                <w:szCs w:val="26"/>
              </w:rPr>
              <w:fldChar w:fldCharType="begin"/>
            </w:r>
            <w:r w:rsidRPr="00134715">
              <w:rPr>
                <w:b/>
                <w:bCs/>
                <w:sz w:val="26"/>
                <w:szCs w:val="26"/>
              </w:rPr>
              <w:instrText xml:space="preserve"> =SUM(ABOVE) </w:instrText>
            </w:r>
            <w:r w:rsidRPr="00134715">
              <w:rPr>
                <w:b/>
                <w:bCs/>
                <w:sz w:val="26"/>
                <w:szCs w:val="26"/>
              </w:rPr>
              <w:fldChar w:fldCharType="separate"/>
            </w:r>
            <w:r w:rsidRPr="00134715">
              <w:rPr>
                <w:b/>
                <w:bCs/>
                <w:noProof/>
                <w:sz w:val="26"/>
                <w:szCs w:val="26"/>
              </w:rPr>
              <w:t>7</w:t>
            </w:r>
            <w:r w:rsidR="00902DB2">
              <w:rPr>
                <w:b/>
                <w:bCs/>
                <w:noProof/>
                <w:sz w:val="26"/>
                <w:szCs w:val="26"/>
              </w:rPr>
              <w:t>32</w:t>
            </w:r>
            <w:r w:rsidRPr="00134715">
              <w:rPr>
                <w:b/>
                <w:bCs/>
                <w:noProof/>
                <w:sz w:val="26"/>
                <w:szCs w:val="26"/>
              </w:rPr>
              <w:t>,</w:t>
            </w:r>
            <w:r w:rsidRPr="00134715">
              <w:rPr>
                <w:b/>
                <w:bCs/>
                <w:sz w:val="26"/>
                <w:szCs w:val="26"/>
              </w:rPr>
              <w:fldChar w:fldCharType="end"/>
            </w:r>
            <w:r w:rsidR="00902DB2">
              <w:rPr>
                <w:b/>
                <w:bCs/>
                <w:sz w:val="26"/>
                <w:szCs w:val="26"/>
              </w:rPr>
              <w:t>6</w:t>
            </w:r>
          </w:p>
        </w:tc>
        <w:tc>
          <w:tcPr>
            <w:tcW w:w="254" w:type="pct"/>
            <w:tcBorders>
              <w:top w:val="nil"/>
              <w:left w:val="nil"/>
              <w:bottom w:val="single" w:sz="4" w:space="0" w:color="auto"/>
              <w:right w:val="single" w:sz="4" w:space="0" w:color="auto"/>
            </w:tcBorders>
            <w:shd w:val="clear" w:color="000000" w:fill="FFFFFF"/>
            <w:noWrap/>
            <w:vAlign w:val="center"/>
          </w:tcPr>
          <w:p w14:paraId="7C499AD5" w14:textId="553F448F" w:rsidR="00134715" w:rsidRPr="00134715" w:rsidRDefault="00134715" w:rsidP="00134715">
            <w:pPr>
              <w:ind w:left="-181" w:right="-81"/>
              <w:jc w:val="center"/>
              <w:rPr>
                <w:b/>
                <w:bCs/>
                <w:sz w:val="26"/>
                <w:szCs w:val="26"/>
              </w:rPr>
            </w:pPr>
            <w:r w:rsidRPr="00134715">
              <w:rPr>
                <w:b/>
                <w:bCs/>
                <w:sz w:val="26"/>
                <w:szCs w:val="26"/>
              </w:rPr>
              <w:fldChar w:fldCharType="begin"/>
            </w:r>
            <w:r w:rsidRPr="00134715">
              <w:rPr>
                <w:b/>
                <w:bCs/>
                <w:sz w:val="26"/>
                <w:szCs w:val="26"/>
              </w:rPr>
              <w:instrText xml:space="preserve"> =SUM(ABOVE) </w:instrText>
            </w:r>
            <w:r w:rsidRPr="00134715">
              <w:rPr>
                <w:b/>
                <w:bCs/>
                <w:sz w:val="26"/>
                <w:szCs w:val="26"/>
              </w:rPr>
              <w:fldChar w:fldCharType="separate"/>
            </w:r>
            <w:r w:rsidRPr="00134715">
              <w:rPr>
                <w:b/>
                <w:bCs/>
                <w:noProof/>
                <w:sz w:val="26"/>
                <w:szCs w:val="26"/>
              </w:rPr>
              <w:t>35</w:t>
            </w:r>
            <w:r w:rsidR="00902DB2">
              <w:rPr>
                <w:b/>
                <w:bCs/>
                <w:noProof/>
                <w:sz w:val="26"/>
                <w:szCs w:val="26"/>
              </w:rPr>
              <w:t>0</w:t>
            </w:r>
            <w:r w:rsidRPr="00134715">
              <w:rPr>
                <w:b/>
                <w:bCs/>
                <w:noProof/>
                <w:sz w:val="26"/>
                <w:szCs w:val="26"/>
              </w:rPr>
              <w:t>,</w:t>
            </w:r>
            <w:r w:rsidRPr="00134715">
              <w:rPr>
                <w:b/>
                <w:bCs/>
                <w:sz w:val="26"/>
                <w:szCs w:val="26"/>
              </w:rPr>
              <w:fldChar w:fldCharType="end"/>
            </w:r>
            <w:r w:rsidR="00902DB2">
              <w:rPr>
                <w:b/>
                <w:bCs/>
                <w:sz w:val="26"/>
                <w:szCs w:val="26"/>
              </w:rPr>
              <w:t>0</w:t>
            </w:r>
          </w:p>
        </w:tc>
        <w:tc>
          <w:tcPr>
            <w:tcW w:w="250" w:type="pct"/>
            <w:tcBorders>
              <w:top w:val="nil"/>
              <w:left w:val="nil"/>
              <w:bottom w:val="single" w:sz="4" w:space="0" w:color="auto"/>
              <w:right w:val="single" w:sz="4" w:space="0" w:color="auto"/>
            </w:tcBorders>
            <w:shd w:val="clear" w:color="000000" w:fill="FFFFFF"/>
            <w:noWrap/>
            <w:vAlign w:val="center"/>
          </w:tcPr>
          <w:p w14:paraId="2EC5C767" w14:textId="75147169" w:rsidR="00134715" w:rsidRPr="00134715" w:rsidRDefault="00134715" w:rsidP="00134715">
            <w:pPr>
              <w:ind w:left="-181" w:right="-81"/>
              <w:jc w:val="center"/>
              <w:rPr>
                <w:b/>
                <w:bCs/>
                <w:sz w:val="26"/>
                <w:szCs w:val="26"/>
              </w:rPr>
            </w:pPr>
            <w:r w:rsidRPr="00134715">
              <w:rPr>
                <w:b/>
                <w:bCs/>
                <w:sz w:val="26"/>
                <w:szCs w:val="26"/>
              </w:rPr>
              <w:fldChar w:fldCharType="begin"/>
            </w:r>
            <w:r w:rsidRPr="00134715">
              <w:rPr>
                <w:b/>
                <w:bCs/>
                <w:sz w:val="26"/>
                <w:szCs w:val="26"/>
              </w:rPr>
              <w:instrText xml:space="preserve"> =SUM(ABOVE) </w:instrText>
            </w:r>
            <w:r w:rsidRPr="00134715">
              <w:rPr>
                <w:b/>
                <w:bCs/>
                <w:sz w:val="26"/>
                <w:szCs w:val="26"/>
              </w:rPr>
              <w:fldChar w:fldCharType="separate"/>
            </w:r>
            <w:r w:rsidRPr="00134715">
              <w:rPr>
                <w:b/>
                <w:bCs/>
                <w:noProof/>
                <w:sz w:val="26"/>
                <w:szCs w:val="26"/>
              </w:rPr>
              <w:t>49</w:t>
            </w:r>
            <w:r w:rsidR="00902DB2">
              <w:rPr>
                <w:b/>
                <w:bCs/>
                <w:noProof/>
                <w:sz w:val="26"/>
                <w:szCs w:val="26"/>
              </w:rPr>
              <w:t>4</w:t>
            </w:r>
            <w:r w:rsidRPr="00134715">
              <w:rPr>
                <w:b/>
                <w:bCs/>
                <w:noProof/>
                <w:sz w:val="26"/>
                <w:szCs w:val="26"/>
              </w:rPr>
              <w:t>,</w:t>
            </w:r>
            <w:r w:rsidRPr="00134715">
              <w:rPr>
                <w:b/>
                <w:bCs/>
                <w:sz w:val="26"/>
                <w:szCs w:val="26"/>
              </w:rPr>
              <w:fldChar w:fldCharType="end"/>
            </w:r>
            <w:r w:rsidR="00902DB2">
              <w:rPr>
                <w:b/>
                <w:bCs/>
                <w:sz w:val="26"/>
                <w:szCs w:val="26"/>
              </w:rPr>
              <w:t>7</w:t>
            </w:r>
          </w:p>
        </w:tc>
        <w:tc>
          <w:tcPr>
            <w:tcW w:w="227" w:type="pct"/>
            <w:tcBorders>
              <w:top w:val="nil"/>
              <w:left w:val="nil"/>
              <w:bottom w:val="single" w:sz="4" w:space="0" w:color="auto"/>
              <w:right w:val="single" w:sz="4" w:space="0" w:color="auto"/>
            </w:tcBorders>
            <w:shd w:val="clear" w:color="000000" w:fill="FFFFFF"/>
            <w:noWrap/>
            <w:vAlign w:val="center"/>
          </w:tcPr>
          <w:p w14:paraId="747F9527" w14:textId="6AAB0BE9" w:rsidR="00134715" w:rsidRPr="00134715" w:rsidRDefault="00134715" w:rsidP="00134715">
            <w:pPr>
              <w:ind w:left="-181" w:right="-81"/>
              <w:jc w:val="center"/>
              <w:rPr>
                <w:b/>
                <w:bCs/>
                <w:sz w:val="26"/>
                <w:szCs w:val="26"/>
              </w:rPr>
            </w:pPr>
            <w:r w:rsidRPr="00134715">
              <w:rPr>
                <w:b/>
                <w:bCs/>
                <w:sz w:val="26"/>
                <w:szCs w:val="26"/>
              </w:rPr>
              <w:fldChar w:fldCharType="begin"/>
            </w:r>
            <w:r w:rsidRPr="00134715">
              <w:rPr>
                <w:b/>
                <w:bCs/>
                <w:sz w:val="26"/>
                <w:szCs w:val="26"/>
              </w:rPr>
              <w:instrText xml:space="preserve"> =SUM(ABOVE) </w:instrText>
            </w:r>
            <w:r w:rsidRPr="00134715">
              <w:rPr>
                <w:b/>
                <w:bCs/>
                <w:sz w:val="26"/>
                <w:szCs w:val="26"/>
              </w:rPr>
              <w:fldChar w:fldCharType="separate"/>
            </w:r>
            <w:r w:rsidRPr="00134715">
              <w:rPr>
                <w:b/>
                <w:bCs/>
                <w:noProof/>
                <w:sz w:val="26"/>
                <w:szCs w:val="26"/>
              </w:rPr>
              <w:t>1</w:t>
            </w:r>
            <w:r w:rsidR="00902DB2">
              <w:rPr>
                <w:b/>
                <w:bCs/>
                <w:noProof/>
                <w:sz w:val="26"/>
                <w:szCs w:val="26"/>
              </w:rPr>
              <w:t>29</w:t>
            </w:r>
            <w:r w:rsidRPr="00134715">
              <w:rPr>
                <w:b/>
                <w:bCs/>
                <w:noProof/>
                <w:sz w:val="26"/>
                <w:szCs w:val="26"/>
              </w:rPr>
              <w:t>,</w:t>
            </w:r>
            <w:r w:rsidRPr="00134715">
              <w:rPr>
                <w:b/>
                <w:bCs/>
                <w:sz w:val="26"/>
                <w:szCs w:val="26"/>
              </w:rPr>
              <w:fldChar w:fldCharType="end"/>
            </w:r>
            <w:r w:rsidR="00902DB2">
              <w:rPr>
                <w:b/>
                <w:bCs/>
                <w:sz w:val="26"/>
                <w:szCs w:val="26"/>
              </w:rPr>
              <w:t>7</w:t>
            </w:r>
          </w:p>
        </w:tc>
        <w:tc>
          <w:tcPr>
            <w:tcW w:w="198" w:type="pct"/>
            <w:tcBorders>
              <w:top w:val="nil"/>
              <w:left w:val="nil"/>
              <w:bottom w:val="single" w:sz="4" w:space="0" w:color="auto"/>
              <w:right w:val="single" w:sz="4" w:space="0" w:color="auto"/>
            </w:tcBorders>
            <w:shd w:val="clear" w:color="000000" w:fill="FFFFFF"/>
            <w:noWrap/>
            <w:vAlign w:val="center"/>
          </w:tcPr>
          <w:p w14:paraId="5D89F818" w14:textId="311FB22E" w:rsidR="00134715" w:rsidRPr="00134715" w:rsidRDefault="006E1219" w:rsidP="00134715">
            <w:pPr>
              <w:ind w:left="-181" w:right="-81"/>
              <w:jc w:val="center"/>
              <w:rPr>
                <w:b/>
                <w:bCs/>
                <w:sz w:val="26"/>
                <w:szCs w:val="26"/>
              </w:rPr>
            </w:pPr>
            <w:r>
              <w:rPr>
                <w:b/>
                <w:bCs/>
                <w:sz w:val="26"/>
                <w:szCs w:val="26"/>
              </w:rPr>
              <w:t>10,4</w:t>
            </w:r>
          </w:p>
        </w:tc>
        <w:tc>
          <w:tcPr>
            <w:tcW w:w="237" w:type="pct"/>
            <w:tcBorders>
              <w:top w:val="nil"/>
              <w:left w:val="nil"/>
              <w:bottom w:val="single" w:sz="4" w:space="0" w:color="auto"/>
              <w:right w:val="single" w:sz="4" w:space="0" w:color="auto"/>
            </w:tcBorders>
            <w:shd w:val="clear" w:color="000000" w:fill="FFFFFF"/>
            <w:noWrap/>
            <w:vAlign w:val="center"/>
          </w:tcPr>
          <w:p w14:paraId="10FFA589" w14:textId="23A1BD91" w:rsidR="00134715" w:rsidRPr="00134715" w:rsidRDefault="00134715" w:rsidP="00134715">
            <w:pPr>
              <w:ind w:left="-181" w:right="-81"/>
              <w:jc w:val="center"/>
              <w:rPr>
                <w:b/>
                <w:bCs/>
                <w:sz w:val="26"/>
                <w:szCs w:val="26"/>
              </w:rPr>
            </w:pPr>
            <w:r w:rsidRPr="00134715">
              <w:rPr>
                <w:b/>
                <w:bCs/>
                <w:sz w:val="26"/>
                <w:szCs w:val="26"/>
              </w:rPr>
              <w:fldChar w:fldCharType="begin"/>
            </w:r>
            <w:r w:rsidRPr="00134715">
              <w:rPr>
                <w:b/>
                <w:bCs/>
                <w:sz w:val="26"/>
                <w:szCs w:val="26"/>
              </w:rPr>
              <w:instrText xml:space="preserve"> =SUM(ABOVE) </w:instrText>
            </w:r>
            <w:r w:rsidRPr="00134715">
              <w:rPr>
                <w:b/>
                <w:bCs/>
                <w:sz w:val="26"/>
                <w:szCs w:val="26"/>
              </w:rPr>
              <w:fldChar w:fldCharType="separate"/>
            </w:r>
            <w:r w:rsidRPr="00134715">
              <w:rPr>
                <w:b/>
                <w:bCs/>
                <w:noProof/>
                <w:sz w:val="26"/>
                <w:szCs w:val="26"/>
              </w:rPr>
              <w:t>3</w:t>
            </w:r>
            <w:r w:rsidR="006E1219">
              <w:rPr>
                <w:b/>
                <w:bCs/>
                <w:noProof/>
                <w:sz w:val="26"/>
                <w:szCs w:val="26"/>
              </w:rPr>
              <w:t>5</w:t>
            </w:r>
            <w:r w:rsidRPr="00134715">
              <w:rPr>
                <w:b/>
                <w:bCs/>
                <w:noProof/>
                <w:sz w:val="26"/>
                <w:szCs w:val="26"/>
              </w:rPr>
              <w:t>,</w:t>
            </w:r>
            <w:r w:rsidRPr="00134715">
              <w:rPr>
                <w:b/>
                <w:bCs/>
                <w:sz w:val="26"/>
                <w:szCs w:val="26"/>
              </w:rPr>
              <w:fldChar w:fldCharType="end"/>
            </w:r>
            <w:r w:rsidR="006E1219">
              <w:rPr>
                <w:b/>
                <w:bCs/>
                <w:sz w:val="26"/>
                <w:szCs w:val="26"/>
              </w:rPr>
              <w:t>9</w:t>
            </w:r>
          </w:p>
        </w:tc>
        <w:tc>
          <w:tcPr>
            <w:tcW w:w="232" w:type="pct"/>
            <w:tcBorders>
              <w:top w:val="nil"/>
              <w:left w:val="nil"/>
              <w:bottom w:val="single" w:sz="4" w:space="0" w:color="auto"/>
              <w:right w:val="single" w:sz="4" w:space="0" w:color="auto"/>
            </w:tcBorders>
            <w:shd w:val="clear" w:color="000000" w:fill="FFFFFF"/>
            <w:noWrap/>
            <w:vAlign w:val="center"/>
          </w:tcPr>
          <w:p w14:paraId="3A7E3310" w14:textId="35E0826C" w:rsidR="00134715" w:rsidRPr="00134715" w:rsidRDefault="00134715" w:rsidP="00134715">
            <w:pPr>
              <w:ind w:left="-181" w:right="-81"/>
              <w:jc w:val="center"/>
              <w:rPr>
                <w:b/>
                <w:bCs/>
                <w:sz w:val="26"/>
                <w:szCs w:val="26"/>
              </w:rPr>
            </w:pPr>
            <w:r w:rsidRPr="00134715">
              <w:rPr>
                <w:b/>
                <w:bCs/>
                <w:sz w:val="26"/>
                <w:szCs w:val="26"/>
              </w:rPr>
              <w:fldChar w:fldCharType="begin"/>
            </w:r>
            <w:r w:rsidRPr="00134715">
              <w:rPr>
                <w:b/>
                <w:bCs/>
                <w:sz w:val="26"/>
                <w:szCs w:val="26"/>
              </w:rPr>
              <w:instrText xml:space="preserve"> =SUM(ABOVE) </w:instrText>
            </w:r>
            <w:r w:rsidRPr="00134715">
              <w:rPr>
                <w:b/>
                <w:bCs/>
                <w:sz w:val="26"/>
                <w:szCs w:val="26"/>
              </w:rPr>
              <w:fldChar w:fldCharType="separate"/>
            </w:r>
            <w:r w:rsidRPr="00134715">
              <w:rPr>
                <w:b/>
                <w:bCs/>
                <w:noProof/>
                <w:sz w:val="26"/>
                <w:szCs w:val="26"/>
              </w:rPr>
              <w:t>1</w:t>
            </w:r>
            <w:r w:rsidR="006E1219">
              <w:rPr>
                <w:b/>
                <w:bCs/>
                <w:noProof/>
                <w:sz w:val="26"/>
                <w:szCs w:val="26"/>
              </w:rPr>
              <w:t>39</w:t>
            </w:r>
            <w:r w:rsidRPr="00134715">
              <w:rPr>
                <w:b/>
                <w:bCs/>
                <w:noProof/>
                <w:sz w:val="26"/>
                <w:szCs w:val="26"/>
              </w:rPr>
              <w:t>,</w:t>
            </w:r>
            <w:r w:rsidRPr="00134715">
              <w:rPr>
                <w:b/>
                <w:bCs/>
                <w:sz w:val="26"/>
                <w:szCs w:val="26"/>
              </w:rPr>
              <w:fldChar w:fldCharType="end"/>
            </w:r>
            <w:r w:rsidRPr="00134715">
              <w:rPr>
                <w:b/>
                <w:bCs/>
                <w:sz w:val="26"/>
                <w:szCs w:val="26"/>
              </w:rPr>
              <w:t>8</w:t>
            </w:r>
          </w:p>
        </w:tc>
        <w:tc>
          <w:tcPr>
            <w:tcW w:w="284" w:type="pct"/>
            <w:tcBorders>
              <w:top w:val="nil"/>
              <w:left w:val="nil"/>
              <w:bottom w:val="single" w:sz="4" w:space="0" w:color="auto"/>
              <w:right w:val="single" w:sz="4" w:space="0" w:color="auto"/>
            </w:tcBorders>
            <w:shd w:val="clear" w:color="000000" w:fill="FFFFFF"/>
            <w:noWrap/>
            <w:vAlign w:val="center"/>
          </w:tcPr>
          <w:p w14:paraId="1679D2CB" w14:textId="3BF57012" w:rsidR="00134715" w:rsidRPr="00134715" w:rsidRDefault="00134715" w:rsidP="00134715">
            <w:pPr>
              <w:ind w:left="-181" w:right="-81"/>
              <w:jc w:val="center"/>
              <w:rPr>
                <w:b/>
                <w:bCs/>
                <w:sz w:val="26"/>
                <w:szCs w:val="26"/>
              </w:rPr>
            </w:pPr>
            <w:r w:rsidRPr="00134715">
              <w:rPr>
                <w:b/>
                <w:bCs/>
                <w:sz w:val="26"/>
                <w:szCs w:val="26"/>
              </w:rPr>
              <w:fldChar w:fldCharType="begin"/>
            </w:r>
            <w:r w:rsidRPr="00134715">
              <w:rPr>
                <w:b/>
                <w:bCs/>
                <w:sz w:val="26"/>
                <w:szCs w:val="26"/>
              </w:rPr>
              <w:instrText xml:space="preserve"> =SUM(ABOVE) </w:instrText>
            </w:r>
            <w:r w:rsidRPr="00134715">
              <w:rPr>
                <w:b/>
                <w:bCs/>
                <w:sz w:val="26"/>
                <w:szCs w:val="26"/>
              </w:rPr>
              <w:fldChar w:fldCharType="separate"/>
            </w:r>
            <w:r w:rsidRPr="00134715">
              <w:rPr>
                <w:b/>
                <w:bCs/>
                <w:noProof/>
                <w:sz w:val="26"/>
                <w:szCs w:val="26"/>
              </w:rPr>
              <w:t>42</w:t>
            </w:r>
            <w:r w:rsidR="00844150">
              <w:rPr>
                <w:b/>
                <w:bCs/>
                <w:noProof/>
                <w:sz w:val="26"/>
                <w:szCs w:val="26"/>
              </w:rPr>
              <w:t>7</w:t>
            </w:r>
            <w:r w:rsidRPr="00134715">
              <w:rPr>
                <w:b/>
                <w:bCs/>
                <w:noProof/>
                <w:sz w:val="26"/>
                <w:szCs w:val="26"/>
              </w:rPr>
              <w:t>,</w:t>
            </w:r>
            <w:r w:rsidRPr="00134715">
              <w:rPr>
                <w:b/>
                <w:bCs/>
                <w:sz w:val="26"/>
                <w:szCs w:val="26"/>
              </w:rPr>
              <w:fldChar w:fldCharType="end"/>
            </w:r>
            <w:r w:rsidR="00844150">
              <w:rPr>
                <w:b/>
                <w:bCs/>
                <w:sz w:val="26"/>
                <w:szCs w:val="26"/>
              </w:rPr>
              <w:t>7</w:t>
            </w:r>
          </w:p>
        </w:tc>
        <w:tc>
          <w:tcPr>
            <w:tcW w:w="292" w:type="pct"/>
            <w:tcBorders>
              <w:top w:val="nil"/>
              <w:left w:val="nil"/>
              <w:bottom w:val="single" w:sz="4" w:space="0" w:color="auto"/>
              <w:right w:val="single" w:sz="4" w:space="0" w:color="auto"/>
            </w:tcBorders>
            <w:shd w:val="clear" w:color="000000" w:fill="FFFFFF"/>
            <w:vAlign w:val="center"/>
          </w:tcPr>
          <w:p w14:paraId="5A987163" w14:textId="4A3C5C7C" w:rsidR="00134715" w:rsidRPr="00134715" w:rsidRDefault="00134715" w:rsidP="00134715">
            <w:pPr>
              <w:ind w:left="-181" w:right="-81"/>
              <w:jc w:val="center"/>
              <w:rPr>
                <w:b/>
                <w:bCs/>
                <w:sz w:val="26"/>
                <w:szCs w:val="26"/>
              </w:rPr>
            </w:pPr>
            <w:r w:rsidRPr="00134715">
              <w:rPr>
                <w:b/>
                <w:bCs/>
                <w:sz w:val="26"/>
                <w:szCs w:val="26"/>
              </w:rPr>
              <w:fldChar w:fldCharType="begin"/>
            </w:r>
            <w:r w:rsidRPr="00134715">
              <w:rPr>
                <w:b/>
                <w:bCs/>
                <w:sz w:val="26"/>
                <w:szCs w:val="26"/>
              </w:rPr>
              <w:instrText xml:space="preserve"> =SUM(ABOVE) </w:instrText>
            </w:r>
            <w:r w:rsidRPr="00134715">
              <w:rPr>
                <w:b/>
                <w:bCs/>
                <w:sz w:val="26"/>
                <w:szCs w:val="26"/>
              </w:rPr>
              <w:fldChar w:fldCharType="separate"/>
            </w:r>
            <w:r w:rsidRPr="00134715">
              <w:rPr>
                <w:b/>
                <w:bCs/>
                <w:noProof/>
                <w:sz w:val="26"/>
                <w:szCs w:val="26"/>
              </w:rPr>
              <w:t>42</w:t>
            </w:r>
            <w:r w:rsidR="00844150">
              <w:rPr>
                <w:b/>
                <w:bCs/>
                <w:noProof/>
                <w:sz w:val="26"/>
                <w:szCs w:val="26"/>
              </w:rPr>
              <w:t>2</w:t>
            </w:r>
            <w:r w:rsidRPr="00134715">
              <w:rPr>
                <w:b/>
                <w:bCs/>
                <w:noProof/>
                <w:sz w:val="26"/>
                <w:szCs w:val="26"/>
              </w:rPr>
              <w:t>,4</w:t>
            </w:r>
            <w:r w:rsidRPr="00134715">
              <w:rPr>
                <w:b/>
                <w:bCs/>
                <w:sz w:val="26"/>
                <w:szCs w:val="26"/>
              </w:rPr>
              <w:fldChar w:fldCharType="end"/>
            </w:r>
          </w:p>
        </w:tc>
        <w:tc>
          <w:tcPr>
            <w:tcW w:w="299" w:type="pct"/>
            <w:tcBorders>
              <w:top w:val="nil"/>
              <w:left w:val="nil"/>
              <w:bottom w:val="single" w:sz="4" w:space="0" w:color="auto"/>
              <w:right w:val="single" w:sz="4" w:space="0" w:color="auto"/>
            </w:tcBorders>
            <w:shd w:val="clear" w:color="000000" w:fill="FFFFFF"/>
            <w:vAlign w:val="center"/>
          </w:tcPr>
          <w:p w14:paraId="2542D349" w14:textId="3289173C" w:rsidR="00134715" w:rsidRPr="00134715" w:rsidRDefault="00134715" w:rsidP="00134715">
            <w:pPr>
              <w:ind w:left="-181" w:right="-81"/>
              <w:jc w:val="center"/>
              <w:rPr>
                <w:b/>
                <w:bCs/>
                <w:sz w:val="26"/>
                <w:szCs w:val="26"/>
              </w:rPr>
            </w:pPr>
            <w:r w:rsidRPr="00134715">
              <w:rPr>
                <w:b/>
                <w:bCs/>
                <w:sz w:val="26"/>
                <w:szCs w:val="26"/>
              </w:rPr>
              <w:t>5,</w:t>
            </w:r>
            <w:r w:rsidR="00844150">
              <w:rPr>
                <w:b/>
                <w:bCs/>
                <w:sz w:val="26"/>
                <w:szCs w:val="26"/>
              </w:rPr>
              <w:t>3</w:t>
            </w:r>
          </w:p>
        </w:tc>
        <w:tc>
          <w:tcPr>
            <w:tcW w:w="250" w:type="pct"/>
            <w:tcBorders>
              <w:top w:val="nil"/>
              <w:left w:val="single" w:sz="4" w:space="0" w:color="auto"/>
              <w:bottom w:val="single" w:sz="4" w:space="0" w:color="auto"/>
              <w:right w:val="single" w:sz="4" w:space="0" w:color="auto"/>
            </w:tcBorders>
            <w:shd w:val="clear" w:color="000000" w:fill="FFFFFF"/>
            <w:vAlign w:val="center"/>
          </w:tcPr>
          <w:p w14:paraId="0FB055B7" w14:textId="7D026118" w:rsidR="00134715" w:rsidRPr="00134715" w:rsidRDefault="00134715" w:rsidP="00134715">
            <w:pPr>
              <w:ind w:left="-181" w:right="-81"/>
              <w:jc w:val="center"/>
              <w:rPr>
                <w:b/>
                <w:bCs/>
                <w:sz w:val="26"/>
                <w:szCs w:val="26"/>
              </w:rPr>
            </w:pPr>
            <w:r w:rsidRPr="00134715">
              <w:rPr>
                <w:b/>
                <w:bCs/>
                <w:sz w:val="26"/>
                <w:szCs w:val="26"/>
              </w:rPr>
              <w:t>17,</w:t>
            </w:r>
            <w:r w:rsidR="00844150">
              <w:rPr>
                <w:b/>
                <w:bCs/>
                <w:sz w:val="26"/>
                <w:szCs w:val="26"/>
              </w:rPr>
              <w:t>87</w:t>
            </w:r>
          </w:p>
        </w:tc>
        <w:tc>
          <w:tcPr>
            <w:tcW w:w="244" w:type="pct"/>
            <w:tcBorders>
              <w:top w:val="nil"/>
              <w:left w:val="single" w:sz="4" w:space="0" w:color="auto"/>
              <w:bottom w:val="single" w:sz="4" w:space="0" w:color="auto"/>
              <w:right w:val="single" w:sz="4" w:space="0" w:color="auto"/>
            </w:tcBorders>
            <w:shd w:val="clear" w:color="000000" w:fill="FFFFFF"/>
            <w:noWrap/>
            <w:vAlign w:val="center"/>
          </w:tcPr>
          <w:p w14:paraId="7AD4F7D0" w14:textId="7C6BDCD2" w:rsidR="00134715" w:rsidRPr="00134715" w:rsidRDefault="00134715" w:rsidP="00134715">
            <w:pPr>
              <w:ind w:left="-181" w:right="-81"/>
              <w:jc w:val="center"/>
              <w:rPr>
                <w:b/>
                <w:bCs/>
                <w:sz w:val="26"/>
                <w:szCs w:val="26"/>
              </w:rPr>
            </w:pPr>
            <w:r w:rsidRPr="00134715">
              <w:rPr>
                <w:b/>
                <w:bCs/>
                <w:sz w:val="26"/>
                <w:szCs w:val="26"/>
              </w:rPr>
              <w:fldChar w:fldCharType="begin"/>
            </w:r>
            <w:r w:rsidRPr="00134715">
              <w:rPr>
                <w:b/>
                <w:bCs/>
                <w:sz w:val="26"/>
                <w:szCs w:val="26"/>
              </w:rPr>
              <w:instrText xml:space="preserve"> =SUM(ABOVE) </w:instrText>
            </w:r>
            <w:r w:rsidRPr="00134715">
              <w:rPr>
                <w:b/>
                <w:bCs/>
                <w:sz w:val="26"/>
                <w:szCs w:val="26"/>
              </w:rPr>
              <w:fldChar w:fldCharType="separate"/>
            </w:r>
            <w:r w:rsidRPr="00134715">
              <w:rPr>
                <w:b/>
                <w:bCs/>
                <w:noProof/>
                <w:sz w:val="26"/>
                <w:szCs w:val="26"/>
              </w:rPr>
              <w:t>10</w:t>
            </w:r>
            <w:r w:rsidR="00844150">
              <w:rPr>
                <w:b/>
                <w:bCs/>
                <w:noProof/>
                <w:sz w:val="26"/>
                <w:szCs w:val="26"/>
              </w:rPr>
              <w:t>3</w:t>
            </w:r>
            <w:r w:rsidRPr="00134715">
              <w:rPr>
                <w:b/>
                <w:bCs/>
                <w:noProof/>
                <w:sz w:val="26"/>
                <w:szCs w:val="26"/>
              </w:rPr>
              <w:t>,</w:t>
            </w:r>
            <w:r w:rsidRPr="00134715">
              <w:rPr>
                <w:b/>
                <w:bCs/>
                <w:sz w:val="26"/>
                <w:szCs w:val="26"/>
              </w:rPr>
              <w:fldChar w:fldCharType="end"/>
            </w:r>
            <w:r w:rsidR="00844150">
              <w:rPr>
                <w:b/>
                <w:bCs/>
                <w:sz w:val="26"/>
                <w:szCs w:val="26"/>
              </w:rPr>
              <w:t>5</w:t>
            </w:r>
          </w:p>
        </w:tc>
        <w:tc>
          <w:tcPr>
            <w:tcW w:w="244" w:type="pct"/>
            <w:tcBorders>
              <w:top w:val="nil"/>
              <w:left w:val="nil"/>
              <w:bottom w:val="single" w:sz="4" w:space="0" w:color="auto"/>
              <w:right w:val="single" w:sz="4" w:space="0" w:color="auto"/>
            </w:tcBorders>
            <w:shd w:val="clear" w:color="000000" w:fill="FFFFFF"/>
            <w:noWrap/>
            <w:vAlign w:val="center"/>
          </w:tcPr>
          <w:p w14:paraId="5733D874" w14:textId="34321424" w:rsidR="00134715" w:rsidRPr="00134715" w:rsidRDefault="00134715" w:rsidP="00134715">
            <w:pPr>
              <w:ind w:left="-181" w:right="-81"/>
              <w:jc w:val="center"/>
              <w:rPr>
                <w:b/>
                <w:bCs/>
                <w:sz w:val="26"/>
                <w:szCs w:val="26"/>
              </w:rPr>
            </w:pPr>
            <w:r w:rsidRPr="00134715">
              <w:rPr>
                <w:b/>
                <w:bCs/>
                <w:sz w:val="26"/>
                <w:szCs w:val="26"/>
              </w:rPr>
              <w:fldChar w:fldCharType="begin"/>
            </w:r>
            <w:r w:rsidRPr="00134715">
              <w:rPr>
                <w:b/>
                <w:bCs/>
                <w:sz w:val="26"/>
                <w:szCs w:val="26"/>
              </w:rPr>
              <w:instrText xml:space="preserve"> =SUM(ABOVE) </w:instrText>
            </w:r>
            <w:r w:rsidRPr="00134715">
              <w:rPr>
                <w:b/>
                <w:bCs/>
                <w:sz w:val="26"/>
                <w:szCs w:val="26"/>
              </w:rPr>
              <w:fldChar w:fldCharType="separate"/>
            </w:r>
            <w:r w:rsidRPr="00134715">
              <w:rPr>
                <w:b/>
                <w:bCs/>
                <w:noProof/>
                <w:sz w:val="26"/>
                <w:szCs w:val="26"/>
              </w:rPr>
              <w:t>44,</w:t>
            </w:r>
            <w:r w:rsidRPr="00134715">
              <w:rPr>
                <w:b/>
                <w:bCs/>
                <w:sz w:val="26"/>
                <w:szCs w:val="26"/>
              </w:rPr>
              <w:fldChar w:fldCharType="end"/>
            </w:r>
            <w:r w:rsidR="00844150">
              <w:rPr>
                <w:b/>
                <w:bCs/>
                <w:sz w:val="26"/>
                <w:szCs w:val="26"/>
              </w:rPr>
              <w:t>42</w:t>
            </w:r>
          </w:p>
        </w:tc>
        <w:tc>
          <w:tcPr>
            <w:tcW w:w="247" w:type="pct"/>
            <w:tcBorders>
              <w:top w:val="nil"/>
              <w:left w:val="nil"/>
              <w:bottom w:val="single" w:sz="4" w:space="0" w:color="auto"/>
              <w:right w:val="single" w:sz="4" w:space="0" w:color="auto"/>
            </w:tcBorders>
            <w:shd w:val="clear" w:color="000000" w:fill="FFFFFF"/>
            <w:noWrap/>
            <w:vAlign w:val="center"/>
          </w:tcPr>
          <w:p w14:paraId="7B03B793" w14:textId="63E65A12" w:rsidR="00134715" w:rsidRPr="00134715" w:rsidRDefault="00134715" w:rsidP="00134715">
            <w:pPr>
              <w:ind w:left="-181" w:right="-81"/>
              <w:jc w:val="center"/>
              <w:rPr>
                <w:b/>
                <w:bCs/>
                <w:sz w:val="26"/>
                <w:szCs w:val="26"/>
              </w:rPr>
            </w:pPr>
            <w:r w:rsidRPr="00134715">
              <w:rPr>
                <w:b/>
                <w:bCs/>
                <w:sz w:val="26"/>
                <w:szCs w:val="26"/>
              </w:rPr>
              <w:fldChar w:fldCharType="begin"/>
            </w:r>
            <w:r w:rsidRPr="00134715">
              <w:rPr>
                <w:b/>
                <w:bCs/>
                <w:sz w:val="26"/>
                <w:szCs w:val="26"/>
              </w:rPr>
              <w:instrText xml:space="preserve"> =SUM(ABOVE) </w:instrText>
            </w:r>
            <w:r w:rsidRPr="00134715">
              <w:rPr>
                <w:b/>
                <w:bCs/>
                <w:sz w:val="26"/>
                <w:szCs w:val="26"/>
              </w:rPr>
              <w:fldChar w:fldCharType="separate"/>
            </w:r>
            <w:r w:rsidRPr="00134715">
              <w:rPr>
                <w:b/>
                <w:bCs/>
                <w:noProof/>
                <w:sz w:val="26"/>
                <w:szCs w:val="26"/>
              </w:rPr>
              <w:t>299,</w:t>
            </w:r>
            <w:r w:rsidRPr="00134715">
              <w:rPr>
                <w:b/>
                <w:bCs/>
                <w:sz w:val="26"/>
                <w:szCs w:val="26"/>
              </w:rPr>
              <w:fldChar w:fldCharType="end"/>
            </w:r>
            <w:r w:rsidR="00F8016A">
              <w:rPr>
                <w:b/>
                <w:bCs/>
                <w:sz w:val="26"/>
                <w:szCs w:val="26"/>
              </w:rPr>
              <w:t>3</w:t>
            </w:r>
          </w:p>
        </w:tc>
      </w:tr>
      <w:bookmarkEnd w:id="2"/>
    </w:tbl>
    <w:p w14:paraId="041606DB" w14:textId="77777777" w:rsidR="00784921" w:rsidRDefault="00784921">
      <w:r>
        <w:br w:type="page"/>
      </w:r>
    </w:p>
    <w:tbl>
      <w:tblPr>
        <w:tblW w:w="4950" w:type="pct"/>
        <w:tblInd w:w="-176" w:type="dxa"/>
        <w:tblLook w:val="04A0" w:firstRow="1" w:lastRow="0" w:firstColumn="1" w:lastColumn="0" w:noHBand="0" w:noVBand="1"/>
      </w:tblPr>
      <w:tblGrid>
        <w:gridCol w:w="461"/>
        <w:gridCol w:w="3907"/>
        <w:gridCol w:w="490"/>
        <w:gridCol w:w="334"/>
        <w:gridCol w:w="968"/>
        <w:gridCol w:w="668"/>
        <w:gridCol w:w="1636"/>
        <w:gridCol w:w="1636"/>
        <w:gridCol w:w="1636"/>
        <w:gridCol w:w="1636"/>
        <w:gridCol w:w="1666"/>
      </w:tblGrid>
      <w:tr w:rsidR="004A3728" w:rsidRPr="00360683" w14:paraId="0C19B673" w14:textId="77777777" w:rsidTr="004A3728">
        <w:trPr>
          <w:trHeight w:val="300"/>
        </w:trPr>
        <w:tc>
          <w:tcPr>
            <w:tcW w:w="153" w:type="pct"/>
            <w:tcBorders>
              <w:top w:val="nil"/>
              <w:left w:val="nil"/>
              <w:bottom w:val="single" w:sz="4" w:space="0" w:color="auto"/>
              <w:right w:val="nil"/>
            </w:tcBorders>
          </w:tcPr>
          <w:p w14:paraId="2AF4C7BE" w14:textId="77777777" w:rsidR="004A3728" w:rsidRPr="00360683" w:rsidRDefault="004A3728" w:rsidP="004A3728">
            <w:pPr>
              <w:jc w:val="center"/>
              <w:rPr>
                <w:bCs/>
                <w:sz w:val="28"/>
                <w:szCs w:val="28"/>
              </w:rPr>
            </w:pPr>
            <w:bookmarkStart w:id="3" w:name="_MON_1590844399"/>
            <w:bookmarkStart w:id="4" w:name="_MON_1590849129"/>
            <w:bookmarkStart w:id="5" w:name="_MON_1590849271"/>
            <w:bookmarkStart w:id="6" w:name="_MON_1590849316"/>
            <w:bookmarkStart w:id="7" w:name="_MON_1590849335"/>
            <w:bookmarkStart w:id="8" w:name="_MON_1590849365"/>
            <w:bookmarkStart w:id="9" w:name="_MON_1590849480"/>
            <w:bookmarkStart w:id="10" w:name="_MON_1590849506"/>
            <w:bookmarkStart w:id="11" w:name="_MON_1590849521"/>
            <w:bookmarkStart w:id="12" w:name="_MON_1590849559"/>
            <w:bookmarkStart w:id="13" w:name="_MON_1623166069"/>
            <w:bookmarkStart w:id="14" w:name="_MON_1623168946"/>
            <w:bookmarkStart w:id="15" w:name="_MON_1623171402"/>
            <w:bookmarkStart w:id="16" w:name="_MON_1623174134"/>
            <w:bookmarkStart w:id="17" w:name="_MON_1623327151"/>
            <w:bookmarkStart w:id="18" w:name="_MON_1560148664"/>
            <w:bookmarkStart w:id="19" w:name="_MON_1560148673"/>
            <w:bookmarkStart w:id="20" w:name="_MON_1560148708"/>
            <w:bookmarkStart w:id="21" w:name="_MON_1560148759"/>
            <w:bookmarkStart w:id="22" w:name="_MON_1654600105"/>
            <w:bookmarkStart w:id="23" w:name="_MON_1654600133"/>
            <w:bookmarkStart w:id="24" w:name="_MON_1654600162"/>
            <w:bookmarkStart w:id="25" w:name="_MON_1560148774"/>
            <w:bookmarkStart w:id="26" w:name="_MON_1560148790"/>
            <w:bookmarkStart w:id="27" w:name="_MON_1560237822"/>
            <w:bookmarkStart w:id="28" w:name="_MON_1590843130"/>
            <w:bookmarkStart w:id="29" w:name="_MON_1590844302"/>
            <w:bookmarkStart w:id="30" w:name="_MON_159084431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c>
        <w:tc>
          <w:tcPr>
            <w:tcW w:w="4847" w:type="pct"/>
            <w:gridSpan w:val="10"/>
            <w:tcBorders>
              <w:top w:val="nil"/>
              <w:left w:val="nil"/>
              <w:bottom w:val="single" w:sz="4" w:space="0" w:color="auto"/>
              <w:right w:val="nil"/>
            </w:tcBorders>
            <w:hideMark/>
          </w:tcPr>
          <w:p w14:paraId="0B9F9121" w14:textId="77777777" w:rsidR="004A3728" w:rsidRPr="00360683" w:rsidRDefault="004A3728" w:rsidP="004A3728">
            <w:pPr>
              <w:jc w:val="center"/>
              <w:rPr>
                <w:b/>
                <w:bCs/>
                <w:sz w:val="30"/>
                <w:szCs w:val="30"/>
              </w:rPr>
            </w:pPr>
            <w:r w:rsidRPr="00360683">
              <w:rPr>
                <w:b/>
                <w:bCs/>
                <w:sz w:val="30"/>
                <w:szCs w:val="30"/>
              </w:rPr>
              <w:t xml:space="preserve">Объемы поставок (закупок) сельскохозяйственной продукции и сырья для </w:t>
            </w:r>
          </w:p>
          <w:p w14:paraId="038F4EF2" w14:textId="75BCEC3A" w:rsidR="004A3728" w:rsidRDefault="004A3728" w:rsidP="004A3728">
            <w:pPr>
              <w:jc w:val="center"/>
              <w:rPr>
                <w:b/>
                <w:bCs/>
                <w:sz w:val="28"/>
                <w:szCs w:val="28"/>
              </w:rPr>
            </w:pPr>
            <w:r w:rsidRPr="00360683">
              <w:rPr>
                <w:b/>
                <w:bCs/>
                <w:sz w:val="30"/>
                <w:szCs w:val="30"/>
              </w:rPr>
              <w:t>республиканс</w:t>
            </w:r>
            <w:r>
              <w:rPr>
                <w:b/>
                <w:bCs/>
                <w:sz w:val="30"/>
                <w:szCs w:val="30"/>
              </w:rPr>
              <w:t>ких государственных нужд на 202</w:t>
            </w:r>
            <w:r w:rsidR="0090480B">
              <w:rPr>
                <w:b/>
                <w:bCs/>
                <w:sz w:val="30"/>
                <w:szCs w:val="30"/>
              </w:rPr>
              <w:t>4</w:t>
            </w:r>
            <w:r w:rsidRPr="00360683">
              <w:rPr>
                <w:b/>
                <w:bCs/>
                <w:sz w:val="30"/>
                <w:szCs w:val="30"/>
              </w:rPr>
              <w:t> год</w:t>
            </w:r>
            <w:r w:rsidRPr="00360683">
              <w:rPr>
                <w:b/>
                <w:bCs/>
                <w:sz w:val="28"/>
                <w:szCs w:val="28"/>
              </w:rPr>
              <w:t xml:space="preserve"> </w:t>
            </w:r>
          </w:p>
          <w:p w14:paraId="2BD456FB" w14:textId="77777777" w:rsidR="004A3728" w:rsidRPr="00360683" w:rsidRDefault="004A3728" w:rsidP="004A3728">
            <w:pPr>
              <w:jc w:val="center"/>
              <w:rPr>
                <w:b/>
                <w:sz w:val="24"/>
                <w:szCs w:val="24"/>
              </w:rPr>
            </w:pPr>
          </w:p>
        </w:tc>
      </w:tr>
      <w:tr w:rsidR="004A3728" w:rsidRPr="00360683" w14:paraId="0AD67E9C" w14:textId="77777777" w:rsidTr="00690786">
        <w:trPr>
          <w:trHeight w:val="255"/>
        </w:trPr>
        <w:tc>
          <w:tcPr>
            <w:tcW w:w="1452" w:type="pct"/>
            <w:gridSpan w:val="2"/>
            <w:vMerge w:val="restart"/>
            <w:tcBorders>
              <w:top w:val="nil"/>
              <w:left w:val="single" w:sz="4" w:space="0" w:color="auto"/>
              <w:bottom w:val="single" w:sz="4" w:space="0" w:color="auto"/>
              <w:right w:val="single" w:sz="4" w:space="0" w:color="auto"/>
            </w:tcBorders>
            <w:noWrap/>
            <w:vAlign w:val="center"/>
            <w:hideMark/>
          </w:tcPr>
          <w:p w14:paraId="51791665" w14:textId="77777777" w:rsidR="004A3728" w:rsidRPr="00360683" w:rsidRDefault="004A3728" w:rsidP="004A3728">
            <w:pPr>
              <w:jc w:val="center"/>
              <w:rPr>
                <w:sz w:val="24"/>
                <w:szCs w:val="24"/>
              </w:rPr>
            </w:pPr>
            <w:r w:rsidRPr="00360683">
              <w:rPr>
                <w:sz w:val="24"/>
                <w:szCs w:val="24"/>
              </w:rPr>
              <w:t>Наименование</w:t>
            </w:r>
          </w:p>
        </w:tc>
        <w:tc>
          <w:tcPr>
            <w:tcW w:w="163" w:type="pct"/>
            <w:tcBorders>
              <w:top w:val="single" w:sz="4" w:space="0" w:color="auto"/>
              <w:left w:val="nil"/>
              <w:bottom w:val="single" w:sz="4" w:space="0" w:color="auto"/>
              <w:right w:val="nil"/>
            </w:tcBorders>
          </w:tcPr>
          <w:p w14:paraId="2D5CF882" w14:textId="77777777" w:rsidR="004A3728" w:rsidRPr="00360683" w:rsidRDefault="004A3728" w:rsidP="004A3728">
            <w:pPr>
              <w:jc w:val="center"/>
              <w:rPr>
                <w:sz w:val="24"/>
                <w:szCs w:val="24"/>
              </w:rPr>
            </w:pPr>
          </w:p>
        </w:tc>
        <w:tc>
          <w:tcPr>
            <w:tcW w:w="3385" w:type="pct"/>
            <w:gridSpan w:val="8"/>
            <w:tcBorders>
              <w:top w:val="single" w:sz="4" w:space="0" w:color="auto"/>
              <w:left w:val="nil"/>
              <w:bottom w:val="single" w:sz="4" w:space="0" w:color="auto"/>
              <w:right w:val="single" w:sz="4" w:space="0" w:color="auto"/>
            </w:tcBorders>
            <w:hideMark/>
          </w:tcPr>
          <w:p w14:paraId="62B66891" w14:textId="77777777" w:rsidR="004A3728" w:rsidRPr="00360683" w:rsidRDefault="004A3728" w:rsidP="004A3728">
            <w:pPr>
              <w:jc w:val="center"/>
              <w:rPr>
                <w:sz w:val="24"/>
                <w:szCs w:val="24"/>
              </w:rPr>
            </w:pPr>
            <w:r w:rsidRPr="00360683">
              <w:rPr>
                <w:sz w:val="24"/>
                <w:szCs w:val="24"/>
              </w:rPr>
              <w:t>Объемы поставок (закупок)</w:t>
            </w:r>
            <w:r>
              <w:rPr>
                <w:sz w:val="24"/>
                <w:szCs w:val="24"/>
              </w:rPr>
              <w:t>, тыс. тонн</w:t>
            </w:r>
          </w:p>
        </w:tc>
      </w:tr>
      <w:tr w:rsidR="004A3728" w:rsidRPr="00360683" w14:paraId="653975A3" w14:textId="77777777" w:rsidTr="004A3728">
        <w:trPr>
          <w:trHeight w:val="255"/>
        </w:trPr>
        <w:tc>
          <w:tcPr>
            <w:tcW w:w="0" w:type="auto"/>
            <w:gridSpan w:val="2"/>
            <w:vMerge/>
            <w:tcBorders>
              <w:top w:val="nil"/>
              <w:left w:val="single" w:sz="4" w:space="0" w:color="auto"/>
              <w:bottom w:val="single" w:sz="4" w:space="0" w:color="auto"/>
              <w:right w:val="single" w:sz="4" w:space="0" w:color="auto"/>
            </w:tcBorders>
            <w:vAlign w:val="center"/>
            <w:hideMark/>
          </w:tcPr>
          <w:p w14:paraId="61C3EAC8" w14:textId="77777777" w:rsidR="004A3728" w:rsidRPr="00360683" w:rsidRDefault="004A3728" w:rsidP="004A3728">
            <w:pPr>
              <w:rPr>
                <w:sz w:val="24"/>
                <w:szCs w:val="24"/>
              </w:rPr>
            </w:pPr>
          </w:p>
        </w:tc>
        <w:tc>
          <w:tcPr>
            <w:tcW w:w="274" w:type="pct"/>
            <w:gridSpan w:val="2"/>
            <w:vMerge w:val="restart"/>
            <w:tcBorders>
              <w:top w:val="nil"/>
              <w:left w:val="single" w:sz="4" w:space="0" w:color="auto"/>
              <w:bottom w:val="single" w:sz="4" w:space="0" w:color="auto"/>
              <w:right w:val="single" w:sz="4" w:space="0" w:color="auto"/>
            </w:tcBorders>
            <w:noWrap/>
            <w:vAlign w:val="center"/>
            <w:hideMark/>
          </w:tcPr>
          <w:p w14:paraId="3412D8C4" w14:textId="77777777" w:rsidR="004A3728" w:rsidRPr="00360683" w:rsidRDefault="004A3728" w:rsidP="004A3728">
            <w:pPr>
              <w:jc w:val="center"/>
              <w:rPr>
                <w:sz w:val="24"/>
                <w:szCs w:val="24"/>
              </w:rPr>
            </w:pPr>
            <w:r w:rsidRPr="00360683">
              <w:rPr>
                <w:sz w:val="24"/>
                <w:szCs w:val="24"/>
              </w:rPr>
              <w:t>всего</w:t>
            </w:r>
          </w:p>
        </w:tc>
        <w:tc>
          <w:tcPr>
            <w:tcW w:w="322" w:type="pct"/>
            <w:tcBorders>
              <w:top w:val="single" w:sz="4" w:space="0" w:color="auto"/>
              <w:left w:val="nil"/>
              <w:bottom w:val="single" w:sz="4" w:space="0" w:color="auto"/>
              <w:right w:val="nil"/>
            </w:tcBorders>
          </w:tcPr>
          <w:p w14:paraId="5212B670" w14:textId="77777777" w:rsidR="004A3728" w:rsidRPr="00360683" w:rsidRDefault="004A3728" w:rsidP="004A3728">
            <w:pPr>
              <w:jc w:val="center"/>
              <w:rPr>
                <w:sz w:val="24"/>
                <w:szCs w:val="24"/>
              </w:rPr>
            </w:pPr>
          </w:p>
        </w:tc>
        <w:tc>
          <w:tcPr>
            <w:tcW w:w="2952" w:type="pct"/>
            <w:gridSpan w:val="6"/>
            <w:tcBorders>
              <w:top w:val="single" w:sz="4" w:space="0" w:color="auto"/>
              <w:left w:val="nil"/>
              <w:bottom w:val="single" w:sz="4" w:space="0" w:color="auto"/>
              <w:right w:val="single" w:sz="4" w:space="0" w:color="auto"/>
            </w:tcBorders>
            <w:hideMark/>
          </w:tcPr>
          <w:p w14:paraId="32EDBB5C" w14:textId="77777777" w:rsidR="004A3728" w:rsidRPr="00360683" w:rsidRDefault="004A3728" w:rsidP="004A3728">
            <w:pPr>
              <w:jc w:val="center"/>
              <w:rPr>
                <w:sz w:val="24"/>
                <w:szCs w:val="24"/>
              </w:rPr>
            </w:pPr>
            <w:r w:rsidRPr="00360683">
              <w:rPr>
                <w:sz w:val="24"/>
                <w:szCs w:val="24"/>
              </w:rPr>
              <w:t>в том числе по ответственным исполнителям</w:t>
            </w:r>
          </w:p>
        </w:tc>
      </w:tr>
      <w:tr w:rsidR="004A3728" w:rsidRPr="00360683" w14:paraId="2E3869C9" w14:textId="77777777" w:rsidTr="00690786">
        <w:trPr>
          <w:trHeight w:val="510"/>
        </w:trPr>
        <w:tc>
          <w:tcPr>
            <w:tcW w:w="0" w:type="auto"/>
            <w:gridSpan w:val="2"/>
            <w:vMerge/>
            <w:tcBorders>
              <w:top w:val="nil"/>
              <w:left w:val="single" w:sz="4" w:space="0" w:color="auto"/>
              <w:bottom w:val="single" w:sz="4" w:space="0" w:color="auto"/>
              <w:right w:val="single" w:sz="4" w:space="0" w:color="auto"/>
            </w:tcBorders>
            <w:vAlign w:val="center"/>
            <w:hideMark/>
          </w:tcPr>
          <w:p w14:paraId="6862D769" w14:textId="77777777" w:rsidR="004A3728" w:rsidRPr="00360683" w:rsidRDefault="004A3728" w:rsidP="004A3728">
            <w:pPr>
              <w:rPr>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2EED83F" w14:textId="77777777" w:rsidR="004A3728" w:rsidRPr="00360683" w:rsidRDefault="004A3728" w:rsidP="004A3728">
            <w:pPr>
              <w:rPr>
                <w:sz w:val="24"/>
                <w:szCs w:val="24"/>
              </w:rPr>
            </w:pPr>
          </w:p>
        </w:tc>
        <w:tc>
          <w:tcPr>
            <w:tcW w:w="544" w:type="pct"/>
            <w:gridSpan w:val="2"/>
            <w:tcBorders>
              <w:top w:val="nil"/>
              <w:left w:val="nil"/>
              <w:bottom w:val="single" w:sz="4" w:space="0" w:color="auto"/>
              <w:right w:val="single" w:sz="4" w:space="0" w:color="auto"/>
            </w:tcBorders>
            <w:vAlign w:val="center"/>
            <w:hideMark/>
          </w:tcPr>
          <w:p w14:paraId="0FEAC175" w14:textId="77777777" w:rsidR="004A3728" w:rsidRPr="00360683" w:rsidRDefault="004A3728" w:rsidP="004A3728">
            <w:pPr>
              <w:jc w:val="center"/>
              <w:rPr>
                <w:sz w:val="24"/>
                <w:szCs w:val="24"/>
              </w:rPr>
            </w:pPr>
            <w:r>
              <w:rPr>
                <w:sz w:val="24"/>
                <w:szCs w:val="24"/>
              </w:rPr>
              <w:t>Брестский облис</w:t>
            </w:r>
            <w:r w:rsidRPr="00360683">
              <w:rPr>
                <w:sz w:val="24"/>
                <w:szCs w:val="24"/>
              </w:rPr>
              <w:t>полком</w:t>
            </w:r>
          </w:p>
        </w:tc>
        <w:tc>
          <w:tcPr>
            <w:tcW w:w="544" w:type="pct"/>
            <w:tcBorders>
              <w:top w:val="nil"/>
              <w:left w:val="nil"/>
              <w:bottom w:val="single" w:sz="4" w:space="0" w:color="auto"/>
              <w:right w:val="single" w:sz="4" w:space="0" w:color="auto"/>
            </w:tcBorders>
            <w:vAlign w:val="center"/>
            <w:hideMark/>
          </w:tcPr>
          <w:p w14:paraId="3C0C4D71" w14:textId="77777777" w:rsidR="004A3728" w:rsidRPr="00360683" w:rsidRDefault="004A3728" w:rsidP="004A3728">
            <w:pPr>
              <w:jc w:val="center"/>
              <w:rPr>
                <w:sz w:val="24"/>
                <w:szCs w:val="24"/>
              </w:rPr>
            </w:pPr>
            <w:r>
              <w:rPr>
                <w:sz w:val="24"/>
                <w:szCs w:val="24"/>
              </w:rPr>
              <w:t>Витеб</w:t>
            </w:r>
            <w:r w:rsidRPr="00360683">
              <w:rPr>
                <w:sz w:val="24"/>
                <w:szCs w:val="24"/>
              </w:rPr>
              <w:t>ский</w:t>
            </w:r>
            <w:r>
              <w:rPr>
                <w:sz w:val="24"/>
                <w:szCs w:val="24"/>
              </w:rPr>
              <w:t xml:space="preserve"> облис</w:t>
            </w:r>
            <w:r w:rsidRPr="00360683">
              <w:rPr>
                <w:sz w:val="24"/>
                <w:szCs w:val="24"/>
              </w:rPr>
              <w:t>полком</w:t>
            </w:r>
          </w:p>
        </w:tc>
        <w:tc>
          <w:tcPr>
            <w:tcW w:w="544" w:type="pct"/>
            <w:tcBorders>
              <w:top w:val="nil"/>
              <w:left w:val="nil"/>
              <w:bottom w:val="single" w:sz="4" w:space="0" w:color="auto"/>
              <w:right w:val="single" w:sz="4" w:space="0" w:color="auto"/>
            </w:tcBorders>
            <w:vAlign w:val="center"/>
            <w:hideMark/>
          </w:tcPr>
          <w:p w14:paraId="3F03BAC6" w14:textId="77777777" w:rsidR="004A3728" w:rsidRPr="00360683" w:rsidRDefault="004A3728" w:rsidP="004A3728">
            <w:pPr>
              <w:jc w:val="center"/>
              <w:rPr>
                <w:sz w:val="24"/>
                <w:szCs w:val="24"/>
              </w:rPr>
            </w:pPr>
            <w:r>
              <w:rPr>
                <w:sz w:val="24"/>
                <w:szCs w:val="24"/>
              </w:rPr>
              <w:t>Гомельский облис</w:t>
            </w:r>
            <w:r w:rsidRPr="00360683">
              <w:rPr>
                <w:sz w:val="24"/>
                <w:szCs w:val="24"/>
              </w:rPr>
              <w:t>полком</w:t>
            </w:r>
          </w:p>
        </w:tc>
        <w:tc>
          <w:tcPr>
            <w:tcW w:w="544" w:type="pct"/>
            <w:tcBorders>
              <w:top w:val="nil"/>
              <w:left w:val="nil"/>
              <w:bottom w:val="single" w:sz="4" w:space="0" w:color="auto"/>
              <w:right w:val="single" w:sz="4" w:space="0" w:color="auto"/>
            </w:tcBorders>
            <w:vAlign w:val="center"/>
            <w:hideMark/>
          </w:tcPr>
          <w:p w14:paraId="0D2105CA" w14:textId="77777777" w:rsidR="004A3728" w:rsidRPr="00360683" w:rsidRDefault="004A3728" w:rsidP="004A3728">
            <w:pPr>
              <w:jc w:val="center"/>
              <w:rPr>
                <w:sz w:val="24"/>
                <w:szCs w:val="24"/>
              </w:rPr>
            </w:pPr>
            <w:r>
              <w:rPr>
                <w:sz w:val="24"/>
                <w:szCs w:val="24"/>
              </w:rPr>
              <w:t>Гродненский облис</w:t>
            </w:r>
            <w:r w:rsidRPr="00360683">
              <w:rPr>
                <w:sz w:val="24"/>
                <w:szCs w:val="24"/>
              </w:rPr>
              <w:t>полком</w:t>
            </w:r>
          </w:p>
        </w:tc>
        <w:tc>
          <w:tcPr>
            <w:tcW w:w="544" w:type="pct"/>
            <w:tcBorders>
              <w:top w:val="nil"/>
              <w:left w:val="nil"/>
              <w:bottom w:val="single" w:sz="4" w:space="0" w:color="auto"/>
              <w:right w:val="single" w:sz="4" w:space="0" w:color="auto"/>
            </w:tcBorders>
            <w:vAlign w:val="center"/>
            <w:hideMark/>
          </w:tcPr>
          <w:p w14:paraId="46E7D147" w14:textId="77777777" w:rsidR="004A3728" w:rsidRPr="00360683" w:rsidRDefault="004A3728" w:rsidP="004A3728">
            <w:pPr>
              <w:jc w:val="center"/>
              <w:rPr>
                <w:sz w:val="24"/>
                <w:szCs w:val="24"/>
              </w:rPr>
            </w:pPr>
            <w:r>
              <w:rPr>
                <w:sz w:val="24"/>
                <w:szCs w:val="24"/>
              </w:rPr>
              <w:t>Минский обл</w:t>
            </w:r>
            <w:r w:rsidRPr="00360683">
              <w:rPr>
                <w:sz w:val="24"/>
                <w:szCs w:val="24"/>
              </w:rPr>
              <w:t>исполком</w:t>
            </w:r>
          </w:p>
        </w:tc>
        <w:tc>
          <w:tcPr>
            <w:tcW w:w="554" w:type="pct"/>
            <w:tcBorders>
              <w:top w:val="nil"/>
              <w:left w:val="nil"/>
              <w:bottom w:val="single" w:sz="4" w:space="0" w:color="auto"/>
              <w:right w:val="single" w:sz="4" w:space="0" w:color="auto"/>
            </w:tcBorders>
            <w:vAlign w:val="center"/>
            <w:hideMark/>
          </w:tcPr>
          <w:p w14:paraId="465461CA" w14:textId="77777777" w:rsidR="004A3728" w:rsidRPr="00360683" w:rsidRDefault="004A3728" w:rsidP="004A3728">
            <w:pPr>
              <w:jc w:val="center"/>
              <w:rPr>
                <w:sz w:val="24"/>
                <w:szCs w:val="24"/>
              </w:rPr>
            </w:pPr>
            <w:r w:rsidRPr="00360683">
              <w:rPr>
                <w:sz w:val="24"/>
                <w:szCs w:val="24"/>
              </w:rPr>
              <w:t>Могилевский облисполком</w:t>
            </w:r>
          </w:p>
        </w:tc>
      </w:tr>
      <w:tr w:rsidR="004A3728" w:rsidRPr="00360683" w14:paraId="1F7AE8D7" w14:textId="77777777" w:rsidTr="004A3728">
        <w:trPr>
          <w:trHeight w:val="215"/>
        </w:trPr>
        <w:tc>
          <w:tcPr>
            <w:tcW w:w="5000" w:type="pct"/>
            <w:gridSpan w:val="11"/>
            <w:tcBorders>
              <w:top w:val="nil"/>
              <w:left w:val="single" w:sz="4" w:space="0" w:color="auto"/>
              <w:bottom w:val="single" w:sz="4" w:space="0" w:color="auto"/>
              <w:right w:val="single" w:sz="4" w:space="0" w:color="000000"/>
            </w:tcBorders>
            <w:vAlign w:val="center"/>
            <w:hideMark/>
          </w:tcPr>
          <w:p w14:paraId="453F10F9" w14:textId="77777777" w:rsidR="004A3728" w:rsidRPr="00360683" w:rsidRDefault="004A3728" w:rsidP="004A3728">
            <w:pPr>
              <w:jc w:val="center"/>
              <w:rPr>
                <w:b/>
                <w:bCs/>
                <w:sz w:val="24"/>
                <w:szCs w:val="24"/>
              </w:rPr>
            </w:pPr>
            <w:r w:rsidRPr="00360683">
              <w:rPr>
                <w:b/>
                <w:bCs/>
                <w:sz w:val="24"/>
                <w:szCs w:val="24"/>
              </w:rPr>
              <w:t>Министерство сельского хозяйства и продовольствия</w:t>
            </w:r>
          </w:p>
        </w:tc>
      </w:tr>
      <w:tr w:rsidR="00690786" w:rsidRPr="00360683" w14:paraId="54FE9103" w14:textId="77777777" w:rsidTr="00690786">
        <w:trPr>
          <w:trHeight w:val="255"/>
        </w:trPr>
        <w:tc>
          <w:tcPr>
            <w:tcW w:w="1452" w:type="pct"/>
            <w:gridSpan w:val="2"/>
            <w:tcBorders>
              <w:top w:val="nil"/>
              <w:left w:val="single" w:sz="4" w:space="0" w:color="auto"/>
              <w:bottom w:val="single" w:sz="4" w:space="0" w:color="auto"/>
              <w:right w:val="single" w:sz="4" w:space="0" w:color="auto"/>
            </w:tcBorders>
            <w:vAlign w:val="bottom"/>
            <w:hideMark/>
          </w:tcPr>
          <w:p w14:paraId="4943456A" w14:textId="77777777" w:rsidR="00690786" w:rsidRPr="00360683" w:rsidRDefault="00690786" w:rsidP="00690786">
            <w:pPr>
              <w:rPr>
                <w:sz w:val="24"/>
                <w:szCs w:val="24"/>
              </w:rPr>
            </w:pPr>
            <w:r w:rsidRPr="00360683">
              <w:rPr>
                <w:sz w:val="24"/>
                <w:szCs w:val="24"/>
              </w:rPr>
              <w:t>Зерно – всего</w:t>
            </w:r>
          </w:p>
        </w:tc>
        <w:tc>
          <w:tcPr>
            <w:tcW w:w="274" w:type="pct"/>
            <w:gridSpan w:val="2"/>
            <w:tcBorders>
              <w:top w:val="nil"/>
              <w:left w:val="nil"/>
              <w:bottom w:val="single" w:sz="4" w:space="0" w:color="auto"/>
              <w:right w:val="single" w:sz="4" w:space="0" w:color="auto"/>
            </w:tcBorders>
            <w:noWrap/>
            <w:vAlign w:val="center"/>
            <w:hideMark/>
          </w:tcPr>
          <w:p w14:paraId="34CACE06" w14:textId="553AC727" w:rsidR="00690786" w:rsidRPr="00690786" w:rsidRDefault="00690786" w:rsidP="00690786">
            <w:pPr>
              <w:jc w:val="center"/>
              <w:rPr>
                <w:sz w:val="24"/>
                <w:szCs w:val="24"/>
              </w:rPr>
            </w:pPr>
            <w:r w:rsidRPr="00690786">
              <w:rPr>
                <w:sz w:val="24"/>
                <w:szCs w:val="24"/>
              </w:rPr>
              <w:t>786,9</w:t>
            </w:r>
          </w:p>
        </w:tc>
        <w:tc>
          <w:tcPr>
            <w:tcW w:w="544" w:type="pct"/>
            <w:gridSpan w:val="2"/>
            <w:tcBorders>
              <w:top w:val="nil"/>
              <w:left w:val="nil"/>
              <w:bottom w:val="single" w:sz="4" w:space="0" w:color="auto"/>
              <w:right w:val="single" w:sz="4" w:space="0" w:color="auto"/>
            </w:tcBorders>
            <w:noWrap/>
            <w:vAlign w:val="center"/>
            <w:hideMark/>
          </w:tcPr>
          <w:p w14:paraId="634E7FD7" w14:textId="0417FC14" w:rsidR="00690786" w:rsidRPr="00690786" w:rsidRDefault="00690786" w:rsidP="00690786">
            <w:pPr>
              <w:jc w:val="center"/>
              <w:rPr>
                <w:sz w:val="24"/>
                <w:szCs w:val="24"/>
              </w:rPr>
            </w:pPr>
            <w:r w:rsidRPr="00690786">
              <w:rPr>
                <w:sz w:val="24"/>
                <w:szCs w:val="24"/>
              </w:rPr>
              <w:t>119,9</w:t>
            </w:r>
          </w:p>
        </w:tc>
        <w:tc>
          <w:tcPr>
            <w:tcW w:w="544" w:type="pct"/>
            <w:tcBorders>
              <w:top w:val="nil"/>
              <w:left w:val="nil"/>
              <w:bottom w:val="single" w:sz="4" w:space="0" w:color="auto"/>
              <w:right w:val="single" w:sz="4" w:space="0" w:color="auto"/>
            </w:tcBorders>
            <w:noWrap/>
            <w:vAlign w:val="center"/>
            <w:hideMark/>
          </w:tcPr>
          <w:p w14:paraId="558B35C5" w14:textId="342CB091" w:rsidR="00690786" w:rsidRPr="00690786" w:rsidRDefault="00690786" w:rsidP="00690786">
            <w:pPr>
              <w:jc w:val="center"/>
              <w:rPr>
                <w:sz w:val="24"/>
                <w:szCs w:val="24"/>
              </w:rPr>
            </w:pPr>
            <w:r w:rsidRPr="00690786">
              <w:rPr>
                <w:sz w:val="24"/>
                <w:szCs w:val="24"/>
              </w:rPr>
              <w:t>112,5</w:t>
            </w:r>
          </w:p>
        </w:tc>
        <w:tc>
          <w:tcPr>
            <w:tcW w:w="544" w:type="pct"/>
            <w:tcBorders>
              <w:top w:val="nil"/>
              <w:left w:val="nil"/>
              <w:bottom w:val="single" w:sz="4" w:space="0" w:color="auto"/>
              <w:right w:val="single" w:sz="4" w:space="0" w:color="auto"/>
            </w:tcBorders>
            <w:noWrap/>
            <w:vAlign w:val="center"/>
            <w:hideMark/>
          </w:tcPr>
          <w:p w14:paraId="589A982A" w14:textId="5CFF3583" w:rsidR="00690786" w:rsidRPr="00690786" w:rsidRDefault="00690786" w:rsidP="00690786">
            <w:pPr>
              <w:jc w:val="center"/>
              <w:rPr>
                <w:sz w:val="24"/>
                <w:szCs w:val="24"/>
              </w:rPr>
            </w:pPr>
            <w:r w:rsidRPr="00690786">
              <w:rPr>
                <w:sz w:val="24"/>
                <w:szCs w:val="24"/>
              </w:rPr>
              <w:t>75,8</w:t>
            </w:r>
          </w:p>
        </w:tc>
        <w:tc>
          <w:tcPr>
            <w:tcW w:w="544" w:type="pct"/>
            <w:tcBorders>
              <w:top w:val="nil"/>
              <w:left w:val="nil"/>
              <w:bottom w:val="single" w:sz="4" w:space="0" w:color="auto"/>
              <w:right w:val="single" w:sz="4" w:space="0" w:color="auto"/>
            </w:tcBorders>
            <w:noWrap/>
            <w:vAlign w:val="center"/>
            <w:hideMark/>
          </w:tcPr>
          <w:p w14:paraId="3DCC55AE" w14:textId="44C9D5CF" w:rsidR="00690786" w:rsidRPr="00690786" w:rsidRDefault="00690786" w:rsidP="00690786">
            <w:pPr>
              <w:jc w:val="center"/>
              <w:rPr>
                <w:sz w:val="24"/>
                <w:szCs w:val="24"/>
              </w:rPr>
            </w:pPr>
            <w:r w:rsidRPr="00690786">
              <w:rPr>
                <w:sz w:val="24"/>
                <w:szCs w:val="24"/>
              </w:rPr>
              <w:t>158,8</w:t>
            </w:r>
          </w:p>
        </w:tc>
        <w:tc>
          <w:tcPr>
            <w:tcW w:w="544" w:type="pct"/>
            <w:tcBorders>
              <w:top w:val="nil"/>
              <w:left w:val="nil"/>
              <w:bottom w:val="single" w:sz="4" w:space="0" w:color="auto"/>
              <w:right w:val="single" w:sz="4" w:space="0" w:color="auto"/>
            </w:tcBorders>
            <w:vAlign w:val="center"/>
            <w:hideMark/>
          </w:tcPr>
          <w:p w14:paraId="62FFC68E" w14:textId="6E27A1EA" w:rsidR="00690786" w:rsidRPr="00690786" w:rsidRDefault="00690786" w:rsidP="00690786">
            <w:pPr>
              <w:jc w:val="center"/>
              <w:rPr>
                <w:sz w:val="24"/>
                <w:szCs w:val="24"/>
              </w:rPr>
            </w:pPr>
            <w:r w:rsidRPr="00690786">
              <w:rPr>
                <w:sz w:val="24"/>
                <w:szCs w:val="24"/>
              </w:rPr>
              <w:t>208,1</w:t>
            </w:r>
          </w:p>
        </w:tc>
        <w:tc>
          <w:tcPr>
            <w:tcW w:w="554" w:type="pct"/>
            <w:tcBorders>
              <w:top w:val="nil"/>
              <w:left w:val="nil"/>
              <w:bottom w:val="single" w:sz="4" w:space="0" w:color="auto"/>
              <w:right w:val="single" w:sz="4" w:space="0" w:color="auto"/>
            </w:tcBorders>
            <w:hideMark/>
          </w:tcPr>
          <w:p w14:paraId="09712755" w14:textId="777993EC" w:rsidR="00690786" w:rsidRPr="00690786" w:rsidRDefault="00690786" w:rsidP="00690786">
            <w:pPr>
              <w:jc w:val="center"/>
              <w:rPr>
                <w:sz w:val="24"/>
                <w:szCs w:val="24"/>
              </w:rPr>
            </w:pPr>
            <w:r w:rsidRPr="00690786">
              <w:rPr>
                <w:sz w:val="24"/>
                <w:szCs w:val="24"/>
              </w:rPr>
              <w:t>111,8</w:t>
            </w:r>
          </w:p>
        </w:tc>
      </w:tr>
      <w:tr w:rsidR="00690786" w:rsidRPr="00360683" w14:paraId="71632065" w14:textId="77777777" w:rsidTr="004A3728">
        <w:trPr>
          <w:trHeight w:val="255"/>
        </w:trPr>
        <w:tc>
          <w:tcPr>
            <w:tcW w:w="1452" w:type="pct"/>
            <w:gridSpan w:val="2"/>
            <w:tcBorders>
              <w:top w:val="nil"/>
              <w:left w:val="single" w:sz="4" w:space="0" w:color="auto"/>
              <w:bottom w:val="single" w:sz="4" w:space="0" w:color="auto"/>
              <w:right w:val="single" w:sz="4" w:space="0" w:color="auto"/>
            </w:tcBorders>
            <w:vAlign w:val="bottom"/>
            <w:hideMark/>
          </w:tcPr>
          <w:p w14:paraId="450E1594" w14:textId="77777777" w:rsidR="00690786" w:rsidRPr="00360683" w:rsidRDefault="00690786" w:rsidP="00690786">
            <w:pPr>
              <w:rPr>
                <w:sz w:val="24"/>
                <w:szCs w:val="24"/>
              </w:rPr>
            </w:pPr>
            <w:r w:rsidRPr="00360683">
              <w:rPr>
                <w:sz w:val="24"/>
                <w:szCs w:val="24"/>
              </w:rPr>
              <w:t>включая:</w:t>
            </w:r>
          </w:p>
        </w:tc>
        <w:tc>
          <w:tcPr>
            <w:tcW w:w="3548" w:type="pct"/>
            <w:gridSpan w:val="9"/>
            <w:tcBorders>
              <w:top w:val="nil"/>
              <w:left w:val="nil"/>
              <w:bottom w:val="single" w:sz="4" w:space="0" w:color="auto"/>
              <w:right w:val="single" w:sz="4" w:space="0" w:color="auto"/>
            </w:tcBorders>
            <w:noWrap/>
            <w:vAlign w:val="center"/>
          </w:tcPr>
          <w:p w14:paraId="485EA169" w14:textId="77777777" w:rsidR="00690786" w:rsidRPr="00690786" w:rsidRDefault="00690786" w:rsidP="00690786">
            <w:pPr>
              <w:jc w:val="center"/>
              <w:rPr>
                <w:sz w:val="24"/>
                <w:szCs w:val="24"/>
              </w:rPr>
            </w:pPr>
          </w:p>
        </w:tc>
      </w:tr>
      <w:tr w:rsidR="00690786" w:rsidRPr="00360683" w14:paraId="38FA1C06" w14:textId="77777777" w:rsidTr="00690786">
        <w:trPr>
          <w:trHeight w:val="255"/>
        </w:trPr>
        <w:tc>
          <w:tcPr>
            <w:tcW w:w="1452" w:type="pct"/>
            <w:gridSpan w:val="2"/>
            <w:tcBorders>
              <w:top w:val="nil"/>
              <w:left w:val="single" w:sz="4" w:space="0" w:color="auto"/>
              <w:bottom w:val="single" w:sz="4" w:space="0" w:color="auto"/>
              <w:right w:val="single" w:sz="4" w:space="0" w:color="auto"/>
            </w:tcBorders>
            <w:vAlign w:val="bottom"/>
            <w:hideMark/>
          </w:tcPr>
          <w:p w14:paraId="02DEA813" w14:textId="77777777" w:rsidR="00690786" w:rsidRPr="00360683" w:rsidRDefault="00690786" w:rsidP="00690786">
            <w:pPr>
              <w:rPr>
                <w:sz w:val="24"/>
                <w:szCs w:val="24"/>
              </w:rPr>
            </w:pPr>
            <w:r>
              <w:rPr>
                <w:sz w:val="24"/>
                <w:szCs w:val="24"/>
              </w:rPr>
              <w:t>пшеницу</w:t>
            </w:r>
          </w:p>
        </w:tc>
        <w:tc>
          <w:tcPr>
            <w:tcW w:w="274" w:type="pct"/>
            <w:gridSpan w:val="2"/>
            <w:tcBorders>
              <w:top w:val="nil"/>
              <w:left w:val="nil"/>
              <w:bottom w:val="single" w:sz="4" w:space="0" w:color="auto"/>
              <w:right w:val="single" w:sz="4" w:space="0" w:color="auto"/>
            </w:tcBorders>
            <w:noWrap/>
            <w:vAlign w:val="center"/>
            <w:hideMark/>
          </w:tcPr>
          <w:p w14:paraId="32E28B3D" w14:textId="64DFBBAA" w:rsidR="00690786" w:rsidRPr="00690786" w:rsidRDefault="00690786" w:rsidP="00690786">
            <w:pPr>
              <w:jc w:val="center"/>
              <w:rPr>
                <w:sz w:val="24"/>
                <w:szCs w:val="24"/>
              </w:rPr>
            </w:pPr>
            <w:r w:rsidRPr="00690786">
              <w:rPr>
                <w:sz w:val="24"/>
                <w:szCs w:val="24"/>
              </w:rPr>
              <w:t>551,6</w:t>
            </w:r>
          </w:p>
        </w:tc>
        <w:tc>
          <w:tcPr>
            <w:tcW w:w="544" w:type="pct"/>
            <w:gridSpan w:val="2"/>
            <w:tcBorders>
              <w:top w:val="nil"/>
              <w:left w:val="nil"/>
              <w:bottom w:val="single" w:sz="4" w:space="0" w:color="auto"/>
              <w:right w:val="single" w:sz="4" w:space="0" w:color="auto"/>
            </w:tcBorders>
            <w:noWrap/>
            <w:vAlign w:val="center"/>
          </w:tcPr>
          <w:p w14:paraId="38046EB1" w14:textId="13A9993E" w:rsidR="00690786" w:rsidRPr="00690786" w:rsidRDefault="00690786" w:rsidP="00690786">
            <w:pPr>
              <w:jc w:val="center"/>
              <w:rPr>
                <w:sz w:val="24"/>
                <w:szCs w:val="24"/>
              </w:rPr>
            </w:pPr>
            <w:r w:rsidRPr="00690786">
              <w:rPr>
                <w:sz w:val="24"/>
                <w:szCs w:val="24"/>
              </w:rPr>
              <w:t>70,0</w:t>
            </w:r>
          </w:p>
        </w:tc>
        <w:tc>
          <w:tcPr>
            <w:tcW w:w="544" w:type="pct"/>
            <w:tcBorders>
              <w:top w:val="nil"/>
              <w:left w:val="nil"/>
              <w:bottom w:val="single" w:sz="4" w:space="0" w:color="auto"/>
              <w:right w:val="single" w:sz="4" w:space="0" w:color="auto"/>
            </w:tcBorders>
            <w:noWrap/>
            <w:vAlign w:val="center"/>
          </w:tcPr>
          <w:p w14:paraId="1D174A61" w14:textId="01CE04D5" w:rsidR="00690786" w:rsidRPr="00690786" w:rsidRDefault="00690786" w:rsidP="00690786">
            <w:pPr>
              <w:jc w:val="center"/>
              <w:rPr>
                <w:sz w:val="24"/>
                <w:szCs w:val="24"/>
              </w:rPr>
            </w:pPr>
            <w:r w:rsidRPr="00690786">
              <w:rPr>
                <w:sz w:val="24"/>
                <w:szCs w:val="24"/>
              </w:rPr>
              <w:t>85,5</w:t>
            </w:r>
          </w:p>
        </w:tc>
        <w:tc>
          <w:tcPr>
            <w:tcW w:w="544" w:type="pct"/>
            <w:tcBorders>
              <w:top w:val="nil"/>
              <w:left w:val="nil"/>
              <w:bottom w:val="single" w:sz="4" w:space="0" w:color="auto"/>
              <w:right w:val="single" w:sz="4" w:space="0" w:color="auto"/>
            </w:tcBorders>
            <w:noWrap/>
            <w:vAlign w:val="center"/>
          </w:tcPr>
          <w:p w14:paraId="218D290E" w14:textId="1A0AA78C" w:rsidR="00690786" w:rsidRPr="00690786" w:rsidRDefault="00690786" w:rsidP="00690786">
            <w:pPr>
              <w:jc w:val="center"/>
              <w:rPr>
                <w:sz w:val="24"/>
                <w:szCs w:val="24"/>
              </w:rPr>
            </w:pPr>
            <w:r w:rsidRPr="00690786">
              <w:rPr>
                <w:sz w:val="24"/>
                <w:szCs w:val="24"/>
              </w:rPr>
              <w:t>36,5</w:t>
            </w:r>
          </w:p>
        </w:tc>
        <w:tc>
          <w:tcPr>
            <w:tcW w:w="544" w:type="pct"/>
            <w:tcBorders>
              <w:top w:val="nil"/>
              <w:left w:val="nil"/>
              <w:bottom w:val="single" w:sz="4" w:space="0" w:color="auto"/>
              <w:right w:val="single" w:sz="4" w:space="0" w:color="auto"/>
            </w:tcBorders>
            <w:noWrap/>
            <w:vAlign w:val="center"/>
          </w:tcPr>
          <w:p w14:paraId="3F6CD24E" w14:textId="5E05F318" w:rsidR="00690786" w:rsidRPr="00690786" w:rsidRDefault="00690786" w:rsidP="00690786">
            <w:pPr>
              <w:jc w:val="center"/>
              <w:rPr>
                <w:sz w:val="24"/>
                <w:szCs w:val="24"/>
              </w:rPr>
            </w:pPr>
            <w:r w:rsidRPr="00690786">
              <w:rPr>
                <w:sz w:val="24"/>
                <w:szCs w:val="24"/>
              </w:rPr>
              <w:t>133,0</w:t>
            </w:r>
          </w:p>
        </w:tc>
        <w:tc>
          <w:tcPr>
            <w:tcW w:w="544" w:type="pct"/>
            <w:tcBorders>
              <w:top w:val="nil"/>
              <w:left w:val="nil"/>
              <w:bottom w:val="single" w:sz="4" w:space="0" w:color="auto"/>
              <w:right w:val="single" w:sz="4" w:space="0" w:color="auto"/>
            </w:tcBorders>
            <w:vAlign w:val="center"/>
          </w:tcPr>
          <w:p w14:paraId="4CCCDA78" w14:textId="68A3EBE2" w:rsidR="00690786" w:rsidRPr="00690786" w:rsidRDefault="00690786" w:rsidP="00690786">
            <w:pPr>
              <w:jc w:val="center"/>
              <w:rPr>
                <w:sz w:val="24"/>
                <w:szCs w:val="24"/>
              </w:rPr>
            </w:pPr>
            <w:r w:rsidRPr="00690786">
              <w:rPr>
                <w:sz w:val="24"/>
                <w:szCs w:val="24"/>
              </w:rPr>
              <w:t>155,3</w:t>
            </w:r>
          </w:p>
        </w:tc>
        <w:tc>
          <w:tcPr>
            <w:tcW w:w="554" w:type="pct"/>
            <w:tcBorders>
              <w:top w:val="nil"/>
              <w:left w:val="nil"/>
              <w:bottom w:val="single" w:sz="4" w:space="0" w:color="auto"/>
              <w:right w:val="single" w:sz="4" w:space="0" w:color="auto"/>
            </w:tcBorders>
          </w:tcPr>
          <w:p w14:paraId="69E60927" w14:textId="6D634343" w:rsidR="00690786" w:rsidRPr="00690786" w:rsidRDefault="00690786" w:rsidP="00690786">
            <w:pPr>
              <w:jc w:val="center"/>
              <w:rPr>
                <w:sz w:val="24"/>
                <w:szCs w:val="24"/>
              </w:rPr>
            </w:pPr>
            <w:r w:rsidRPr="00690786">
              <w:rPr>
                <w:sz w:val="24"/>
                <w:szCs w:val="24"/>
              </w:rPr>
              <w:t>71,3</w:t>
            </w:r>
          </w:p>
        </w:tc>
      </w:tr>
      <w:tr w:rsidR="00690786" w:rsidRPr="00360683" w14:paraId="68A473A8" w14:textId="77777777" w:rsidTr="00690786">
        <w:trPr>
          <w:trHeight w:val="255"/>
        </w:trPr>
        <w:tc>
          <w:tcPr>
            <w:tcW w:w="1452" w:type="pct"/>
            <w:gridSpan w:val="2"/>
            <w:tcBorders>
              <w:top w:val="nil"/>
              <w:left w:val="single" w:sz="4" w:space="0" w:color="auto"/>
              <w:bottom w:val="single" w:sz="4" w:space="0" w:color="auto"/>
              <w:right w:val="single" w:sz="4" w:space="0" w:color="auto"/>
            </w:tcBorders>
            <w:vAlign w:val="bottom"/>
            <w:hideMark/>
          </w:tcPr>
          <w:p w14:paraId="6E11D982" w14:textId="77777777" w:rsidR="00690786" w:rsidRPr="00360683" w:rsidRDefault="00690786" w:rsidP="00690786">
            <w:pPr>
              <w:rPr>
                <w:sz w:val="24"/>
                <w:szCs w:val="24"/>
              </w:rPr>
            </w:pPr>
            <w:r>
              <w:rPr>
                <w:sz w:val="24"/>
                <w:szCs w:val="24"/>
              </w:rPr>
              <w:t>рожь</w:t>
            </w:r>
          </w:p>
        </w:tc>
        <w:tc>
          <w:tcPr>
            <w:tcW w:w="274" w:type="pct"/>
            <w:gridSpan w:val="2"/>
            <w:tcBorders>
              <w:top w:val="nil"/>
              <w:left w:val="nil"/>
              <w:bottom w:val="single" w:sz="4" w:space="0" w:color="auto"/>
              <w:right w:val="single" w:sz="4" w:space="0" w:color="auto"/>
            </w:tcBorders>
            <w:noWrap/>
            <w:vAlign w:val="center"/>
          </w:tcPr>
          <w:p w14:paraId="3DD24D6F" w14:textId="04C4F5DF" w:rsidR="00690786" w:rsidRPr="00690786" w:rsidRDefault="00690786" w:rsidP="00690786">
            <w:pPr>
              <w:jc w:val="center"/>
              <w:rPr>
                <w:sz w:val="24"/>
                <w:szCs w:val="24"/>
              </w:rPr>
            </w:pPr>
            <w:r w:rsidRPr="00690786">
              <w:rPr>
                <w:sz w:val="24"/>
                <w:szCs w:val="24"/>
              </w:rPr>
              <w:t>155,5</w:t>
            </w:r>
          </w:p>
        </w:tc>
        <w:tc>
          <w:tcPr>
            <w:tcW w:w="544" w:type="pct"/>
            <w:gridSpan w:val="2"/>
            <w:tcBorders>
              <w:top w:val="nil"/>
              <w:left w:val="nil"/>
              <w:bottom w:val="single" w:sz="4" w:space="0" w:color="auto"/>
              <w:right w:val="single" w:sz="4" w:space="0" w:color="auto"/>
            </w:tcBorders>
            <w:noWrap/>
            <w:vAlign w:val="center"/>
          </w:tcPr>
          <w:p w14:paraId="47F162E1" w14:textId="43C60802" w:rsidR="00690786" w:rsidRPr="00690786" w:rsidRDefault="00690786" w:rsidP="00690786">
            <w:pPr>
              <w:jc w:val="center"/>
              <w:rPr>
                <w:sz w:val="24"/>
                <w:szCs w:val="24"/>
              </w:rPr>
            </w:pPr>
            <w:r w:rsidRPr="00690786">
              <w:rPr>
                <w:sz w:val="24"/>
                <w:szCs w:val="24"/>
              </w:rPr>
              <w:t>39,3</w:t>
            </w:r>
          </w:p>
        </w:tc>
        <w:tc>
          <w:tcPr>
            <w:tcW w:w="544" w:type="pct"/>
            <w:tcBorders>
              <w:top w:val="nil"/>
              <w:left w:val="nil"/>
              <w:bottom w:val="single" w:sz="4" w:space="0" w:color="auto"/>
              <w:right w:val="single" w:sz="4" w:space="0" w:color="auto"/>
            </w:tcBorders>
            <w:noWrap/>
            <w:vAlign w:val="center"/>
          </w:tcPr>
          <w:p w14:paraId="126B3D7D" w14:textId="44258B88" w:rsidR="00690786" w:rsidRPr="00690786" w:rsidRDefault="00690786" w:rsidP="00690786">
            <w:pPr>
              <w:jc w:val="center"/>
              <w:rPr>
                <w:sz w:val="24"/>
                <w:szCs w:val="24"/>
              </w:rPr>
            </w:pPr>
            <w:r w:rsidRPr="00690786">
              <w:rPr>
                <w:sz w:val="24"/>
                <w:szCs w:val="24"/>
              </w:rPr>
              <w:t>23,0</w:t>
            </w:r>
          </w:p>
        </w:tc>
        <w:tc>
          <w:tcPr>
            <w:tcW w:w="544" w:type="pct"/>
            <w:tcBorders>
              <w:top w:val="nil"/>
              <w:left w:val="nil"/>
              <w:bottom w:val="single" w:sz="4" w:space="0" w:color="auto"/>
              <w:right w:val="single" w:sz="4" w:space="0" w:color="auto"/>
            </w:tcBorders>
            <w:noWrap/>
            <w:vAlign w:val="center"/>
          </w:tcPr>
          <w:p w14:paraId="37229F88" w14:textId="50CD8E09" w:rsidR="00690786" w:rsidRPr="00690786" w:rsidRDefault="00690786" w:rsidP="00690786">
            <w:pPr>
              <w:jc w:val="center"/>
              <w:rPr>
                <w:sz w:val="24"/>
                <w:szCs w:val="24"/>
              </w:rPr>
            </w:pPr>
            <w:r w:rsidRPr="00690786">
              <w:rPr>
                <w:sz w:val="24"/>
                <w:szCs w:val="24"/>
              </w:rPr>
              <w:t>14,0</w:t>
            </w:r>
          </w:p>
        </w:tc>
        <w:tc>
          <w:tcPr>
            <w:tcW w:w="544" w:type="pct"/>
            <w:tcBorders>
              <w:top w:val="nil"/>
              <w:left w:val="nil"/>
              <w:bottom w:val="single" w:sz="4" w:space="0" w:color="auto"/>
              <w:right w:val="single" w:sz="4" w:space="0" w:color="auto"/>
            </w:tcBorders>
            <w:noWrap/>
            <w:vAlign w:val="center"/>
          </w:tcPr>
          <w:p w14:paraId="464EE3F2" w14:textId="30E63EC2" w:rsidR="00690786" w:rsidRPr="00690786" w:rsidRDefault="00690786" w:rsidP="00690786">
            <w:pPr>
              <w:jc w:val="center"/>
              <w:rPr>
                <w:sz w:val="24"/>
                <w:szCs w:val="24"/>
              </w:rPr>
            </w:pPr>
            <w:r w:rsidRPr="00690786">
              <w:rPr>
                <w:sz w:val="24"/>
                <w:szCs w:val="24"/>
              </w:rPr>
              <w:t>13,0</w:t>
            </w:r>
          </w:p>
        </w:tc>
        <w:tc>
          <w:tcPr>
            <w:tcW w:w="544" w:type="pct"/>
            <w:tcBorders>
              <w:top w:val="nil"/>
              <w:left w:val="nil"/>
              <w:bottom w:val="single" w:sz="4" w:space="0" w:color="auto"/>
              <w:right w:val="single" w:sz="4" w:space="0" w:color="auto"/>
            </w:tcBorders>
            <w:vAlign w:val="center"/>
          </w:tcPr>
          <w:p w14:paraId="5B8B95F3" w14:textId="52A978F6" w:rsidR="00690786" w:rsidRPr="00690786" w:rsidRDefault="00690786" w:rsidP="00690786">
            <w:pPr>
              <w:jc w:val="center"/>
              <w:rPr>
                <w:sz w:val="24"/>
                <w:szCs w:val="24"/>
              </w:rPr>
            </w:pPr>
            <w:r w:rsidRPr="00690786">
              <w:rPr>
                <w:sz w:val="24"/>
                <w:szCs w:val="24"/>
              </w:rPr>
              <w:t>43,0</w:t>
            </w:r>
          </w:p>
        </w:tc>
        <w:tc>
          <w:tcPr>
            <w:tcW w:w="554" w:type="pct"/>
            <w:tcBorders>
              <w:top w:val="nil"/>
              <w:left w:val="nil"/>
              <w:bottom w:val="single" w:sz="4" w:space="0" w:color="auto"/>
              <w:right w:val="single" w:sz="4" w:space="0" w:color="auto"/>
            </w:tcBorders>
          </w:tcPr>
          <w:p w14:paraId="15047FB8" w14:textId="6CAD16A0" w:rsidR="00690786" w:rsidRPr="00690786" w:rsidRDefault="00690786" w:rsidP="00690786">
            <w:pPr>
              <w:jc w:val="center"/>
              <w:rPr>
                <w:sz w:val="24"/>
                <w:szCs w:val="24"/>
              </w:rPr>
            </w:pPr>
            <w:r w:rsidRPr="00690786">
              <w:rPr>
                <w:sz w:val="24"/>
                <w:szCs w:val="24"/>
              </w:rPr>
              <w:t>23,2</w:t>
            </w:r>
          </w:p>
        </w:tc>
      </w:tr>
      <w:tr w:rsidR="00690786" w:rsidRPr="00360683" w14:paraId="759162C6" w14:textId="77777777" w:rsidTr="00690786">
        <w:trPr>
          <w:trHeight w:val="255"/>
        </w:trPr>
        <w:tc>
          <w:tcPr>
            <w:tcW w:w="1452" w:type="pct"/>
            <w:gridSpan w:val="2"/>
            <w:tcBorders>
              <w:top w:val="nil"/>
              <w:left w:val="single" w:sz="4" w:space="0" w:color="auto"/>
              <w:bottom w:val="single" w:sz="4" w:space="0" w:color="auto"/>
              <w:right w:val="single" w:sz="4" w:space="0" w:color="auto"/>
            </w:tcBorders>
            <w:vAlign w:val="bottom"/>
            <w:hideMark/>
          </w:tcPr>
          <w:p w14:paraId="07F5EE9E" w14:textId="77777777" w:rsidR="00690786" w:rsidRPr="00360683" w:rsidRDefault="00690786" w:rsidP="00690786">
            <w:pPr>
              <w:rPr>
                <w:sz w:val="24"/>
                <w:szCs w:val="24"/>
              </w:rPr>
            </w:pPr>
            <w:r>
              <w:rPr>
                <w:sz w:val="24"/>
                <w:szCs w:val="24"/>
              </w:rPr>
              <w:t>ячмень</w:t>
            </w:r>
          </w:p>
        </w:tc>
        <w:tc>
          <w:tcPr>
            <w:tcW w:w="274" w:type="pct"/>
            <w:gridSpan w:val="2"/>
            <w:tcBorders>
              <w:top w:val="nil"/>
              <w:left w:val="nil"/>
              <w:bottom w:val="single" w:sz="4" w:space="0" w:color="auto"/>
              <w:right w:val="single" w:sz="4" w:space="0" w:color="auto"/>
            </w:tcBorders>
            <w:noWrap/>
            <w:vAlign w:val="center"/>
          </w:tcPr>
          <w:p w14:paraId="00CFDD2C" w14:textId="7BBD00C7" w:rsidR="00690786" w:rsidRPr="00690786" w:rsidRDefault="00690786" w:rsidP="00690786">
            <w:pPr>
              <w:jc w:val="center"/>
              <w:rPr>
                <w:sz w:val="24"/>
                <w:szCs w:val="24"/>
              </w:rPr>
            </w:pPr>
            <w:r w:rsidRPr="00690786">
              <w:rPr>
                <w:sz w:val="24"/>
                <w:szCs w:val="24"/>
              </w:rPr>
              <w:t>19,0</w:t>
            </w:r>
          </w:p>
        </w:tc>
        <w:tc>
          <w:tcPr>
            <w:tcW w:w="544" w:type="pct"/>
            <w:gridSpan w:val="2"/>
            <w:tcBorders>
              <w:top w:val="nil"/>
              <w:left w:val="nil"/>
              <w:bottom w:val="single" w:sz="4" w:space="0" w:color="auto"/>
              <w:right w:val="single" w:sz="4" w:space="0" w:color="auto"/>
            </w:tcBorders>
            <w:noWrap/>
            <w:vAlign w:val="center"/>
          </w:tcPr>
          <w:p w14:paraId="4164962F" w14:textId="02F1DE79" w:rsidR="00690786" w:rsidRPr="00690786" w:rsidRDefault="00690786" w:rsidP="00690786">
            <w:pPr>
              <w:jc w:val="center"/>
              <w:rPr>
                <w:sz w:val="24"/>
                <w:szCs w:val="24"/>
              </w:rPr>
            </w:pPr>
            <w:r w:rsidRPr="00690786">
              <w:rPr>
                <w:sz w:val="24"/>
                <w:szCs w:val="24"/>
              </w:rPr>
              <w:t>2,5</w:t>
            </w:r>
          </w:p>
        </w:tc>
        <w:tc>
          <w:tcPr>
            <w:tcW w:w="544" w:type="pct"/>
            <w:tcBorders>
              <w:top w:val="nil"/>
              <w:left w:val="nil"/>
              <w:bottom w:val="single" w:sz="4" w:space="0" w:color="auto"/>
              <w:right w:val="single" w:sz="4" w:space="0" w:color="auto"/>
            </w:tcBorders>
            <w:noWrap/>
            <w:vAlign w:val="center"/>
          </w:tcPr>
          <w:p w14:paraId="4AE26191" w14:textId="0DE12A4D" w:rsidR="00690786" w:rsidRPr="00690786" w:rsidRDefault="00690786" w:rsidP="00690786">
            <w:pPr>
              <w:jc w:val="center"/>
              <w:rPr>
                <w:sz w:val="24"/>
                <w:szCs w:val="24"/>
              </w:rPr>
            </w:pPr>
            <w:r w:rsidRPr="00690786">
              <w:rPr>
                <w:sz w:val="24"/>
                <w:szCs w:val="24"/>
              </w:rPr>
              <w:t>2,0</w:t>
            </w:r>
          </w:p>
        </w:tc>
        <w:tc>
          <w:tcPr>
            <w:tcW w:w="544" w:type="pct"/>
            <w:tcBorders>
              <w:top w:val="nil"/>
              <w:left w:val="nil"/>
              <w:bottom w:val="single" w:sz="4" w:space="0" w:color="auto"/>
              <w:right w:val="single" w:sz="4" w:space="0" w:color="auto"/>
            </w:tcBorders>
            <w:noWrap/>
            <w:vAlign w:val="center"/>
          </w:tcPr>
          <w:p w14:paraId="69C5CA78" w14:textId="042DABCC" w:rsidR="00690786" w:rsidRPr="00690786" w:rsidRDefault="00690786" w:rsidP="00690786">
            <w:pPr>
              <w:jc w:val="center"/>
              <w:rPr>
                <w:sz w:val="24"/>
                <w:szCs w:val="24"/>
              </w:rPr>
            </w:pPr>
            <w:r w:rsidRPr="00690786">
              <w:rPr>
                <w:sz w:val="24"/>
                <w:szCs w:val="24"/>
              </w:rPr>
              <w:t>0,5</w:t>
            </w:r>
          </w:p>
        </w:tc>
        <w:tc>
          <w:tcPr>
            <w:tcW w:w="544" w:type="pct"/>
            <w:tcBorders>
              <w:top w:val="nil"/>
              <w:left w:val="nil"/>
              <w:bottom w:val="single" w:sz="4" w:space="0" w:color="auto"/>
              <w:right w:val="single" w:sz="4" w:space="0" w:color="auto"/>
            </w:tcBorders>
            <w:noWrap/>
            <w:vAlign w:val="center"/>
          </w:tcPr>
          <w:p w14:paraId="63F552C8" w14:textId="7AE5D824" w:rsidR="00690786" w:rsidRPr="00690786" w:rsidRDefault="00690786" w:rsidP="00690786">
            <w:pPr>
              <w:jc w:val="center"/>
              <w:rPr>
                <w:sz w:val="24"/>
                <w:szCs w:val="24"/>
              </w:rPr>
            </w:pPr>
            <w:r w:rsidRPr="00690786">
              <w:rPr>
                <w:sz w:val="24"/>
                <w:szCs w:val="24"/>
              </w:rPr>
              <w:t>3,0</w:t>
            </w:r>
          </w:p>
        </w:tc>
        <w:tc>
          <w:tcPr>
            <w:tcW w:w="544" w:type="pct"/>
            <w:tcBorders>
              <w:top w:val="nil"/>
              <w:left w:val="nil"/>
              <w:bottom w:val="single" w:sz="4" w:space="0" w:color="auto"/>
              <w:right w:val="single" w:sz="4" w:space="0" w:color="auto"/>
            </w:tcBorders>
            <w:vAlign w:val="center"/>
          </w:tcPr>
          <w:p w14:paraId="55759FCB" w14:textId="0495CF2E" w:rsidR="00690786" w:rsidRPr="00690786" w:rsidRDefault="00690786" w:rsidP="00690786">
            <w:pPr>
              <w:jc w:val="center"/>
              <w:rPr>
                <w:sz w:val="24"/>
                <w:szCs w:val="24"/>
              </w:rPr>
            </w:pPr>
            <w:r w:rsidRPr="00690786">
              <w:rPr>
                <w:sz w:val="24"/>
                <w:szCs w:val="24"/>
              </w:rPr>
              <w:t>5,0</w:t>
            </w:r>
          </w:p>
        </w:tc>
        <w:tc>
          <w:tcPr>
            <w:tcW w:w="554" w:type="pct"/>
            <w:tcBorders>
              <w:top w:val="nil"/>
              <w:left w:val="nil"/>
              <w:bottom w:val="single" w:sz="4" w:space="0" w:color="auto"/>
              <w:right w:val="single" w:sz="4" w:space="0" w:color="auto"/>
            </w:tcBorders>
          </w:tcPr>
          <w:p w14:paraId="1C80001F" w14:textId="7EE9D9F5" w:rsidR="00690786" w:rsidRPr="00690786" w:rsidRDefault="00690786" w:rsidP="00690786">
            <w:pPr>
              <w:jc w:val="center"/>
              <w:rPr>
                <w:sz w:val="24"/>
                <w:szCs w:val="24"/>
              </w:rPr>
            </w:pPr>
            <w:r w:rsidRPr="00690786">
              <w:rPr>
                <w:sz w:val="24"/>
                <w:szCs w:val="24"/>
              </w:rPr>
              <w:t>6,0</w:t>
            </w:r>
          </w:p>
        </w:tc>
      </w:tr>
      <w:tr w:rsidR="00690786" w:rsidRPr="00360683" w14:paraId="1AB2E8AB" w14:textId="77777777" w:rsidTr="00690786">
        <w:trPr>
          <w:trHeight w:val="255"/>
        </w:trPr>
        <w:tc>
          <w:tcPr>
            <w:tcW w:w="1452" w:type="pct"/>
            <w:gridSpan w:val="2"/>
            <w:tcBorders>
              <w:top w:val="nil"/>
              <w:left w:val="single" w:sz="4" w:space="0" w:color="auto"/>
              <w:bottom w:val="single" w:sz="4" w:space="0" w:color="auto"/>
              <w:right w:val="single" w:sz="4" w:space="0" w:color="auto"/>
            </w:tcBorders>
            <w:vAlign w:val="bottom"/>
            <w:hideMark/>
          </w:tcPr>
          <w:p w14:paraId="65874B00" w14:textId="77777777" w:rsidR="00690786" w:rsidRPr="00360683" w:rsidRDefault="00690786" w:rsidP="00690786">
            <w:pPr>
              <w:rPr>
                <w:sz w:val="24"/>
                <w:szCs w:val="24"/>
              </w:rPr>
            </w:pPr>
            <w:r>
              <w:rPr>
                <w:sz w:val="24"/>
                <w:szCs w:val="24"/>
              </w:rPr>
              <w:t>овес</w:t>
            </w:r>
          </w:p>
        </w:tc>
        <w:tc>
          <w:tcPr>
            <w:tcW w:w="274" w:type="pct"/>
            <w:gridSpan w:val="2"/>
            <w:tcBorders>
              <w:top w:val="nil"/>
              <w:left w:val="nil"/>
              <w:bottom w:val="single" w:sz="4" w:space="0" w:color="auto"/>
              <w:right w:val="single" w:sz="4" w:space="0" w:color="auto"/>
            </w:tcBorders>
            <w:noWrap/>
            <w:vAlign w:val="center"/>
          </w:tcPr>
          <w:p w14:paraId="12552F9F" w14:textId="10638765" w:rsidR="00690786" w:rsidRPr="00690786" w:rsidRDefault="00690786" w:rsidP="00690786">
            <w:pPr>
              <w:jc w:val="center"/>
              <w:rPr>
                <w:sz w:val="24"/>
                <w:szCs w:val="24"/>
              </w:rPr>
            </w:pPr>
            <w:r w:rsidRPr="00690786">
              <w:rPr>
                <w:sz w:val="24"/>
                <w:szCs w:val="24"/>
              </w:rPr>
              <w:t>30,0</w:t>
            </w:r>
          </w:p>
        </w:tc>
        <w:tc>
          <w:tcPr>
            <w:tcW w:w="544" w:type="pct"/>
            <w:gridSpan w:val="2"/>
            <w:tcBorders>
              <w:top w:val="nil"/>
              <w:left w:val="nil"/>
              <w:bottom w:val="single" w:sz="4" w:space="0" w:color="auto"/>
              <w:right w:val="single" w:sz="4" w:space="0" w:color="auto"/>
            </w:tcBorders>
            <w:noWrap/>
            <w:vAlign w:val="center"/>
            <w:hideMark/>
          </w:tcPr>
          <w:p w14:paraId="69109A76" w14:textId="26990DBF" w:rsidR="00690786" w:rsidRPr="00690786" w:rsidRDefault="00690786" w:rsidP="00690786">
            <w:pPr>
              <w:jc w:val="center"/>
              <w:rPr>
                <w:sz w:val="24"/>
                <w:szCs w:val="24"/>
              </w:rPr>
            </w:pPr>
            <w:r w:rsidRPr="00690786">
              <w:rPr>
                <w:sz w:val="24"/>
                <w:szCs w:val="24"/>
              </w:rPr>
              <w:t>1,0</w:t>
            </w:r>
          </w:p>
        </w:tc>
        <w:tc>
          <w:tcPr>
            <w:tcW w:w="544" w:type="pct"/>
            <w:tcBorders>
              <w:top w:val="nil"/>
              <w:left w:val="nil"/>
              <w:bottom w:val="single" w:sz="4" w:space="0" w:color="auto"/>
              <w:right w:val="single" w:sz="4" w:space="0" w:color="auto"/>
            </w:tcBorders>
            <w:noWrap/>
            <w:vAlign w:val="center"/>
            <w:hideMark/>
          </w:tcPr>
          <w:p w14:paraId="3D028772" w14:textId="1C0CA45B" w:rsidR="00690786" w:rsidRPr="00690786" w:rsidRDefault="00690786" w:rsidP="00690786">
            <w:pPr>
              <w:jc w:val="center"/>
              <w:rPr>
                <w:sz w:val="24"/>
                <w:szCs w:val="24"/>
              </w:rPr>
            </w:pPr>
            <w:r w:rsidRPr="00690786">
              <w:rPr>
                <w:sz w:val="24"/>
                <w:szCs w:val="24"/>
              </w:rPr>
              <w:t>−</w:t>
            </w:r>
          </w:p>
        </w:tc>
        <w:tc>
          <w:tcPr>
            <w:tcW w:w="544" w:type="pct"/>
            <w:tcBorders>
              <w:top w:val="nil"/>
              <w:left w:val="nil"/>
              <w:bottom w:val="single" w:sz="4" w:space="0" w:color="auto"/>
              <w:right w:val="single" w:sz="4" w:space="0" w:color="auto"/>
            </w:tcBorders>
            <w:noWrap/>
            <w:vAlign w:val="center"/>
            <w:hideMark/>
          </w:tcPr>
          <w:p w14:paraId="2512ED71" w14:textId="147FCF8C" w:rsidR="00690786" w:rsidRPr="00690786" w:rsidRDefault="00690786" w:rsidP="00690786">
            <w:pPr>
              <w:jc w:val="center"/>
              <w:rPr>
                <w:sz w:val="24"/>
                <w:szCs w:val="24"/>
              </w:rPr>
            </w:pPr>
            <w:r w:rsidRPr="00690786">
              <w:rPr>
                <w:sz w:val="24"/>
                <w:szCs w:val="24"/>
              </w:rPr>
              <w:t>18,0</w:t>
            </w:r>
          </w:p>
        </w:tc>
        <w:tc>
          <w:tcPr>
            <w:tcW w:w="544" w:type="pct"/>
            <w:tcBorders>
              <w:top w:val="nil"/>
              <w:left w:val="nil"/>
              <w:bottom w:val="single" w:sz="4" w:space="0" w:color="auto"/>
              <w:right w:val="single" w:sz="4" w:space="0" w:color="auto"/>
            </w:tcBorders>
            <w:noWrap/>
            <w:vAlign w:val="center"/>
            <w:hideMark/>
          </w:tcPr>
          <w:p w14:paraId="622BD766" w14:textId="5BF1AAEE" w:rsidR="00690786" w:rsidRPr="00690786" w:rsidRDefault="00690786" w:rsidP="00690786">
            <w:pPr>
              <w:jc w:val="center"/>
              <w:rPr>
                <w:sz w:val="24"/>
                <w:szCs w:val="24"/>
              </w:rPr>
            </w:pPr>
            <w:r w:rsidRPr="00690786">
              <w:rPr>
                <w:sz w:val="24"/>
                <w:szCs w:val="24"/>
              </w:rPr>
              <w:t>6,5</w:t>
            </w:r>
          </w:p>
        </w:tc>
        <w:tc>
          <w:tcPr>
            <w:tcW w:w="544" w:type="pct"/>
            <w:tcBorders>
              <w:top w:val="nil"/>
              <w:left w:val="nil"/>
              <w:bottom w:val="single" w:sz="4" w:space="0" w:color="auto"/>
              <w:right w:val="single" w:sz="4" w:space="0" w:color="auto"/>
            </w:tcBorders>
            <w:vAlign w:val="center"/>
            <w:hideMark/>
          </w:tcPr>
          <w:p w14:paraId="46F34B9B" w14:textId="21A4BD3B" w:rsidR="00690786" w:rsidRPr="00690786" w:rsidRDefault="00690786" w:rsidP="00690786">
            <w:pPr>
              <w:jc w:val="center"/>
              <w:rPr>
                <w:sz w:val="24"/>
                <w:szCs w:val="24"/>
              </w:rPr>
            </w:pPr>
            <w:r w:rsidRPr="00690786">
              <w:rPr>
                <w:sz w:val="24"/>
                <w:szCs w:val="24"/>
              </w:rPr>
              <w:t>−</w:t>
            </w:r>
          </w:p>
        </w:tc>
        <w:tc>
          <w:tcPr>
            <w:tcW w:w="554" w:type="pct"/>
            <w:tcBorders>
              <w:top w:val="nil"/>
              <w:left w:val="nil"/>
              <w:bottom w:val="single" w:sz="4" w:space="0" w:color="auto"/>
              <w:right w:val="single" w:sz="4" w:space="0" w:color="auto"/>
            </w:tcBorders>
            <w:hideMark/>
          </w:tcPr>
          <w:p w14:paraId="7EA85431" w14:textId="3542D692" w:rsidR="00690786" w:rsidRPr="00690786" w:rsidRDefault="00690786" w:rsidP="00690786">
            <w:pPr>
              <w:jc w:val="center"/>
              <w:rPr>
                <w:sz w:val="24"/>
                <w:szCs w:val="24"/>
              </w:rPr>
            </w:pPr>
            <w:r w:rsidRPr="00690786">
              <w:rPr>
                <w:sz w:val="24"/>
                <w:szCs w:val="24"/>
              </w:rPr>
              <w:t>4,5</w:t>
            </w:r>
          </w:p>
        </w:tc>
      </w:tr>
      <w:tr w:rsidR="00690786" w:rsidRPr="00360683" w14:paraId="43FC3574" w14:textId="77777777" w:rsidTr="00690786">
        <w:trPr>
          <w:trHeight w:val="255"/>
        </w:trPr>
        <w:tc>
          <w:tcPr>
            <w:tcW w:w="1452" w:type="pct"/>
            <w:gridSpan w:val="2"/>
            <w:tcBorders>
              <w:top w:val="nil"/>
              <w:left w:val="single" w:sz="4" w:space="0" w:color="auto"/>
              <w:bottom w:val="single" w:sz="4" w:space="0" w:color="auto"/>
              <w:right w:val="single" w:sz="4" w:space="0" w:color="auto"/>
            </w:tcBorders>
            <w:vAlign w:val="bottom"/>
            <w:hideMark/>
          </w:tcPr>
          <w:p w14:paraId="5C94AE2D" w14:textId="77777777" w:rsidR="00690786" w:rsidRPr="00360683" w:rsidRDefault="00690786" w:rsidP="00690786">
            <w:pPr>
              <w:rPr>
                <w:sz w:val="24"/>
                <w:szCs w:val="24"/>
              </w:rPr>
            </w:pPr>
            <w:r>
              <w:rPr>
                <w:sz w:val="24"/>
                <w:szCs w:val="24"/>
              </w:rPr>
              <w:t>гречиху</w:t>
            </w:r>
          </w:p>
        </w:tc>
        <w:tc>
          <w:tcPr>
            <w:tcW w:w="274" w:type="pct"/>
            <w:gridSpan w:val="2"/>
            <w:tcBorders>
              <w:top w:val="nil"/>
              <w:left w:val="nil"/>
              <w:bottom w:val="single" w:sz="4" w:space="0" w:color="auto"/>
              <w:right w:val="single" w:sz="4" w:space="0" w:color="auto"/>
            </w:tcBorders>
            <w:noWrap/>
            <w:vAlign w:val="center"/>
          </w:tcPr>
          <w:p w14:paraId="4EEAEE2E" w14:textId="70D7AD4E" w:rsidR="00690786" w:rsidRPr="00690786" w:rsidRDefault="00690786" w:rsidP="00690786">
            <w:pPr>
              <w:jc w:val="center"/>
              <w:rPr>
                <w:sz w:val="24"/>
                <w:szCs w:val="24"/>
              </w:rPr>
            </w:pPr>
            <w:r w:rsidRPr="00690786">
              <w:rPr>
                <w:sz w:val="24"/>
                <w:szCs w:val="24"/>
              </w:rPr>
              <w:t>24,1</w:t>
            </w:r>
          </w:p>
        </w:tc>
        <w:tc>
          <w:tcPr>
            <w:tcW w:w="544" w:type="pct"/>
            <w:gridSpan w:val="2"/>
            <w:tcBorders>
              <w:top w:val="nil"/>
              <w:left w:val="nil"/>
              <w:bottom w:val="single" w:sz="4" w:space="0" w:color="auto"/>
              <w:right w:val="single" w:sz="4" w:space="0" w:color="auto"/>
            </w:tcBorders>
            <w:noWrap/>
            <w:vAlign w:val="center"/>
            <w:hideMark/>
          </w:tcPr>
          <w:p w14:paraId="25C041E4" w14:textId="038B8D6B" w:rsidR="00690786" w:rsidRPr="00690786" w:rsidRDefault="00690786" w:rsidP="00690786">
            <w:pPr>
              <w:jc w:val="center"/>
              <w:rPr>
                <w:sz w:val="24"/>
                <w:szCs w:val="24"/>
              </w:rPr>
            </w:pPr>
            <w:r w:rsidRPr="00690786">
              <w:rPr>
                <w:sz w:val="24"/>
                <w:szCs w:val="24"/>
              </w:rPr>
              <w:t>4,0</w:t>
            </w:r>
          </w:p>
        </w:tc>
        <w:tc>
          <w:tcPr>
            <w:tcW w:w="544" w:type="pct"/>
            <w:tcBorders>
              <w:top w:val="nil"/>
              <w:left w:val="nil"/>
              <w:bottom w:val="single" w:sz="4" w:space="0" w:color="auto"/>
              <w:right w:val="single" w:sz="4" w:space="0" w:color="auto"/>
            </w:tcBorders>
            <w:noWrap/>
            <w:vAlign w:val="center"/>
            <w:hideMark/>
          </w:tcPr>
          <w:p w14:paraId="5BAC7FE0" w14:textId="3C9B77CE" w:rsidR="00690786" w:rsidRPr="00690786" w:rsidRDefault="00690786" w:rsidP="00690786">
            <w:pPr>
              <w:jc w:val="center"/>
              <w:rPr>
                <w:sz w:val="24"/>
                <w:szCs w:val="24"/>
              </w:rPr>
            </w:pPr>
            <w:r w:rsidRPr="00690786">
              <w:rPr>
                <w:sz w:val="24"/>
                <w:szCs w:val="24"/>
              </w:rPr>
              <w:t>1,0</w:t>
            </w:r>
          </w:p>
        </w:tc>
        <w:tc>
          <w:tcPr>
            <w:tcW w:w="544" w:type="pct"/>
            <w:tcBorders>
              <w:top w:val="nil"/>
              <w:left w:val="nil"/>
              <w:bottom w:val="single" w:sz="4" w:space="0" w:color="auto"/>
              <w:right w:val="single" w:sz="4" w:space="0" w:color="auto"/>
            </w:tcBorders>
            <w:noWrap/>
            <w:vAlign w:val="center"/>
            <w:hideMark/>
          </w:tcPr>
          <w:p w14:paraId="03B2891F" w14:textId="1B8C394F" w:rsidR="00690786" w:rsidRPr="00690786" w:rsidRDefault="00690786" w:rsidP="00690786">
            <w:pPr>
              <w:jc w:val="center"/>
              <w:rPr>
                <w:sz w:val="24"/>
                <w:szCs w:val="24"/>
              </w:rPr>
            </w:pPr>
            <w:r w:rsidRPr="00690786">
              <w:rPr>
                <w:sz w:val="24"/>
                <w:szCs w:val="24"/>
              </w:rPr>
              <w:t>5,8</w:t>
            </w:r>
          </w:p>
        </w:tc>
        <w:tc>
          <w:tcPr>
            <w:tcW w:w="544" w:type="pct"/>
            <w:tcBorders>
              <w:top w:val="nil"/>
              <w:left w:val="nil"/>
              <w:bottom w:val="single" w:sz="4" w:space="0" w:color="auto"/>
              <w:right w:val="single" w:sz="4" w:space="0" w:color="auto"/>
            </w:tcBorders>
            <w:noWrap/>
            <w:vAlign w:val="center"/>
            <w:hideMark/>
          </w:tcPr>
          <w:p w14:paraId="73432E72" w14:textId="481736F5" w:rsidR="00690786" w:rsidRPr="00690786" w:rsidRDefault="00690786" w:rsidP="00690786">
            <w:pPr>
              <w:jc w:val="center"/>
              <w:rPr>
                <w:sz w:val="24"/>
                <w:szCs w:val="24"/>
              </w:rPr>
            </w:pPr>
            <w:r w:rsidRPr="00690786">
              <w:rPr>
                <w:sz w:val="24"/>
                <w:szCs w:val="24"/>
              </w:rPr>
              <w:t>3,0</w:t>
            </w:r>
          </w:p>
        </w:tc>
        <w:tc>
          <w:tcPr>
            <w:tcW w:w="544" w:type="pct"/>
            <w:tcBorders>
              <w:top w:val="nil"/>
              <w:left w:val="nil"/>
              <w:bottom w:val="single" w:sz="4" w:space="0" w:color="auto"/>
              <w:right w:val="single" w:sz="4" w:space="0" w:color="auto"/>
            </w:tcBorders>
            <w:vAlign w:val="center"/>
            <w:hideMark/>
          </w:tcPr>
          <w:p w14:paraId="7359B07D" w14:textId="5CCE7B59" w:rsidR="00690786" w:rsidRPr="00690786" w:rsidRDefault="00690786" w:rsidP="00690786">
            <w:pPr>
              <w:jc w:val="center"/>
              <w:rPr>
                <w:sz w:val="24"/>
                <w:szCs w:val="24"/>
              </w:rPr>
            </w:pPr>
            <w:r w:rsidRPr="00690786">
              <w:rPr>
                <w:sz w:val="24"/>
                <w:szCs w:val="24"/>
              </w:rPr>
              <w:t>4,5</w:t>
            </w:r>
          </w:p>
        </w:tc>
        <w:tc>
          <w:tcPr>
            <w:tcW w:w="554" w:type="pct"/>
            <w:tcBorders>
              <w:top w:val="nil"/>
              <w:left w:val="nil"/>
              <w:bottom w:val="single" w:sz="4" w:space="0" w:color="auto"/>
              <w:right w:val="single" w:sz="4" w:space="0" w:color="auto"/>
            </w:tcBorders>
            <w:hideMark/>
          </w:tcPr>
          <w:p w14:paraId="52D4ACF6" w14:textId="6E1F8490" w:rsidR="00690786" w:rsidRPr="00690786" w:rsidRDefault="00690786" w:rsidP="00690786">
            <w:pPr>
              <w:jc w:val="center"/>
              <w:rPr>
                <w:sz w:val="24"/>
                <w:szCs w:val="24"/>
              </w:rPr>
            </w:pPr>
            <w:r w:rsidRPr="00690786">
              <w:rPr>
                <w:sz w:val="24"/>
                <w:szCs w:val="24"/>
              </w:rPr>
              <w:t>5,8</w:t>
            </w:r>
          </w:p>
        </w:tc>
      </w:tr>
      <w:tr w:rsidR="00690786" w:rsidRPr="00360683" w14:paraId="3A79838F" w14:textId="77777777" w:rsidTr="00690786">
        <w:trPr>
          <w:trHeight w:val="255"/>
        </w:trPr>
        <w:tc>
          <w:tcPr>
            <w:tcW w:w="1452" w:type="pct"/>
            <w:gridSpan w:val="2"/>
            <w:tcBorders>
              <w:top w:val="nil"/>
              <w:left w:val="single" w:sz="4" w:space="0" w:color="auto"/>
              <w:bottom w:val="single" w:sz="4" w:space="0" w:color="auto"/>
              <w:right w:val="single" w:sz="4" w:space="0" w:color="auto"/>
            </w:tcBorders>
            <w:vAlign w:val="bottom"/>
            <w:hideMark/>
          </w:tcPr>
          <w:p w14:paraId="3D9B860C" w14:textId="77777777" w:rsidR="00690786" w:rsidRPr="00360683" w:rsidRDefault="00690786" w:rsidP="00690786">
            <w:pPr>
              <w:rPr>
                <w:sz w:val="24"/>
                <w:szCs w:val="24"/>
              </w:rPr>
            </w:pPr>
            <w:r w:rsidRPr="00360683">
              <w:rPr>
                <w:sz w:val="24"/>
                <w:szCs w:val="24"/>
              </w:rPr>
              <w:t>просо</w:t>
            </w:r>
          </w:p>
        </w:tc>
        <w:tc>
          <w:tcPr>
            <w:tcW w:w="274" w:type="pct"/>
            <w:gridSpan w:val="2"/>
            <w:tcBorders>
              <w:top w:val="nil"/>
              <w:left w:val="nil"/>
              <w:bottom w:val="single" w:sz="4" w:space="0" w:color="auto"/>
              <w:right w:val="single" w:sz="4" w:space="0" w:color="auto"/>
            </w:tcBorders>
            <w:noWrap/>
            <w:vAlign w:val="center"/>
          </w:tcPr>
          <w:p w14:paraId="12724B36" w14:textId="4E0F1664" w:rsidR="00690786" w:rsidRPr="00690786" w:rsidRDefault="00690786" w:rsidP="00690786">
            <w:pPr>
              <w:jc w:val="center"/>
              <w:rPr>
                <w:sz w:val="24"/>
                <w:szCs w:val="24"/>
              </w:rPr>
            </w:pPr>
            <w:r w:rsidRPr="00690786">
              <w:rPr>
                <w:sz w:val="24"/>
                <w:szCs w:val="24"/>
              </w:rPr>
              <w:t>6,7</w:t>
            </w:r>
          </w:p>
        </w:tc>
        <w:tc>
          <w:tcPr>
            <w:tcW w:w="544" w:type="pct"/>
            <w:gridSpan w:val="2"/>
            <w:tcBorders>
              <w:top w:val="nil"/>
              <w:left w:val="nil"/>
              <w:bottom w:val="single" w:sz="4" w:space="0" w:color="auto"/>
              <w:right w:val="single" w:sz="4" w:space="0" w:color="auto"/>
            </w:tcBorders>
            <w:noWrap/>
            <w:vAlign w:val="center"/>
            <w:hideMark/>
          </w:tcPr>
          <w:p w14:paraId="45BC09B8" w14:textId="6F184FA0" w:rsidR="00690786" w:rsidRPr="00690786" w:rsidRDefault="00690786" w:rsidP="00690786">
            <w:pPr>
              <w:jc w:val="center"/>
              <w:rPr>
                <w:sz w:val="24"/>
                <w:szCs w:val="24"/>
              </w:rPr>
            </w:pPr>
            <w:r w:rsidRPr="00690786">
              <w:rPr>
                <w:sz w:val="24"/>
                <w:szCs w:val="24"/>
              </w:rPr>
              <w:t>3,1</w:t>
            </w:r>
          </w:p>
        </w:tc>
        <w:tc>
          <w:tcPr>
            <w:tcW w:w="544" w:type="pct"/>
            <w:tcBorders>
              <w:top w:val="nil"/>
              <w:left w:val="nil"/>
              <w:bottom w:val="single" w:sz="4" w:space="0" w:color="auto"/>
              <w:right w:val="single" w:sz="4" w:space="0" w:color="auto"/>
            </w:tcBorders>
            <w:noWrap/>
            <w:vAlign w:val="center"/>
            <w:hideMark/>
          </w:tcPr>
          <w:p w14:paraId="59CDAD09" w14:textId="0E334D8D" w:rsidR="00690786" w:rsidRPr="00690786" w:rsidRDefault="00690786" w:rsidP="00690786">
            <w:pPr>
              <w:jc w:val="center"/>
              <w:rPr>
                <w:sz w:val="24"/>
                <w:szCs w:val="24"/>
              </w:rPr>
            </w:pPr>
            <w:r w:rsidRPr="00690786">
              <w:rPr>
                <w:sz w:val="24"/>
                <w:szCs w:val="24"/>
              </w:rPr>
              <w:t>1,0</w:t>
            </w:r>
          </w:p>
        </w:tc>
        <w:tc>
          <w:tcPr>
            <w:tcW w:w="544" w:type="pct"/>
            <w:tcBorders>
              <w:top w:val="nil"/>
              <w:left w:val="nil"/>
              <w:bottom w:val="single" w:sz="4" w:space="0" w:color="auto"/>
              <w:right w:val="single" w:sz="4" w:space="0" w:color="auto"/>
            </w:tcBorders>
            <w:noWrap/>
            <w:vAlign w:val="center"/>
            <w:hideMark/>
          </w:tcPr>
          <w:p w14:paraId="42742044" w14:textId="7415C8B0" w:rsidR="00690786" w:rsidRPr="00690786" w:rsidRDefault="00690786" w:rsidP="00690786">
            <w:pPr>
              <w:jc w:val="center"/>
              <w:rPr>
                <w:sz w:val="24"/>
                <w:szCs w:val="24"/>
              </w:rPr>
            </w:pPr>
            <w:r w:rsidRPr="00690786">
              <w:rPr>
                <w:sz w:val="24"/>
                <w:szCs w:val="24"/>
              </w:rPr>
              <w:t>1,0</w:t>
            </w:r>
          </w:p>
        </w:tc>
        <w:tc>
          <w:tcPr>
            <w:tcW w:w="544" w:type="pct"/>
            <w:tcBorders>
              <w:top w:val="nil"/>
              <w:left w:val="nil"/>
              <w:bottom w:val="single" w:sz="4" w:space="0" w:color="auto"/>
              <w:right w:val="single" w:sz="4" w:space="0" w:color="auto"/>
            </w:tcBorders>
            <w:noWrap/>
            <w:vAlign w:val="center"/>
            <w:hideMark/>
          </w:tcPr>
          <w:p w14:paraId="7C069D0D" w14:textId="431176DC" w:rsidR="00690786" w:rsidRPr="00690786" w:rsidRDefault="00690786" w:rsidP="00690786">
            <w:pPr>
              <w:jc w:val="center"/>
              <w:rPr>
                <w:sz w:val="24"/>
                <w:szCs w:val="24"/>
              </w:rPr>
            </w:pPr>
            <w:r w:rsidRPr="00690786">
              <w:rPr>
                <w:sz w:val="24"/>
                <w:szCs w:val="24"/>
              </w:rPr>
              <w:t>0,3</w:t>
            </w:r>
          </w:p>
        </w:tc>
        <w:tc>
          <w:tcPr>
            <w:tcW w:w="544" w:type="pct"/>
            <w:tcBorders>
              <w:top w:val="nil"/>
              <w:left w:val="nil"/>
              <w:bottom w:val="single" w:sz="4" w:space="0" w:color="auto"/>
              <w:right w:val="single" w:sz="4" w:space="0" w:color="auto"/>
            </w:tcBorders>
            <w:vAlign w:val="center"/>
            <w:hideMark/>
          </w:tcPr>
          <w:p w14:paraId="24C3FF73" w14:textId="6129B7AC" w:rsidR="00690786" w:rsidRPr="00690786" w:rsidRDefault="00690786" w:rsidP="00690786">
            <w:pPr>
              <w:jc w:val="center"/>
              <w:rPr>
                <w:sz w:val="24"/>
                <w:szCs w:val="24"/>
              </w:rPr>
            </w:pPr>
            <w:r w:rsidRPr="00690786">
              <w:rPr>
                <w:sz w:val="24"/>
                <w:szCs w:val="24"/>
              </w:rPr>
              <w:t>0,3</w:t>
            </w:r>
          </w:p>
        </w:tc>
        <w:tc>
          <w:tcPr>
            <w:tcW w:w="554" w:type="pct"/>
            <w:tcBorders>
              <w:top w:val="nil"/>
              <w:left w:val="nil"/>
              <w:bottom w:val="single" w:sz="4" w:space="0" w:color="auto"/>
              <w:right w:val="single" w:sz="4" w:space="0" w:color="auto"/>
            </w:tcBorders>
            <w:hideMark/>
          </w:tcPr>
          <w:p w14:paraId="0E2B9ED8" w14:textId="5751DC0F" w:rsidR="00690786" w:rsidRPr="00690786" w:rsidRDefault="00690786" w:rsidP="00690786">
            <w:pPr>
              <w:jc w:val="center"/>
              <w:rPr>
                <w:sz w:val="24"/>
                <w:szCs w:val="24"/>
              </w:rPr>
            </w:pPr>
            <w:r w:rsidRPr="00690786">
              <w:rPr>
                <w:sz w:val="24"/>
                <w:szCs w:val="24"/>
              </w:rPr>
              <w:t>1,0</w:t>
            </w:r>
          </w:p>
        </w:tc>
      </w:tr>
      <w:tr w:rsidR="00690786" w:rsidRPr="00360683" w14:paraId="1312DBD4" w14:textId="77777777" w:rsidTr="00690786">
        <w:trPr>
          <w:trHeight w:val="510"/>
        </w:trPr>
        <w:tc>
          <w:tcPr>
            <w:tcW w:w="1452" w:type="pct"/>
            <w:gridSpan w:val="2"/>
            <w:tcBorders>
              <w:top w:val="nil"/>
              <w:left w:val="single" w:sz="4" w:space="0" w:color="auto"/>
              <w:bottom w:val="single" w:sz="4" w:space="0" w:color="auto"/>
              <w:right w:val="single" w:sz="4" w:space="0" w:color="auto"/>
            </w:tcBorders>
            <w:vAlign w:val="bottom"/>
            <w:hideMark/>
          </w:tcPr>
          <w:p w14:paraId="62B8DC8A" w14:textId="77777777" w:rsidR="00690786" w:rsidRPr="00360683" w:rsidRDefault="00690786" w:rsidP="00690786">
            <w:pPr>
              <w:rPr>
                <w:sz w:val="24"/>
                <w:szCs w:val="24"/>
              </w:rPr>
            </w:pPr>
            <w:r w:rsidRPr="00360683">
              <w:rPr>
                <w:sz w:val="24"/>
                <w:szCs w:val="24"/>
              </w:rPr>
              <w:t>Початки кукурузы для производства семян гибридов первого поколения</w:t>
            </w:r>
          </w:p>
        </w:tc>
        <w:tc>
          <w:tcPr>
            <w:tcW w:w="274" w:type="pct"/>
            <w:gridSpan w:val="2"/>
            <w:tcBorders>
              <w:top w:val="nil"/>
              <w:left w:val="nil"/>
              <w:bottom w:val="single" w:sz="4" w:space="0" w:color="auto"/>
              <w:right w:val="single" w:sz="4" w:space="0" w:color="auto"/>
            </w:tcBorders>
            <w:noWrap/>
            <w:vAlign w:val="center"/>
            <w:hideMark/>
          </w:tcPr>
          <w:p w14:paraId="68F180EF" w14:textId="50E76EF3" w:rsidR="00690786" w:rsidRPr="00690786" w:rsidRDefault="00690786" w:rsidP="00690786">
            <w:pPr>
              <w:jc w:val="center"/>
              <w:rPr>
                <w:sz w:val="24"/>
                <w:szCs w:val="24"/>
              </w:rPr>
            </w:pPr>
            <w:r w:rsidRPr="00690786">
              <w:rPr>
                <w:sz w:val="24"/>
                <w:szCs w:val="24"/>
              </w:rPr>
              <w:t>22,0</w:t>
            </w:r>
          </w:p>
        </w:tc>
        <w:tc>
          <w:tcPr>
            <w:tcW w:w="544" w:type="pct"/>
            <w:gridSpan w:val="2"/>
            <w:tcBorders>
              <w:top w:val="nil"/>
              <w:left w:val="nil"/>
              <w:bottom w:val="single" w:sz="4" w:space="0" w:color="auto"/>
              <w:right w:val="single" w:sz="4" w:space="0" w:color="auto"/>
            </w:tcBorders>
            <w:noWrap/>
            <w:vAlign w:val="center"/>
            <w:hideMark/>
          </w:tcPr>
          <w:p w14:paraId="13EC32C2" w14:textId="4102D6AC" w:rsidR="00690786" w:rsidRPr="00690786" w:rsidRDefault="00690786" w:rsidP="00690786">
            <w:pPr>
              <w:jc w:val="center"/>
              <w:rPr>
                <w:sz w:val="24"/>
                <w:szCs w:val="24"/>
              </w:rPr>
            </w:pPr>
            <w:r w:rsidRPr="00690786">
              <w:rPr>
                <w:sz w:val="24"/>
                <w:szCs w:val="24"/>
              </w:rPr>
              <w:t>8,0</w:t>
            </w:r>
          </w:p>
        </w:tc>
        <w:tc>
          <w:tcPr>
            <w:tcW w:w="544" w:type="pct"/>
            <w:tcBorders>
              <w:top w:val="nil"/>
              <w:left w:val="nil"/>
              <w:bottom w:val="single" w:sz="4" w:space="0" w:color="auto"/>
              <w:right w:val="single" w:sz="4" w:space="0" w:color="auto"/>
            </w:tcBorders>
            <w:noWrap/>
            <w:vAlign w:val="center"/>
            <w:hideMark/>
          </w:tcPr>
          <w:p w14:paraId="6763FF76" w14:textId="01B4A0D8" w:rsidR="00690786" w:rsidRPr="00690786" w:rsidRDefault="00690786" w:rsidP="00690786">
            <w:pPr>
              <w:jc w:val="center"/>
              <w:rPr>
                <w:sz w:val="24"/>
                <w:szCs w:val="24"/>
              </w:rPr>
            </w:pPr>
            <w:r w:rsidRPr="00690786">
              <w:rPr>
                <w:sz w:val="24"/>
                <w:szCs w:val="24"/>
              </w:rPr>
              <w:t>−</w:t>
            </w:r>
          </w:p>
        </w:tc>
        <w:tc>
          <w:tcPr>
            <w:tcW w:w="544" w:type="pct"/>
            <w:tcBorders>
              <w:top w:val="nil"/>
              <w:left w:val="nil"/>
              <w:bottom w:val="single" w:sz="4" w:space="0" w:color="auto"/>
              <w:right w:val="single" w:sz="4" w:space="0" w:color="auto"/>
            </w:tcBorders>
            <w:noWrap/>
            <w:vAlign w:val="center"/>
            <w:hideMark/>
          </w:tcPr>
          <w:p w14:paraId="024C3A8C" w14:textId="3D1BD62C" w:rsidR="00690786" w:rsidRPr="00690786" w:rsidRDefault="00690786" w:rsidP="00690786">
            <w:pPr>
              <w:jc w:val="center"/>
              <w:rPr>
                <w:sz w:val="24"/>
                <w:szCs w:val="24"/>
              </w:rPr>
            </w:pPr>
            <w:r w:rsidRPr="00690786">
              <w:rPr>
                <w:sz w:val="24"/>
                <w:szCs w:val="24"/>
              </w:rPr>
              <w:t>14,0</w:t>
            </w:r>
          </w:p>
        </w:tc>
        <w:tc>
          <w:tcPr>
            <w:tcW w:w="544" w:type="pct"/>
            <w:tcBorders>
              <w:top w:val="nil"/>
              <w:left w:val="nil"/>
              <w:bottom w:val="single" w:sz="4" w:space="0" w:color="auto"/>
              <w:right w:val="single" w:sz="4" w:space="0" w:color="auto"/>
            </w:tcBorders>
            <w:noWrap/>
            <w:vAlign w:val="center"/>
            <w:hideMark/>
          </w:tcPr>
          <w:p w14:paraId="416EB6D2" w14:textId="07707515" w:rsidR="00690786" w:rsidRPr="00690786" w:rsidRDefault="00690786" w:rsidP="00690786">
            <w:pPr>
              <w:jc w:val="center"/>
              <w:rPr>
                <w:sz w:val="24"/>
                <w:szCs w:val="24"/>
              </w:rPr>
            </w:pPr>
            <w:r w:rsidRPr="00690786">
              <w:rPr>
                <w:sz w:val="24"/>
                <w:szCs w:val="24"/>
              </w:rPr>
              <w:t>−</w:t>
            </w:r>
          </w:p>
        </w:tc>
        <w:tc>
          <w:tcPr>
            <w:tcW w:w="544" w:type="pct"/>
            <w:tcBorders>
              <w:top w:val="nil"/>
              <w:left w:val="nil"/>
              <w:bottom w:val="single" w:sz="4" w:space="0" w:color="auto"/>
              <w:right w:val="single" w:sz="4" w:space="0" w:color="auto"/>
            </w:tcBorders>
            <w:vAlign w:val="center"/>
            <w:hideMark/>
          </w:tcPr>
          <w:p w14:paraId="4F686557" w14:textId="717F1D72" w:rsidR="00690786" w:rsidRPr="00690786" w:rsidRDefault="00690786" w:rsidP="00690786">
            <w:pPr>
              <w:jc w:val="center"/>
              <w:rPr>
                <w:sz w:val="24"/>
                <w:szCs w:val="24"/>
              </w:rPr>
            </w:pPr>
            <w:r w:rsidRPr="00690786">
              <w:rPr>
                <w:sz w:val="24"/>
                <w:szCs w:val="24"/>
              </w:rPr>
              <w:t>−</w:t>
            </w:r>
          </w:p>
        </w:tc>
        <w:tc>
          <w:tcPr>
            <w:tcW w:w="554" w:type="pct"/>
            <w:tcBorders>
              <w:top w:val="nil"/>
              <w:left w:val="nil"/>
              <w:bottom w:val="single" w:sz="4" w:space="0" w:color="auto"/>
              <w:right w:val="single" w:sz="4" w:space="0" w:color="auto"/>
            </w:tcBorders>
            <w:vAlign w:val="center"/>
            <w:hideMark/>
          </w:tcPr>
          <w:p w14:paraId="73049D49" w14:textId="020B4EB2" w:rsidR="00690786" w:rsidRPr="00690786" w:rsidRDefault="00690786" w:rsidP="00690786">
            <w:pPr>
              <w:jc w:val="center"/>
              <w:rPr>
                <w:sz w:val="24"/>
                <w:szCs w:val="24"/>
              </w:rPr>
            </w:pPr>
            <w:r w:rsidRPr="00690786">
              <w:rPr>
                <w:sz w:val="24"/>
                <w:szCs w:val="24"/>
              </w:rPr>
              <w:t>−</w:t>
            </w:r>
          </w:p>
        </w:tc>
      </w:tr>
      <w:tr w:rsidR="004A3728" w:rsidRPr="00360683" w14:paraId="606029C0" w14:textId="77777777" w:rsidTr="004A3728">
        <w:trPr>
          <w:trHeight w:val="510"/>
        </w:trPr>
        <w:tc>
          <w:tcPr>
            <w:tcW w:w="5000" w:type="pct"/>
            <w:gridSpan w:val="11"/>
            <w:tcBorders>
              <w:top w:val="nil"/>
              <w:left w:val="single" w:sz="4" w:space="0" w:color="auto"/>
              <w:bottom w:val="single" w:sz="4" w:space="0" w:color="auto"/>
              <w:right w:val="single" w:sz="4" w:space="0" w:color="000000"/>
            </w:tcBorders>
            <w:vAlign w:val="center"/>
            <w:hideMark/>
          </w:tcPr>
          <w:p w14:paraId="5588137B" w14:textId="77777777" w:rsidR="004A3728" w:rsidRPr="00360683" w:rsidRDefault="004A3728" w:rsidP="004A3728">
            <w:pPr>
              <w:jc w:val="center"/>
              <w:rPr>
                <w:sz w:val="24"/>
                <w:szCs w:val="24"/>
              </w:rPr>
            </w:pPr>
            <w:r w:rsidRPr="00360683">
              <w:rPr>
                <w:b/>
                <w:bCs/>
                <w:sz w:val="24"/>
                <w:szCs w:val="24"/>
              </w:rPr>
              <w:t>Белорусский государственный концерн пищевой промышленности «Белгоспищепром»</w:t>
            </w:r>
          </w:p>
        </w:tc>
      </w:tr>
      <w:tr w:rsidR="00690786" w:rsidRPr="00360683" w14:paraId="5DD8DB67" w14:textId="77777777" w:rsidTr="00690786">
        <w:trPr>
          <w:trHeight w:val="70"/>
        </w:trPr>
        <w:tc>
          <w:tcPr>
            <w:tcW w:w="1452" w:type="pct"/>
            <w:gridSpan w:val="2"/>
            <w:tcBorders>
              <w:top w:val="nil"/>
              <w:left w:val="single" w:sz="4" w:space="0" w:color="auto"/>
              <w:bottom w:val="single" w:sz="4" w:space="0" w:color="auto"/>
              <w:right w:val="single" w:sz="4" w:space="0" w:color="auto"/>
            </w:tcBorders>
            <w:vAlign w:val="bottom"/>
            <w:hideMark/>
          </w:tcPr>
          <w:p w14:paraId="642EA34F" w14:textId="77777777" w:rsidR="00690786" w:rsidRPr="00360683" w:rsidRDefault="00690786" w:rsidP="00690786">
            <w:pPr>
              <w:rPr>
                <w:sz w:val="24"/>
                <w:szCs w:val="24"/>
              </w:rPr>
            </w:pPr>
            <w:r w:rsidRPr="00360683">
              <w:rPr>
                <w:sz w:val="24"/>
                <w:szCs w:val="24"/>
              </w:rPr>
              <w:t xml:space="preserve">Сахарная свекла </w:t>
            </w:r>
          </w:p>
        </w:tc>
        <w:tc>
          <w:tcPr>
            <w:tcW w:w="274" w:type="pct"/>
            <w:gridSpan w:val="2"/>
            <w:tcBorders>
              <w:top w:val="nil"/>
              <w:left w:val="nil"/>
              <w:bottom w:val="single" w:sz="4" w:space="0" w:color="auto"/>
              <w:right w:val="single" w:sz="4" w:space="0" w:color="auto"/>
            </w:tcBorders>
            <w:noWrap/>
            <w:vAlign w:val="center"/>
            <w:hideMark/>
          </w:tcPr>
          <w:p w14:paraId="6C3BF180" w14:textId="5B9BF366" w:rsidR="00690786" w:rsidRPr="00690786" w:rsidRDefault="00690786" w:rsidP="00690786">
            <w:pPr>
              <w:ind w:left="-206" w:right="-162"/>
              <w:jc w:val="center"/>
              <w:rPr>
                <w:sz w:val="24"/>
                <w:szCs w:val="24"/>
              </w:rPr>
            </w:pPr>
            <w:r w:rsidRPr="00690786">
              <w:rPr>
                <w:sz w:val="24"/>
                <w:szCs w:val="24"/>
              </w:rPr>
              <w:t>3250,0</w:t>
            </w:r>
          </w:p>
        </w:tc>
        <w:tc>
          <w:tcPr>
            <w:tcW w:w="544" w:type="pct"/>
            <w:gridSpan w:val="2"/>
            <w:tcBorders>
              <w:top w:val="nil"/>
              <w:left w:val="nil"/>
              <w:bottom w:val="single" w:sz="4" w:space="0" w:color="auto"/>
              <w:right w:val="single" w:sz="4" w:space="0" w:color="auto"/>
            </w:tcBorders>
            <w:noWrap/>
            <w:vAlign w:val="center"/>
            <w:hideMark/>
          </w:tcPr>
          <w:p w14:paraId="52ACB99A" w14:textId="01E9DE39" w:rsidR="00690786" w:rsidRPr="00690786" w:rsidRDefault="00690786" w:rsidP="00690786">
            <w:pPr>
              <w:jc w:val="center"/>
              <w:rPr>
                <w:sz w:val="24"/>
                <w:szCs w:val="24"/>
              </w:rPr>
            </w:pPr>
            <w:r w:rsidRPr="00690786">
              <w:rPr>
                <w:sz w:val="24"/>
                <w:szCs w:val="24"/>
              </w:rPr>
              <w:t>700,0</w:t>
            </w:r>
          </w:p>
        </w:tc>
        <w:tc>
          <w:tcPr>
            <w:tcW w:w="544" w:type="pct"/>
            <w:tcBorders>
              <w:top w:val="nil"/>
              <w:left w:val="nil"/>
              <w:bottom w:val="single" w:sz="4" w:space="0" w:color="auto"/>
              <w:right w:val="single" w:sz="4" w:space="0" w:color="auto"/>
            </w:tcBorders>
            <w:noWrap/>
            <w:vAlign w:val="center"/>
            <w:hideMark/>
          </w:tcPr>
          <w:p w14:paraId="47593DC2" w14:textId="66CF165D" w:rsidR="00690786" w:rsidRPr="00690786" w:rsidRDefault="00690786" w:rsidP="00690786">
            <w:pPr>
              <w:jc w:val="center"/>
              <w:rPr>
                <w:sz w:val="24"/>
                <w:szCs w:val="24"/>
              </w:rPr>
            </w:pPr>
            <w:r w:rsidRPr="00690786">
              <w:t>−</w:t>
            </w:r>
          </w:p>
        </w:tc>
        <w:tc>
          <w:tcPr>
            <w:tcW w:w="544" w:type="pct"/>
            <w:tcBorders>
              <w:top w:val="nil"/>
              <w:left w:val="nil"/>
              <w:bottom w:val="single" w:sz="4" w:space="0" w:color="auto"/>
              <w:right w:val="single" w:sz="4" w:space="0" w:color="auto"/>
            </w:tcBorders>
            <w:noWrap/>
            <w:vAlign w:val="center"/>
            <w:hideMark/>
          </w:tcPr>
          <w:p w14:paraId="45A31C22" w14:textId="776B6E2A" w:rsidR="00690786" w:rsidRPr="00690786" w:rsidRDefault="00690786" w:rsidP="00690786">
            <w:pPr>
              <w:jc w:val="center"/>
              <w:rPr>
                <w:sz w:val="24"/>
                <w:szCs w:val="24"/>
              </w:rPr>
            </w:pPr>
            <w:r w:rsidRPr="00690786">
              <w:t>−</w:t>
            </w:r>
          </w:p>
        </w:tc>
        <w:tc>
          <w:tcPr>
            <w:tcW w:w="544" w:type="pct"/>
            <w:tcBorders>
              <w:top w:val="nil"/>
              <w:left w:val="nil"/>
              <w:bottom w:val="single" w:sz="4" w:space="0" w:color="auto"/>
              <w:right w:val="single" w:sz="4" w:space="0" w:color="auto"/>
            </w:tcBorders>
            <w:noWrap/>
            <w:vAlign w:val="center"/>
            <w:hideMark/>
          </w:tcPr>
          <w:p w14:paraId="1D7B2A55" w14:textId="73174618" w:rsidR="00690786" w:rsidRPr="00690786" w:rsidRDefault="00690786" w:rsidP="00690786">
            <w:pPr>
              <w:jc w:val="center"/>
              <w:rPr>
                <w:sz w:val="24"/>
                <w:szCs w:val="24"/>
              </w:rPr>
            </w:pPr>
            <w:r w:rsidRPr="00690786">
              <w:rPr>
                <w:sz w:val="24"/>
                <w:szCs w:val="24"/>
              </w:rPr>
              <w:t>1200,0</w:t>
            </w:r>
          </w:p>
        </w:tc>
        <w:tc>
          <w:tcPr>
            <w:tcW w:w="544" w:type="pct"/>
            <w:tcBorders>
              <w:top w:val="nil"/>
              <w:left w:val="nil"/>
              <w:bottom w:val="single" w:sz="4" w:space="0" w:color="auto"/>
              <w:right w:val="single" w:sz="4" w:space="0" w:color="auto"/>
            </w:tcBorders>
            <w:vAlign w:val="center"/>
            <w:hideMark/>
          </w:tcPr>
          <w:p w14:paraId="1913BA86" w14:textId="28EA0974" w:rsidR="00690786" w:rsidRPr="00690786" w:rsidRDefault="00690786" w:rsidP="00690786">
            <w:pPr>
              <w:jc w:val="center"/>
              <w:rPr>
                <w:sz w:val="24"/>
                <w:szCs w:val="24"/>
              </w:rPr>
            </w:pPr>
            <w:r w:rsidRPr="00690786">
              <w:rPr>
                <w:sz w:val="24"/>
                <w:szCs w:val="24"/>
              </w:rPr>
              <w:t>1150,0</w:t>
            </w:r>
          </w:p>
        </w:tc>
        <w:tc>
          <w:tcPr>
            <w:tcW w:w="554" w:type="pct"/>
            <w:tcBorders>
              <w:top w:val="nil"/>
              <w:left w:val="nil"/>
              <w:bottom w:val="single" w:sz="4" w:space="0" w:color="auto"/>
              <w:right w:val="single" w:sz="4" w:space="0" w:color="auto"/>
            </w:tcBorders>
            <w:hideMark/>
          </w:tcPr>
          <w:p w14:paraId="24E770A3" w14:textId="0F92A32A" w:rsidR="00690786" w:rsidRPr="00690786" w:rsidRDefault="00690786" w:rsidP="00690786">
            <w:pPr>
              <w:jc w:val="center"/>
              <w:rPr>
                <w:sz w:val="24"/>
                <w:szCs w:val="24"/>
              </w:rPr>
            </w:pPr>
            <w:r w:rsidRPr="00690786">
              <w:rPr>
                <w:sz w:val="24"/>
                <w:szCs w:val="24"/>
              </w:rPr>
              <w:t>200,0</w:t>
            </w:r>
          </w:p>
        </w:tc>
      </w:tr>
      <w:tr w:rsidR="00690786" w:rsidRPr="00360683" w14:paraId="2A078B16" w14:textId="77777777" w:rsidTr="00690786">
        <w:trPr>
          <w:trHeight w:val="255"/>
        </w:trPr>
        <w:tc>
          <w:tcPr>
            <w:tcW w:w="1452" w:type="pct"/>
            <w:gridSpan w:val="2"/>
            <w:tcBorders>
              <w:top w:val="nil"/>
              <w:left w:val="single" w:sz="4" w:space="0" w:color="auto"/>
              <w:bottom w:val="single" w:sz="4" w:space="0" w:color="auto"/>
              <w:right w:val="single" w:sz="4" w:space="0" w:color="auto"/>
            </w:tcBorders>
            <w:vAlign w:val="bottom"/>
            <w:hideMark/>
          </w:tcPr>
          <w:p w14:paraId="6365F57A" w14:textId="77777777" w:rsidR="00690786" w:rsidRPr="00360683" w:rsidRDefault="00690786" w:rsidP="00690786">
            <w:pPr>
              <w:rPr>
                <w:sz w:val="24"/>
                <w:szCs w:val="24"/>
              </w:rPr>
            </w:pPr>
            <w:r w:rsidRPr="00360683">
              <w:rPr>
                <w:sz w:val="24"/>
                <w:szCs w:val="24"/>
              </w:rPr>
              <w:t>Ячмень пивоваренный</w:t>
            </w:r>
          </w:p>
        </w:tc>
        <w:tc>
          <w:tcPr>
            <w:tcW w:w="274" w:type="pct"/>
            <w:gridSpan w:val="2"/>
            <w:tcBorders>
              <w:top w:val="nil"/>
              <w:left w:val="nil"/>
              <w:bottom w:val="single" w:sz="4" w:space="0" w:color="auto"/>
              <w:right w:val="single" w:sz="4" w:space="0" w:color="auto"/>
            </w:tcBorders>
            <w:noWrap/>
            <w:vAlign w:val="center"/>
            <w:hideMark/>
          </w:tcPr>
          <w:p w14:paraId="59873B36" w14:textId="5B64A8AB" w:rsidR="00690786" w:rsidRPr="00690786" w:rsidRDefault="00690786" w:rsidP="00690786">
            <w:pPr>
              <w:jc w:val="center"/>
              <w:rPr>
                <w:sz w:val="24"/>
                <w:szCs w:val="24"/>
              </w:rPr>
            </w:pPr>
            <w:r w:rsidRPr="00690786">
              <w:rPr>
                <w:sz w:val="24"/>
                <w:szCs w:val="24"/>
              </w:rPr>
              <w:t>100,0</w:t>
            </w:r>
          </w:p>
        </w:tc>
        <w:tc>
          <w:tcPr>
            <w:tcW w:w="544" w:type="pct"/>
            <w:gridSpan w:val="2"/>
            <w:tcBorders>
              <w:top w:val="nil"/>
              <w:left w:val="nil"/>
              <w:bottom w:val="single" w:sz="4" w:space="0" w:color="auto"/>
              <w:right w:val="single" w:sz="4" w:space="0" w:color="auto"/>
            </w:tcBorders>
            <w:noWrap/>
            <w:vAlign w:val="center"/>
            <w:hideMark/>
          </w:tcPr>
          <w:p w14:paraId="33F7640E" w14:textId="1873A911" w:rsidR="00690786" w:rsidRPr="00690786" w:rsidRDefault="00690786" w:rsidP="00690786">
            <w:pPr>
              <w:jc w:val="center"/>
              <w:rPr>
                <w:sz w:val="24"/>
                <w:szCs w:val="24"/>
              </w:rPr>
            </w:pPr>
            <w:r w:rsidRPr="00690786">
              <w:rPr>
                <w:sz w:val="24"/>
                <w:szCs w:val="24"/>
              </w:rPr>
              <w:t>30,0</w:t>
            </w:r>
          </w:p>
        </w:tc>
        <w:tc>
          <w:tcPr>
            <w:tcW w:w="544" w:type="pct"/>
            <w:tcBorders>
              <w:top w:val="nil"/>
              <w:left w:val="nil"/>
              <w:bottom w:val="single" w:sz="4" w:space="0" w:color="auto"/>
              <w:right w:val="single" w:sz="4" w:space="0" w:color="auto"/>
            </w:tcBorders>
            <w:noWrap/>
            <w:vAlign w:val="center"/>
            <w:hideMark/>
          </w:tcPr>
          <w:p w14:paraId="34C633F8" w14:textId="63982A11" w:rsidR="00690786" w:rsidRPr="00690786" w:rsidRDefault="00690786" w:rsidP="00690786">
            <w:pPr>
              <w:jc w:val="center"/>
              <w:rPr>
                <w:sz w:val="24"/>
                <w:szCs w:val="24"/>
              </w:rPr>
            </w:pPr>
            <w:r w:rsidRPr="00690786">
              <w:rPr>
                <w:sz w:val="24"/>
                <w:szCs w:val="24"/>
              </w:rPr>
              <w:t>12,0</w:t>
            </w:r>
          </w:p>
        </w:tc>
        <w:tc>
          <w:tcPr>
            <w:tcW w:w="544" w:type="pct"/>
            <w:tcBorders>
              <w:top w:val="nil"/>
              <w:left w:val="nil"/>
              <w:bottom w:val="single" w:sz="4" w:space="0" w:color="auto"/>
              <w:right w:val="single" w:sz="4" w:space="0" w:color="auto"/>
            </w:tcBorders>
            <w:noWrap/>
            <w:vAlign w:val="center"/>
            <w:hideMark/>
          </w:tcPr>
          <w:p w14:paraId="32C4847D" w14:textId="1B43F099" w:rsidR="00690786" w:rsidRPr="00690786" w:rsidRDefault="00690786" w:rsidP="00690786">
            <w:pPr>
              <w:jc w:val="center"/>
              <w:rPr>
                <w:sz w:val="24"/>
                <w:szCs w:val="24"/>
              </w:rPr>
            </w:pPr>
            <w:r w:rsidRPr="00690786">
              <w:rPr>
                <w:sz w:val="24"/>
                <w:szCs w:val="24"/>
              </w:rPr>
              <w:t>1,0</w:t>
            </w:r>
          </w:p>
        </w:tc>
        <w:tc>
          <w:tcPr>
            <w:tcW w:w="544" w:type="pct"/>
            <w:tcBorders>
              <w:top w:val="nil"/>
              <w:left w:val="nil"/>
              <w:bottom w:val="single" w:sz="4" w:space="0" w:color="auto"/>
              <w:right w:val="single" w:sz="4" w:space="0" w:color="auto"/>
            </w:tcBorders>
            <w:noWrap/>
            <w:vAlign w:val="center"/>
            <w:hideMark/>
          </w:tcPr>
          <w:p w14:paraId="381B8F9E" w14:textId="633149D1" w:rsidR="00690786" w:rsidRPr="00690786" w:rsidRDefault="00690786" w:rsidP="00690786">
            <w:pPr>
              <w:jc w:val="center"/>
              <w:rPr>
                <w:sz w:val="24"/>
                <w:szCs w:val="24"/>
              </w:rPr>
            </w:pPr>
            <w:r w:rsidRPr="00690786">
              <w:rPr>
                <w:sz w:val="24"/>
                <w:szCs w:val="24"/>
              </w:rPr>
              <w:t>21,0</w:t>
            </w:r>
          </w:p>
        </w:tc>
        <w:tc>
          <w:tcPr>
            <w:tcW w:w="544" w:type="pct"/>
            <w:tcBorders>
              <w:top w:val="nil"/>
              <w:left w:val="nil"/>
              <w:bottom w:val="single" w:sz="4" w:space="0" w:color="auto"/>
              <w:right w:val="single" w:sz="4" w:space="0" w:color="auto"/>
            </w:tcBorders>
            <w:vAlign w:val="center"/>
            <w:hideMark/>
          </w:tcPr>
          <w:p w14:paraId="146182EF" w14:textId="44E438BA" w:rsidR="00690786" w:rsidRPr="00690786" w:rsidRDefault="00690786" w:rsidP="00690786">
            <w:pPr>
              <w:jc w:val="center"/>
              <w:rPr>
                <w:sz w:val="24"/>
                <w:szCs w:val="24"/>
              </w:rPr>
            </w:pPr>
            <w:r w:rsidRPr="00690786">
              <w:rPr>
                <w:sz w:val="24"/>
                <w:szCs w:val="24"/>
              </w:rPr>
              <w:t>24,0</w:t>
            </w:r>
          </w:p>
        </w:tc>
        <w:tc>
          <w:tcPr>
            <w:tcW w:w="554" w:type="pct"/>
            <w:tcBorders>
              <w:top w:val="nil"/>
              <w:left w:val="nil"/>
              <w:bottom w:val="single" w:sz="4" w:space="0" w:color="auto"/>
              <w:right w:val="single" w:sz="4" w:space="0" w:color="auto"/>
            </w:tcBorders>
            <w:hideMark/>
          </w:tcPr>
          <w:p w14:paraId="7BE8B8D4" w14:textId="622D6C12" w:rsidR="00690786" w:rsidRPr="00690786" w:rsidRDefault="00690786" w:rsidP="00690786">
            <w:pPr>
              <w:jc w:val="center"/>
              <w:rPr>
                <w:sz w:val="24"/>
                <w:szCs w:val="24"/>
              </w:rPr>
            </w:pPr>
            <w:r w:rsidRPr="00690786">
              <w:rPr>
                <w:sz w:val="24"/>
                <w:szCs w:val="24"/>
              </w:rPr>
              <w:t>12,0</w:t>
            </w:r>
          </w:p>
        </w:tc>
      </w:tr>
      <w:tr w:rsidR="00690786" w:rsidRPr="00360683" w14:paraId="0F2CF3C5" w14:textId="77777777" w:rsidTr="00690786">
        <w:trPr>
          <w:trHeight w:val="255"/>
        </w:trPr>
        <w:tc>
          <w:tcPr>
            <w:tcW w:w="1452" w:type="pct"/>
            <w:gridSpan w:val="2"/>
            <w:tcBorders>
              <w:top w:val="nil"/>
              <w:left w:val="single" w:sz="4" w:space="0" w:color="auto"/>
              <w:bottom w:val="single" w:sz="4" w:space="0" w:color="auto"/>
              <w:right w:val="single" w:sz="4" w:space="0" w:color="auto"/>
            </w:tcBorders>
            <w:vAlign w:val="bottom"/>
            <w:hideMark/>
          </w:tcPr>
          <w:p w14:paraId="7E6F9E62" w14:textId="77777777" w:rsidR="00690786" w:rsidRPr="00360683" w:rsidRDefault="00690786" w:rsidP="00690786">
            <w:pPr>
              <w:rPr>
                <w:sz w:val="24"/>
                <w:szCs w:val="24"/>
              </w:rPr>
            </w:pPr>
            <w:r w:rsidRPr="00360683">
              <w:rPr>
                <w:sz w:val="24"/>
                <w:szCs w:val="24"/>
              </w:rPr>
              <w:t>Маслосемена рапса</w:t>
            </w:r>
          </w:p>
        </w:tc>
        <w:tc>
          <w:tcPr>
            <w:tcW w:w="274" w:type="pct"/>
            <w:gridSpan w:val="2"/>
            <w:tcBorders>
              <w:top w:val="nil"/>
              <w:left w:val="nil"/>
              <w:bottom w:val="single" w:sz="4" w:space="0" w:color="auto"/>
              <w:right w:val="single" w:sz="4" w:space="0" w:color="auto"/>
            </w:tcBorders>
            <w:noWrap/>
            <w:vAlign w:val="center"/>
            <w:hideMark/>
          </w:tcPr>
          <w:p w14:paraId="1B1C1C2D" w14:textId="753368C4" w:rsidR="00690786" w:rsidRPr="00690786" w:rsidRDefault="00690786" w:rsidP="00690786">
            <w:pPr>
              <w:jc w:val="center"/>
              <w:rPr>
                <w:sz w:val="24"/>
                <w:szCs w:val="24"/>
              </w:rPr>
            </w:pPr>
            <w:r w:rsidRPr="00690786">
              <w:rPr>
                <w:sz w:val="24"/>
                <w:szCs w:val="24"/>
              </w:rPr>
              <w:t>87,0</w:t>
            </w:r>
          </w:p>
        </w:tc>
        <w:tc>
          <w:tcPr>
            <w:tcW w:w="544" w:type="pct"/>
            <w:gridSpan w:val="2"/>
            <w:tcBorders>
              <w:top w:val="nil"/>
              <w:left w:val="nil"/>
              <w:bottom w:val="single" w:sz="4" w:space="0" w:color="auto"/>
              <w:right w:val="single" w:sz="4" w:space="0" w:color="auto"/>
            </w:tcBorders>
            <w:noWrap/>
            <w:vAlign w:val="center"/>
            <w:hideMark/>
          </w:tcPr>
          <w:p w14:paraId="2071A684" w14:textId="545AF6FB" w:rsidR="00690786" w:rsidRPr="00690786" w:rsidRDefault="00690786" w:rsidP="00690786">
            <w:pPr>
              <w:jc w:val="center"/>
              <w:rPr>
                <w:sz w:val="24"/>
                <w:szCs w:val="24"/>
              </w:rPr>
            </w:pPr>
            <w:r w:rsidRPr="00690786">
              <w:rPr>
                <w:sz w:val="24"/>
                <w:szCs w:val="24"/>
              </w:rPr>
              <w:t>9,6</w:t>
            </w:r>
          </w:p>
        </w:tc>
        <w:tc>
          <w:tcPr>
            <w:tcW w:w="544" w:type="pct"/>
            <w:tcBorders>
              <w:top w:val="nil"/>
              <w:left w:val="nil"/>
              <w:bottom w:val="single" w:sz="4" w:space="0" w:color="auto"/>
              <w:right w:val="single" w:sz="4" w:space="0" w:color="auto"/>
            </w:tcBorders>
            <w:noWrap/>
            <w:vAlign w:val="center"/>
            <w:hideMark/>
          </w:tcPr>
          <w:p w14:paraId="430DEA53" w14:textId="65A34988" w:rsidR="00690786" w:rsidRPr="00690786" w:rsidRDefault="00690786" w:rsidP="00690786">
            <w:pPr>
              <w:jc w:val="center"/>
              <w:rPr>
                <w:sz w:val="24"/>
                <w:szCs w:val="24"/>
              </w:rPr>
            </w:pPr>
            <w:r w:rsidRPr="00690786">
              <w:rPr>
                <w:sz w:val="24"/>
                <w:szCs w:val="24"/>
              </w:rPr>
              <w:t>32,0</w:t>
            </w:r>
          </w:p>
        </w:tc>
        <w:tc>
          <w:tcPr>
            <w:tcW w:w="544" w:type="pct"/>
            <w:tcBorders>
              <w:top w:val="nil"/>
              <w:left w:val="nil"/>
              <w:bottom w:val="single" w:sz="4" w:space="0" w:color="auto"/>
              <w:right w:val="single" w:sz="4" w:space="0" w:color="auto"/>
            </w:tcBorders>
            <w:noWrap/>
            <w:vAlign w:val="center"/>
            <w:hideMark/>
          </w:tcPr>
          <w:p w14:paraId="07E339DD" w14:textId="3AE0AA90" w:rsidR="00690786" w:rsidRPr="00690786" w:rsidRDefault="00690786" w:rsidP="00690786">
            <w:pPr>
              <w:jc w:val="center"/>
              <w:rPr>
                <w:sz w:val="24"/>
                <w:szCs w:val="24"/>
              </w:rPr>
            </w:pPr>
            <w:r w:rsidRPr="00690786">
              <w:rPr>
                <w:sz w:val="24"/>
                <w:szCs w:val="24"/>
              </w:rPr>
              <w:t>9,0</w:t>
            </w:r>
          </w:p>
        </w:tc>
        <w:tc>
          <w:tcPr>
            <w:tcW w:w="544" w:type="pct"/>
            <w:tcBorders>
              <w:top w:val="nil"/>
              <w:left w:val="nil"/>
              <w:bottom w:val="single" w:sz="4" w:space="0" w:color="auto"/>
              <w:right w:val="single" w:sz="4" w:space="0" w:color="auto"/>
            </w:tcBorders>
            <w:noWrap/>
            <w:vAlign w:val="center"/>
            <w:hideMark/>
          </w:tcPr>
          <w:p w14:paraId="332F803E" w14:textId="7DCADCA0" w:rsidR="00690786" w:rsidRPr="00690786" w:rsidRDefault="00690786" w:rsidP="00690786">
            <w:pPr>
              <w:jc w:val="center"/>
              <w:rPr>
                <w:sz w:val="24"/>
                <w:szCs w:val="24"/>
              </w:rPr>
            </w:pPr>
            <w:r w:rsidRPr="00690786">
              <w:rPr>
                <w:sz w:val="24"/>
                <w:szCs w:val="24"/>
              </w:rPr>
              <w:t>13,0</w:t>
            </w:r>
          </w:p>
        </w:tc>
        <w:tc>
          <w:tcPr>
            <w:tcW w:w="544" w:type="pct"/>
            <w:tcBorders>
              <w:top w:val="nil"/>
              <w:left w:val="nil"/>
              <w:bottom w:val="single" w:sz="4" w:space="0" w:color="auto"/>
              <w:right w:val="single" w:sz="4" w:space="0" w:color="auto"/>
            </w:tcBorders>
            <w:vAlign w:val="center"/>
            <w:hideMark/>
          </w:tcPr>
          <w:p w14:paraId="4057A3C3" w14:textId="20AD5DD2" w:rsidR="00690786" w:rsidRPr="00690786" w:rsidRDefault="00690786" w:rsidP="00690786">
            <w:pPr>
              <w:jc w:val="center"/>
              <w:rPr>
                <w:sz w:val="24"/>
                <w:szCs w:val="24"/>
              </w:rPr>
            </w:pPr>
            <w:r w:rsidRPr="00690786">
              <w:rPr>
                <w:sz w:val="24"/>
                <w:szCs w:val="24"/>
              </w:rPr>
              <w:t>18,0</w:t>
            </w:r>
          </w:p>
        </w:tc>
        <w:tc>
          <w:tcPr>
            <w:tcW w:w="554" w:type="pct"/>
            <w:tcBorders>
              <w:top w:val="nil"/>
              <w:left w:val="nil"/>
              <w:bottom w:val="single" w:sz="4" w:space="0" w:color="auto"/>
              <w:right w:val="single" w:sz="4" w:space="0" w:color="auto"/>
            </w:tcBorders>
            <w:vAlign w:val="center"/>
            <w:hideMark/>
          </w:tcPr>
          <w:p w14:paraId="7D32567D" w14:textId="133EDF48" w:rsidR="00690786" w:rsidRPr="00690786" w:rsidRDefault="00690786" w:rsidP="00690786">
            <w:pPr>
              <w:jc w:val="center"/>
              <w:rPr>
                <w:sz w:val="24"/>
                <w:szCs w:val="24"/>
              </w:rPr>
            </w:pPr>
            <w:r w:rsidRPr="00690786">
              <w:rPr>
                <w:sz w:val="24"/>
                <w:szCs w:val="24"/>
              </w:rPr>
              <w:t>5,4</w:t>
            </w:r>
          </w:p>
        </w:tc>
      </w:tr>
      <w:tr w:rsidR="004A3728" w:rsidRPr="00360683" w14:paraId="4A7DBDBE" w14:textId="77777777" w:rsidTr="004A3728">
        <w:trPr>
          <w:trHeight w:val="315"/>
        </w:trPr>
        <w:tc>
          <w:tcPr>
            <w:tcW w:w="5000" w:type="pct"/>
            <w:gridSpan w:val="11"/>
            <w:tcBorders>
              <w:top w:val="nil"/>
              <w:left w:val="single" w:sz="4" w:space="0" w:color="auto"/>
              <w:bottom w:val="single" w:sz="4" w:space="0" w:color="auto"/>
              <w:right w:val="single" w:sz="4" w:space="0" w:color="000000"/>
            </w:tcBorders>
            <w:vAlign w:val="center"/>
            <w:hideMark/>
          </w:tcPr>
          <w:p w14:paraId="281F0E8B" w14:textId="77777777" w:rsidR="004A3728" w:rsidRPr="00360683" w:rsidRDefault="004A3728" w:rsidP="004A3728">
            <w:pPr>
              <w:jc w:val="center"/>
              <w:rPr>
                <w:sz w:val="24"/>
                <w:szCs w:val="24"/>
              </w:rPr>
            </w:pPr>
            <w:r w:rsidRPr="00360683">
              <w:rPr>
                <w:b/>
                <w:bCs/>
                <w:sz w:val="24"/>
                <w:szCs w:val="24"/>
              </w:rPr>
              <w:t>Министерство внутренних дел</w:t>
            </w:r>
          </w:p>
        </w:tc>
      </w:tr>
      <w:tr w:rsidR="00690786" w:rsidRPr="00360683" w14:paraId="3CBDF8D5" w14:textId="77777777" w:rsidTr="00690786">
        <w:trPr>
          <w:trHeight w:val="255"/>
        </w:trPr>
        <w:tc>
          <w:tcPr>
            <w:tcW w:w="1452" w:type="pct"/>
            <w:gridSpan w:val="2"/>
            <w:tcBorders>
              <w:top w:val="nil"/>
              <w:left w:val="single" w:sz="4" w:space="0" w:color="auto"/>
              <w:bottom w:val="single" w:sz="4" w:space="0" w:color="auto"/>
              <w:right w:val="single" w:sz="4" w:space="0" w:color="auto"/>
            </w:tcBorders>
            <w:vAlign w:val="bottom"/>
            <w:hideMark/>
          </w:tcPr>
          <w:p w14:paraId="54E4F44B" w14:textId="77777777" w:rsidR="00690786" w:rsidRPr="00360683" w:rsidRDefault="00690786" w:rsidP="00690786">
            <w:pPr>
              <w:rPr>
                <w:sz w:val="24"/>
                <w:szCs w:val="24"/>
              </w:rPr>
            </w:pPr>
            <w:r w:rsidRPr="00360683">
              <w:rPr>
                <w:sz w:val="24"/>
                <w:szCs w:val="24"/>
              </w:rPr>
              <w:t>Ячмень</w:t>
            </w:r>
          </w:p>
        </w:tc>
        <w:tc>
          <w:tcPr>
            <w:tcW w:w="274" w:type="pct"/>
            <w:gridSpan w:val="2"/>
            <w:tcBorders>
              <w:top w:val="nil"/>
              <w:left w:val="nil"/>
              <w:bottom w:val="single" w:sz="4" w:space="0" w:color="auto"/>
              <w:right w:val="single" w:sz="4" w:space="0" w:color="auto"/>
            </w:tcBorders>
            <w:noWrap/>
            <w:vAlign w:val="center"/>
            <w:hideMark/>
          </w:tcPr>
          <w:p w14:paraId="6E7CCC04" w14:textId="623C6A6F" w:rsidR="00690786" w:rsidRPr="00690786" w:rsidRDefault="00690786" w:rsidP="00690786">
            <w:pPr>
              <w:jc w:val="center"/>
              <w:rPr>
                <w:sz w:val="24"/>
                <w:szCs w:val="24"/>
              </w:rPr>
            </w:pPr>
            <w:r w:rsidRPr="00690786">
              <w:rPr>
                <w:sz w:val="24"/>
                <w:szCs w:val="24"/>
              </w:rPr>
              <w:t>0,65</w:t>
            </w:r>
          </w:p>
        </w:tc>
        <w:tc>
          <w:tcPr>
            <w:tcW w:w="544" w:type="pct"/>
            <w:gridSpan w:val="2"/>
            <w:tcBorders>
              <w:top w:val="nil"/>
              <w:left w:val="nil"/>
              <w:bottom w:val="single" w:sz="4" w:space="0" w:color="auto"/>
              <w:right w:val="single" w:sz="4" w:space="0" w:color="auto"/>
            </w:tcBorders>
            <w:noWrap/>
            <w:vAlign w:val="center"/>
            <w:hideMark/>
          </w:tcPr>
          <w:p w14:paraId="44ABAF70" w14:textId="2B8C8F3A" w:rsidR="00690786" w:rsidRPr="00690786" w:rsidRDefault="00690786" w:rsidP="00690786">
            <w:pPr>
              <w:jc w:val="center"/>
              <w:rPr>
                <w:sz w:val="24"/>
                <w:szCs w:val="24"/>
              </w:rPr>
            </w:pPr>
            <w:r w:rsidRPr="00690786">
              <w:t>−</w:t>
            </w:r>
          </w:p>
        </w:tc>
        <w:tc>
          <w:tcPr>
            <w:tcW w:w="544" w:type="pct"/>
            <w:tcBorders>
              <w:top w:val="nil"/>
              <w:left w:val="nil"/>
              <w:bottom w:val="single" w:sz="4" w:space="0" w:color="auto"/>
              <w:right w:val="single" w:sz="4" w:space="0" w:color="auto"/>
            </w:tcBorders>
            <w:noWrap/>
            <w:vAlign w:val="center"/>
            <w:hideMark/>
          </w:tcPr>
          <w:p w14:paraId="09762A71" w14:textId="4BF56ABF" w:rsidR="00690786" w:rsidRPr="00690786" w:rsidRDefault="00690786" w:rsidP="00690786">
            <w:pPr>
              <w:jc w:val="center"/>
              <w:rPr>
                <w:sz w:val="24"/>
                <w:szCs w:val="24"/>
              </w:rPr>
            </w:pPr>
            <w:r w:rsidRPr="00690786">
              <w:rPr>
                <w:sz w:val="24"/>
                <w:szCs w:val="24"/>
              </w:rPr>
              <w:t>0,25</w:t>
            </w:r>
          </w:p>
        </w:tc>
        <w:tc>
          <w:tcPr>
            <w:tcW w:w="544" w:type="pct"/>
            <w:tcBorders>
              <w:top w:val="nil"/>
              <w:left w:val="nil"/>
              <w:bottom w:val="single" w:sz="4" w:space="0" w:color="auto"/>
              <w:right w:val="single" w:sz="4" w:space="0" w:color="auto"/>
            </w:tcBorders>
            <w:noWrap/>
            <w:vAlign w:val="center"/>
            <w:hideMark/>
          </w:tcPr>
          <w:p w14:paraId="1546E0DC" w14:textId="0CEE90A3" w:rsidR="00690786" w:rsidRPr="00690786" w:rsidRDefault="00690786" w:rsidP="00690786">
            <w:pPr>
              <w:jc w:val="center"/>
              <w:rPr>
                <w:sz w:val="24"/>
                <w:szCs w:val="24"/>
              </w:rPr>
            </w:pPr>
            <w:r w:rsidRPr="00690786">
              <w:t>−</w:t>
            </w:r>
          </w:p>
        </w:tc>
        <w:tc>
          <w:tcPr>
            <w:tcW w:w="544" w:type="pct"/>
            <w:tcBorders>
              <w:top w:val="nil"/>
              <w:left w:val="nil"/>
              <w:bottom w:val="single" w:sz="4" w:space="0" w:color="auto"/>
              <w:right w:val="single" w:sz="4" w:space="0" w:color="auto"/>
            </w:tcBorders>
            <w:noWrap/>
            <w:vAlign w:val="center"/>
            <w:hideMark/>
          </w:tcPr>
          <w:p w14:paraId="5B2D070D" w14:textId="34D1A7A4" w:rsidR="00690786" w:rsidRPr="00690786" w:rsidRDefault="00690786" w:rsidP="00690786">
            <w:pPr>
              <w:jc w:val="center"/>
              <w:rPr>
                <w:sz w:val="24"/>
                <w:szCs w:val="24"/>
              </w:rPr>
            </w:pPr>
            <w:r w:rsidRPr="00690786">
              <w:rPr>
                <w:sz w:val="24"/>
                <w:szCs w:val="24"/>
              </w:rPr>
              <w:t>0,3</w:t>
            </w:r>
          </w:p>
        </w:tc>
        <w:tc>
          <w:tcPr>
            <w:tcW w:w="544" w:type="pct"/>
            <w:tcBorders>
              <w:top w:val="nil"/>
              <w:left w:val="nil"/>
              <w:bottom w:val="single" w:sz="4" w:space="0" w:color="auto"/>
              <w:right w:val="single" w:sz="4" w:space="0" w:color="auto"/>
            </w:tcBorders>
            <w:vAlign w:val="center"/>
            <w:hideMark/>
          </w:tcPr>
          <w:p w14:paraId="6974613A" w14:textId="608E09BF" w:rsidR="00690786" w:rsidRPr="00690786" w:rsidRDefault="00690786" w:rsidP="00690786">
            <w:pPr>
              <w:jc w:val="center"/>
              <w:rPr>
                <w:sz w:val="24"/>
                <w:szCs w:val="24"/>
              </w:rPr>
            </w:pPr>
            <w:r w:rsidRPr="00690786">
              <w:t>−</w:t>
            </w:r>
          </w:p>
        </w:tc>
        <w:tc>
          <w:tcPr>
            <w:tcW w:w="554" w:type="pct"/>
            <w:tcBorders>
              <w:top w:val="nil"/>
              <w:left w:val="nil"/>
              <w:bottom w:val="single" w:sz="4" w:space="0" w:color="auto"/>
              <w:right w:val="single" w:sz="4" w:space="0" w:color="auto"/>
            </w:tcBorders>
            <w:hideMark/>
          </w:tcPr>
          <w:p w14:paraId="30C2D04D" w14:textId="08349B7B" w:rsidR="00690786" w:rsidRPr="00690786" w:rsidRDefault="00690786" w:rsidP="00690786">
            <w:pPr>
              <w:jc w:val="center"/>
              <w:rPr>
                <w:sz w:val="24"/>
                <w:szCs w:val="24"/>
              </w:rPr>
            </w:pPr>
            <w:r w:rsidRPr="00690786">
              <w:rPr>
                <w:sz w:val="24"/>
                <w:szCs w:val="24"/>
              </w:rPr>
              <w:t>0,1</w:t>
            </w:r>
          </w:p>
        </w:tc>
      </w:tr>
      <w:tr w:rsidR="004A3728" w:rsidRPr="00360683" w14:paraId="189741DD" w14:textId="77777777" w:rsidTr="004A3728">
        <w:trPr>
          <w:trHeight w:val="531"/>
        </w:trPr>
        <w:tc>
          <w:tcPr>
            <w:tcW w:w="5000" w:type="pct"/>
            <w:gridSpan w:val="11"/>
            <w:tcBorders>
              <w:top w:val="nil"/>
              <w:left w:val="single" w:sz="4" w:space="0" w:color="auto"/>
              <w:bottom w:val="single" w:sz="4" w:space="0" w:color="auto"/>
              <w:right w:val="single" w:sz="4" w:space="0" w:color="000000"/>
            </w:tcBorders>
            <w:vAlign w:val="center"/>
            <w:hideMark/>
          </w:tcPr>
          <w:p w14:paraId="5EFFDB91" w14:textId="77777777" w:rsidR="004A3728" w:rsidRPr="00360683" w:rsidRDefault="004A3728" w:rsidP="004A3728">
            <w:pPr>
              <w:jc w:val="center"/>
              <w:rPr>
                <w:sz w:val="24"/>
                <w:szCs w:val="24"/>
              </w:rPr>
            </w:pPr>
            <w:r w:rsidRPr="00360683">
              <w:rPr>
                <w:b/>
                <w:bCs/>
                <w:sz w:val="24"/>
                <w:szCs w:val="24"/>
              </w:rPr>
              <w:t>Белорусский государственный концерн по производству и реализации товаров легкой промышленности</w:t>
            </w:r>
          </w:p>
        </w:tc>
      </w:tr>
      <w:tr w:rsidR="00690786" w:rsidRPr="00360683" w14:paraId="2B9108FB" w14:textId="77777777" w:rsidTr="00690786">
        <w:trPr>
          <w:trHeight w:val="255"/>
        </w:trPr>
        <w:tc>
          <w:tcPr>
            <w:tcW w:w="1452" w:type="pct"/>
            <w:gridSpan w:val="2"/>
            <w:tcBorders>
              <w:top w:val="nil"/>
              <w:left w:val="single" w:sz="4" w:space="0" w:color="auto"/>
              <w:bottom w:val="single" w:sz="4" w:space="0" w:color="auto"/>
              <w:right w:val="single" w:sz="4" w:space="0" w:color="auto"/>
            </w:tcBorders>
            <w:vAlign w:val="bottom"/>
            <w:hideMark/>
          </w:tcPr>
          <w:p w14:paraId="7DC67C3F" w14:textId="77777777" w:rsidR="00690786" w:rsidRPr="00360683" w:rsidRDefault="00690786" w:rsidP="00690786">
            <w:pPr>
              <w:rPr>
                <w:sz w:val="24"/>
                <w:szCs w:val="24"/>
              </w:rPr>
            </w:pPr>
            <w:r w:rsidRPr="00360683">
              <w:rPr>
                <w:sz w:val="24"/>
                <w:szCs w:val="24"/>
              </w:rPr>
              <w:t>Льноволокно – всего</w:t>
            </w:r>
          </w:p>
        </w:tc>
        <w:tc>
          <w:tcPr>
            <w:tcW w:w="274" w:type="pct"/>
            <w:gridSpan w:val="2"/>
            <w:tcBorders>
              <w:top w:val="nil"/>
              <w:left w:val="nil"/>
              <w:bottom w:val="single" w:sz="4" w:space="0" w:color="auto"/>
              <w:right w:val="single" w:sz="4" w:space="0" w:color="auto"/>
            </w:tcBorders>
            <w:noWrap/>
            <w:vAlign w:val="center"/>
            <w:hideMark/>
          </w:tcPr>
          <w:p w14:paraId="4299693C" w14:textId="722C11FE" w:rsidR="00690786" w:rsidRPr="00690786" w:rsidRDefault="00690786" w:rsidP="00690786">
            <w:pPr>
              <w:jc w:val="center"/>
              <w:rPr>
                <w:sz w:val="24"/>
                <w:szCs w:val="24"/>
              </w:rPr>
            </w:pPr>
            <w:r w:rsidRPr="00690786">
              <w:rPr>
                <w:sz w:val="24"/>
                <w:szCs w:val="24"/>
              </w:rPr>
              <w:t>20,7</w:t>
            </w:r>
          </w:p>
        </w:tc>
        <w:tc>
          <w:tcPr>
            <w:tcW w:w="544" w:type="pct"/>
            <w:gridSpan w:val="2"/>
            <w:tcBorders>
              <w:top w:val="nil"/>
              <w:left w:val="nil"/>
              <w:bottom w:val="single" w:sz="4" w:space="0" w:color="auto"/>
              <w:right w:val="single" w:sz="4" w:space="0" w:color="auto"/>
            </w:tcBorders>
            <w:noWrap/>
            <w:vAlign w:val="center"/>
          </w:tcPr>
          <w:p w14:paraId="1266EF74" w14:textId="6D6BC07A" w:rsidR="00690786" w:rsidRPr="00690786" w:rsidRDefault="00690786" w:rsidP="00690786">
            <w:pPr>
              <w:jc w:val="center"/>
              <w:rPr>
                <w:sz w:val="24"/>
                <w:szCs w:val="24"/>
              </w:rPr>
            </w:pPr>
            <w:r w:rsidRPr="00690786">
              <w:rPr>
                <w:sz w:val="24"/>
                <w:szCs w:val="24"/>
              </w:rPr>
              <w:t>3,3</w:t>
            </w:r>
          </w:p>
        </w:tc>
        <w:tc>
          <w:tcPr>
            <w:tcW w:w="544" w:type="pct"/>
            <w:tcBorders>
              <w:top w:val="nil"/>
              <w:left w:val="nil"/>
              <w:bottom w:val="single" w:sz="4" w:space="0" w:color="auto"/>
              <w:right w:val="single" w:sz="4" w:space="0" w:color="auto"/>
            </w:tcBorders>
            <w:noWrap/>
            <w:vAlign w:val="center"/>
          </w:tcPr>
          <w:p w14:paraId="11FCE1A7" w14:textId="50A76D14" w:rsidR="00690786" w:rsidRPr="00690786" w:rsidRDefault="00690786" w:rsidP="00690786">
            <w:pPr>
              <w:jc w:val="center"/>
              <w:rPr>
                <w:sz w:val="24"/>
                <w:szCs w:val="24"/>
              </w:rPr>
            </w:pPr>
            <w:r w:rsidRPr="00690786">
              <w:rPr>
                <w:sz w:val="24"/>
                <w:szCs w:val="24"/>
              </w:rPr>
              <w:t>4,9</w:t>
            </w:r>
          </w:p>
        </w:tc>
        <w:tc>
          <w:tcPr>
            <w:tcW w:w="544" w:type="pct"/>
            <w:tcBorders>
              <w:top w:val="nil"/>
              <w:left w:val="nil"/>
              <w:bottom w:val="single" w:sz="4" w:space="0" w:color="auto"/>
              <w:right w:val="single" w:sz="4" w:space="0" w:color="auto"/>
            </w:tcBorders>
            <w:noWrap/>
            <w:vAlign w:val="center"/>
          </w:tcPr>
          <w:p w14:paraId="2D697319" w14:textId="0CF05C3C" w:rsidR="00690786" w:rsidRPr="00690786" w:rsidRDefault="00690786" w:rsidP="00690786">
            <w:pPr>
              <w:jc w:val="center"/>
              <w:rPr>
                <w:sz w:val="24"/>
                <w:szCs w:val="24"/>
              </w:rPr>
            </w:pPr>
            <w:r w:rsidRPr="00690786">
              <w:rPr>
                <w:sz w:val="24"/>
                <w:szCs w:val="24"/>
              </w:rPr>
              <w:t>1,51</w:t>
            </w:r>
          </w:p>
        </w:tc>
        <w:tc>
          <w:tcPr>
            <w:tcW w:w="544" w:type="pct"/>
            <w:tcBorders>
              <w:top w:val="nil"/>
              <w:left w:val="nil"/>
              <w:bottom w:val="single" w:sz="4" w:space="0" w:color="auto"/>
              <w:right w:val="single" w:sz="4" w:space="0" w:color="auto"/>
            </w:tcBorders>
            <w:noWrap/>
            <w:vAlign w:val="center"/>
          </w:tcPr>
          <w:p w14:paraId="41715F19" w14:textId="68D4CFC4" w:rsidR="00690786" w:rsidRPr="00690786" w:rsidRDefault="00690786" w:rsidP="00690786">
            <w:pPr>
              <w:jc w:val="center"/>
              <w:rPr>
                <w:sz w:val="24"/>
                <w:szCs w:val="24"/>
              </w:rPr>
            </w:pPr>
            <w:r w:rsidRPr="00690786">
              <w:rPr>
                <w:sz w:val="24"/>
                <w:szCs w:val="24"/>
              </w:rPr>
              <w:t>3,96</w:t>
            </w:r>
          </w:p>
        </w:tc>
        <w:tc>
          <w:tcPr>
            <w:tcW w:w="544" w:type="pct"/>
            <w:tcBorders>
              <w:top w:val="nil"/>
              <w:left w:val="nil"/>
              <w:bottom w:val="single" w:sz="4" w:space="0" w:color="auto"/>
              <w:right w:val="single" w:sz="4" w:space="0" w:color="auto"/>
            </w:tcBorders>
            <w:vAlign w:val="center"/>
          </w:tcPr>
          <w:p w14:paraId="355A13D4" w14:textId="1E7F08BC" w:rsidR="00690786" w:rsidRPr="00690786" w:rsidRDefault="00690786" w:rsidP="00690786">
            <w:pPr>
              <w:jc w:val="center"/>
              <w:rPr>
                <w:sz w:val="24"/>
                <w:szCs w:val="24"/>
              </w:rPr>
            </w:pPr>
            <w:r w:rsidRPr="00690786">
              <w:rPr>
                <w:sz w:val="24"/>
                <w:szCs w:val="24"/>
              </w:rPr>
              <w:t>3,5</w:t>
            </w:r>
          </w:p>
        </w:tc>
        <w:tc>
          <w:tcPr>
            <w:tcW w:w="554" w:type="pct"/>
            <w:tcBorders>
              <w:top w:val="nil"/>
              <w:left w:val="nil"/>
              <w:bottom w:val="single" w:sz="4" w:space="0" w:color="auto"/>
              <w:right w:val="single" w:sz="4" w:space="0" w:color="auto"/>
            </w:tcBorders>
          </w:tcPr>
          <w:p w14:paraId="5BB78C5F" w14:textId="3E9FF322" w:rsidR="00690786" w:rsidRPr="00690786" w:rsidRDefault="00690786" w:rsidP="00690786">
            <w:pPr>
              <w:jc w:val="center"/>
              <w:rPr>
                <w:sz w:val="24"/>
                <w:szCs w:val="24"/>
              </w:rPr>
            </w:pPr>
            <w:r w:rsidRPr="00690786">
              <w:rPr>
                <w:sz w:val="24"/>
                <w:szCs w:val="24"/>
              </w:rPr>
              <w:t>3,53</w:t>
            </w:r>
          </w:p>
        </w:tc>
      </w:tr>
      <w:tr w:rsidR="00690786" w:rsidRPr="00360683" w14:paraId="0388125B" w14:textId="77777777" w:rsidTr="00690786">
        <w:trPr>
          <w:trHeight w:val="255"/>
        </w:trPr>
        <w:tc>
          <w:tcPr>
            <w:tcW w:w="1452" w:type="pct"/>
            <w:gridSpan w:val="2"/>
            <w:tcBorders>
              <w:top w:val="nil"/>
              <w:left w:val="single" w:sz="4" w:space="0" w:color="auto"/>
              <w:bottom w:val="single" w:sz="4" w:space="0" w:color="auto"/>
              <w:right w:val="single" w:sz="4" w:space="0" w:color="auto"/>
            </w:tcBorders>
            <w:vAlign w:val="bottom"/>
            <w:hideMark/>
          </w:tcPr>
          <w:p w14:paraId="7612514F" w14:textId="77777777" w:rsidR="00690786" w:rsidRPr="00360683" w:rsidRDefault="00690786" w:rsidP="00690786">
            <w:pPr>
              <w:rPr>
                <w:sz w:val="24"/>
                <w:szCs w:val="24"/>
              </w:rPr>
            </w:pPr>
            <w:r w:rsidRPr="00360683">
              <w:rPr>
                <w:sz w:val="24"/>
                <w:szCs w:val="24"/>
              </w:rPr>
              <w:t>в том числе:</w:t>
            </w:r>
          </w:p>
        </w:tc>
        <w:tc>
          <w:tcPr>
            <w:tcW w:w="274" w:type="pct"/>
            <w:gridSpan w:val="2"/>
            <w:tcBorders>
              <w:top w:val="nil"/>
              <w:left w:val="nil"/>
              <w:bottom w:val="single" w:sz="4" w:space="0" w:color="auto"/>
              <w:right w:val="single" w:sz="4" w:space="0" w:color="auto"/>
            </w:tcBorders>
            <w:noWrap/>
            <w:vAlign w:val="center"/>
          </w:tcPr>
          <w:p w14:paraId="37C63285" w14:textId="77777777" w:rsidR="00690786" w:rsidRPr="00690786" w:rsidRDefault="00690786" w:rsidP="00690786">
            <w:pPr>
              <w:jc w:val="center"/>
              <w:rPr>
                <w:sz w:val="24"/>
                <w:szCs w:val="24"/>
              </w:rPr>
            </w:pPr>
          </w:p>
        </w:tc>
        <w:tc>
          <w:tcPr>
            <w:tcW w:w="544" w:type="pct"/>
            <w:gridSpan w:val="2"/>
            <w:tcBorders>
              <w:top w:val="nil"/>
              <w:left w:val="nil"/>
              <w:bottom w:val="single" w:sz="4" w:space="0" w:color="auto"/>
              <w:right w:val="single" w:sz="4" w:space="0" w:color="auto"/>
            </w:tcBorders>
            <w:noWrap/>
            <w:vAlign w:val="center"/>
          </w:tcPr>
          <w:p w14:paraId="498CE4AB" w14:textId="77777777" w:rsidR="00690786" w:rsidRPr="00690786" w:rsidRDefault="00690786" w:rsidP="00690786">
            <w:pPr>
              <w:jc w:val="center"/>
              <w:rPr>
                <w:sz w:val="24"/>
                <w:szCs w:val="24"/>
              </w:rPr>
            </w:pPr>
          </w:p>
        </w:tc>
        <w:tc>
          <w:tcPr>
            <w:tcW w:w="544" w:type="pct"/>
            <w:tcBorders>
              <w:top w:val="nil"/>
              <w:left w:val="nil"/>
              <w:bottom w:val="single" w:sz="4" w:space="0" w:color="auto"/>
              <w:right w:val="single" w:sz="4" w:space="0" w:color="auto"/>
            </w:tcBorders>
            <w:noWrap/>
            <w:vAlign w:val="center"/>
          </w:tcPr>
          <w:p w14:paraId="3D2D517B" w14:textId="77777777" w:rsidR="00690786" w:rsidRPr="00690786" w:rsidRDefault="00690786" w:rsidP="00690786">
            <w:pPr>
              <w:jc w:val="center"/>
              <w:rPr>
                <w:sz w:val="24"/>
                <w:szCs w:val="24"/>
              </w:rPr>
            </w:pPr>
          </w:p>
        </w:tc>
        <w:tc>
          <w:tcPr>
            <w:tcW w:w="544" w:type="pct"/>
            <w:tcBorders>
              <w:top w:val="nil"/>
              <w:left w:val="nil"/>
              <w:bottom w:val="single" w:sz="4" w:space="0" w:color="auto"/>
              <w:right w:val="single" w:sz="4" w:space="0" w:color="auto"/>
            </w:tcBorders>
            <w:noWrap/>
            <w:vAlign w:val="center"/>
          </w:tcPr>
          <w:p w14:paraId="0E9BC1F7" w14:textId="77777777" w:rsidR="00690786" w:rsidRPr="00690786" w:rsidRDefault="00690786" w:rsidP="00690786">
            <w:pPr>
              <w:jc w:val="center"/>
              <w:rPr>
                <w:sz w:val="24"/>
                <w:szCs w:val="24"/>
              </w:rPr>
            </w:pPr>
          </w:p>
        </w:tc>
        <w:tc>
          <w:tcPr>
            <w:tcW w:w="544" w:type="pct"/>
            <w:tcBorders>
              <w:top w:val="nil"/>
              <w:left w:val="nil"/>
              <w:bottom w:val="single" w:sz="4" w:space="0" w:color="auto"/>
              <w:right w:val="single" w:sz="4" w:space="0" w:color="auto"/>
            </w:tcBorders>
            <w:noWrap/>
            <w:vAlign w:val="center"/>
          </w:tcPr>
          <w:p w14:paraId="086CD1E3" w14:textId="77777777" w:rsidR="00690786" w:rsidRPr="00690786" w:rsidRDefault="00690786" w:rsidP="00690786">
            <w:pPr>
              <w:jc w:val="center"/>
              <w:rPr>
                <w:sz w:val="24"/>
                <w:szCs w:val="24"/>
              </w:rPr>
            </w:pPr>
          </w:p>
        </w:tc>
        <w:tc>
          <w:tcPr>
            <w:tcW w:w="544" w:type="pct"/>
            <w:tcBorders>
              <w:top w:val="nil"/>
              <w:left w:val="nil"/>
              <w:bottom w:val="single" w:sz="4" w:space="0" w:color="auto"/>
              <w:right w:val="single" w:sz="4" w:space="0" w:color="auto"/>
            </w:tcBorders>
            <w:vAlign w:val="center"/>
          </w:tcPr>
          <w:p w14:paraId="51BCAAEF" w14:textId="77777777" w:rsidR="00690786" w:rsidRPr="00690786" w:rsidRDefault="00690786" w:rsidP="00690786">
            <w:pPr>
              <w:jc w:val="center"/>
              <w:rPr>
                <w:sz w:val="24"/>
                <w:szCs w:val="24"/>
              </w:rPr>
            </w:pPr>
          </w:p>
        </w:tc>
        <w:tc>
          <w:tcPr>
            <w:tcW w:w="554" w:type="pct"/>
            <w:tcBorders>
              <w:top w:val="nil"/>
              <w:left w:val="nil"/>
              <w:bottom w:val="single" w:sz="4" w:space="0" w:color="auto"/>
              <w:right w:val="single" w:sz="4" w:space="0" w:color="auto"/>
            </w:tcBorders>
          </w:tcPr>
          <w:p w14:paraId="4DF678E0" w14:textId="77777777" w:rsidR="00690786" w:rsidRPr="00690786" w:rsidRDefault="00690786" w:rsidP="00690786">
            <w:pPr>
              <w:jc w:val="center"/>
              <w:rPr>
                <w:sz w:val="24"/>
                <w:szCs w:val="24"/>
              </w:rPr>
            </w:pPr>
          </w:p>
        </w:tc>
      </w:tr>
      <w:tr w:rsidR="00690786" w:rsidRPr="00360683" w14:paraId="335F2CD9" w14:textId="77777777" w:rsidTr="00690786">
        <w:trPr>
          <w:trHeight w:val="255"/>
        </w:trPr>
        <w:tc>
          <w:tcPr>
            <w:tcW w:w="1452" w:type="pct"/>
            <w:gridSpan w:val="2"/>
            <w:tcBorders>
              <w:top w:val="nil"/>
              <w:left w:val="single" w:sz="4" w:space="0" w:color="auto"/>
              <w:bottom w:val="single" w:sz="4" w:space="0" w:color="auto"/>
              <w:right w:val="single" w:sz="4" w:space="0" w:color="auto"/>
            </w:tcBorders>
            <w:vAlign w:val="bottom"/>
            <w:hideMark/>
          </w:tcPr>
          <w:p w14:paraId="1634CC88" w14:textId="77777777" w:rsidR="00690786" w:rsidRPr="00360683" w:rsidRDefault="00690786" w:rsidP="00690786">
            <w:pPr>
              <w:rPr>
                <w:sz w:val="24"/>
                <w:szCs w:val="24"/>
              </w:rPr>
            </w:pPr>
            <w:r w:rsidRPr="00360683">
              <w:rPr>
                <w:sz w:val="24"/>
                <w:szCs w:val="24"/>
              </w:rPr>
              <w:t>длинное</w:t>
            </w:r>
          </w:p>
        </w:tc>
        <w:tc>
          <w:tcPr>
            <w:tcW w:w="274" w:type="pct"/>
            <w:gridSpan w:val="2"/>
            <w:tcBorders>
              <w:top w:val="nil"/>
              <w:left w:val="nil"/>
              <w:bottom w:val="single" w:sz="4" w:space="0" w:color="auto"/>
              <w:right w:val="single" w:sz="4" w:space="0" w:color="auto"/>
            </w:tcBorders>
            <w:noWrap/>
            <w:vAlign w:val="center"/>
            <w:hideMark/>
          </w:tcPr>
          <w:p w14:paraId="02973BFA" w14:textId="2A67D421" w:rsidR="00690786" w:rsidRPr="00690786" w:rsidRDefault="00690786" w:rsidP="00690786">
            <w:pPr>
              <w:jc w:val="center"/>
              <w:rPr>
                <w:sz w:val="24"/>
                <w:szCs w:val="24"/>
              </w:rPr>
            </w:pPr>
            <w:r w:rsidRPr="00690786">
              <w:rPr>
                <w:sz w:val="24"/>
                <w:szCs w:val="24"/>
              </w:rPr>
              <w:t>7,3</w:t>
            </w:r>
          </w:p>
        </w:tc>
        <w:tc>
          <w:tcPr>
            <w:tcW w:w="544" w:type="pct"/>
            <w:gridSpan w:val="2"/>
            <w:tcBorders>
              <w:top w:val="nil"/>
              <w:left w:val="nil"/>
              <w:bottom w:val="single" w:sz="4" w:space="0" w:color="auto"/>
              <w:right w:val="single" w:sz="4" w:space="0" w:color="auto"/>
            </w:tcBorders>
            <w:noWrap/>
            <w:vAlign w:val="center"/>
          </w:tcPr>
          <w:p w14:paraId="7EE48CA1" w14:textId="3053B1C8" w:rsidR="00690786" w:rsidRPr="00690786" w:rsidRDefault="00690786" w:rsidP="00690786">
            <w:pPr>
              <w:jc w:val="center"/>
              <w:rPr>
                <w:sz w:val="24"/>
                <w:szCs w:val="24"/>
              </w:rPr>
            </w:pPr>
            <w:r w:rsidRPr="00690786">
              <w:rPr>
                <w:sz w:val="24"/>
                <w:szCs w:val="24"/>
              </w:rPr>
              <w:t>1,3</w:t>
            </w:r>
          </w:p>
        </w:tc>
        <w:tc>
          <w:tcPr>
            <w:tcW w:w="544" w:type="pct"/>
            <w:tcBorders>
              <w:top w:val="nil"/>
              <w:left w:val="nil"/>
              <w:bottom w:val="single" w:sz="4" w:space="0" w:color="auto"/>
              <w:right w:val="single" w:sz="4" w:space="0" w:color="auto"/>
            </w:tcBorders>
            <w:noWrap/>
            <w:vAlign w:val="center"/>
          </w:tcPr>
          <w:p w14:paraId="20F40024" w14:textId="1B26CBE3" w:rsidR="00690786" w:rsidRPr="00690786" w:rsidRDefault="00690786" w:rsidP="00690786">
            <w:pPr>
              <w:jc w:val="center"/>
              <w:rPr>
                <w:sz w:val="24"/>
                <w:szCs w:val="24"/>
              </w:rPr>
            </w:pPr>
            <w:r w:rsidRPr="00690786">
              <w:rPr>
                <w:sz w:val="24"/>
                <w:szCs w:val="24"/>
              </w:rPr>
              <w:t>1,5</w:t>
            </w:r>
          </w:p>
        </w:tc>
        <w:tc>
          <w:tcPr>
            <w:tcW w:w="544" w:type="pct"/>
            <w:tcBorders>
              <w:top w:val="nil"/>
              <w:left w:val="nil"/>
              <w:bottom w:val="single" w:sz="4" w:space="0" w:color="auto"/>
              <w:right w:val="single" w:sz="4" w:space="0" w:color="auto"/>
            </w:tcBorders>
            <w:noWrap/>
            <w:vAlign w:val="center"/>
          </w:tcPr>
          <w:p w14:paraId="4BB63507" w14:textId="552C0746" w:rsidR="00690786" w:rsidRPr="00690786" w:rsidRDefault="00690786" w:rsidP="00690786">
            <w:pPr>
              <w:jc w:val="center"/>
              <w:rPr>
                <w:sz w:val="24"/>
                <w:szCs w:val="24"/>
              </w:rPr>
            </w:pPr>
            <w:r w:rsidRPr="00690786">
              <w:rPr>
                <w:sz w:val="24"/>
                <w:szCs w:val="24"/>
              </w:rPr>
              <w:t>0,51</w:t>
            </w:r>
          </w:p>
        </w:tc>
        <w:tc>
          <w:tcPr>
            <w:tcW w:w="544" w:type="pct"/>
            <w:tcBorders>
              <w:top w:val="nil"/>
              <w:left w:val="nil"/>
              <w:bottom w:val="single" w:sz="4" w:space="0" w:color="auto"/>
              <w:right w:val="single" w:sz="4" w:space="0" w:color="auto"/>
            </w:tcBorders>
            <w:noWrap/>
            <w:vAlign w:val="center"/>
          </w:tcPr>
          <w:p w14:paraId="281D201E" w14:textId="037D3FA3" w:rsidR="00690786" w:rsidRPr="00690786" w:rsidRDefault="00690786" w:rsidP="00690786">
            <w:pPr>
              <w:jc w:val="center"/>
              <w:rPr>
                <w:sz w:val="24"/>
                <w:szCs w:val="24"/>
              </w:rPr>
            </w:pPr>
            <w:r w:rsidRPr="00690786">
              <w:rPr>
                <w:sz w:val="24"/>
                <w:szCs w:val="24"/>
              </w:rPr>
              <w:t>1,36</w:t>
            </w:r>
          </w:p>
        </w:tc>
        <w:tc>
          <w:tcPr>
            <w:tcW w:w="544" w:type="pct"/>
            <w:tcBorders>
              <w:top w:val="nil"/>
              <w:left w:val="nil"/>
              <w:bottom w:val="single" w:sz="4" w:space="0" w:color="auto"/>
              <w:right w:val="single" w:sz="4" w:space="0" w:color="auto"/>
            </w:tcBorders>
            <w:vAlign w:val="center"/>
          </w:tcPr>
          <w:p w14:paraId="0065D8D2" w14:textId="329913D1" w:rsidR="00690786" w:rsidRPr="00690786" w:rsidRDefault="00690786" w:rsidP="00690786">
            <w:pPr>
              <w:jc w:val="center"/>
              <w:rPr>
                <w:sz w:val="24"/>
                <w:szCs w:val="24"/>
              </w:rPr>
            </w:pPr>
            <w:r w:rsidRPr="00690786">
              <w:rPr>
                <w:sz w:val="24"/>
                <w:szCs w:val="24"/>
              </w:rPr>
              <w:t>1,3</w:t>
            </w:r>
          </w:p>
        </w:tc>
        <w:tc>
          <w:tcPr>
            <w:tcW w:w="554" w:type="pct"/>
            <w:tcBorders>
              <w:top w:val="nil"/>
              <w:left w:val="nil"/>
              <w:bottom w:val="single" w:sz="4" w:space="0" w:color="auto"/>
              <w:right w:val="single" w:sz="4" w:space="0" w:color="auto"/>
            </w:tcBorders>
          </w:tcPr>
          <w:p w14:paraId="5E3BB36C" w14:textId="6F8760A3" w:rsidR="00690786" w:rsidRPr="00690786" w:rsidRDefault="00690786" w:rsidP="00690786">
            <w:pPr>
              <w:jc w:val="center"/>
              <w:rPr>
                <w:sz w:val="24"/>
                <w:szCs w:val="24"/>
              </w:rPr>
            </w:pPr>
            <w:r w:rsidRPr="00690786">
              <w:rPr>
                <w:sz w:val="24"/>
                <w:szCs w:val="24"/>
              </w:rPr>
              <w:t>1,33</w:t>
            </w:r>
          </w:p>
        </w:tc>
      </w:tr>
      <w:tr w:rsidR="00690786" w:rsidRPr="00360683" w14:paraId="3E8485B2" w14:textId="77777777" w:rsidTr="00690786">
        <w:trPr>
          <w:trHeight w:val="255"/>
        </w:trPr>
        <w:tc>
          <w:tcPr>
            <w:tcW w:w="1452" w:type="pct"/>
            <w:gridSpan w:val="2"/>
            <w:tcBorders>
              <w:top w:val="nil"/>
              <w:left w:val="single" w:sz="4" w:space="0" w:color="auto"/>
              <w:bottom w:val="single" w:sz="4" w:space="0" w:color="auto"/>
              <w:right w:val="single" w:sz="4" w:space="0" w:color="auto"/>
            </w:tcBorders>
            <w:vAlign w:val="bottom"/>
            <w:hideMark/>
          </w:tcPr>
          <w:p w14:paraId="6548574C" w14:textId="77777777" w:rsidR="00690786" w:rsidRPr="00360683" w:rsidRDefault="00690786" w:rsidP="00690786">
            <w:pPr>
              <w:rPr>
                <w:sz w:val="24"/>
                <w:szCs w:val="24"/>
              </w:rPr>
            </w:pPr>
            <w:r w:rsidRPr="00360683">
              <w:rPr>
                <w:sz w:val="24"/>
                <w:szCs w:val="24"/>
              </w:rPr>
              <w:t>короткое</w:t>
            </w:r>
          </w:p>
        </w:tc>
        <w:tc>
          <w:tcPr>
            <w:tcW w:w="274" w:type="pct"/>
            <w:gridSpan w:val="2"/>
            <w:tcBorders>
              <w:top w:val="nil"/>
              <w:left w:val="nil"/>
              <w:bottom w:val="single" w:sz="4" w:space="0" w:color="auto"/>
              <w:right w:val="single" w:sz="4" w:space="0" w:color="auto"/>
            </w:tcBorders>
            <w:noWrap/>
            <w:vAlign w:val="center"/>
            <w:hideMark/>
          </w:tcPr>
          <w:p w14:paraId="2349EFFA" w14:textId="25593E4C" w:rsidR="00690786" w:rsidRPr="00690786" w:rsidRDefault="00690786" w:rsidP="00690786">
            <w:pPr>
              <w:jc w:val="center"/>
              <w:rPr>
                <w:sz w:val="24"/>
                <w:szCs w:val="24"/>
              </w:rPr>
            </w:pPr>
            <w:r w:rsidRPr="00690786">
              <w:rPr>
                <w:sz w:val="24"/>
                <w:szCs w:val="24"/>
              </w:rPr>
              <w:t>13,4</w:t>
            </w:r>
          </w:p>
        </w:tc>
        <w:tc>
          <w:tcPr>
            <w:tcW w:w="544" w:type="pct"/>
            <w:gridSpan w:val="2"/>
            <w:tcBorders>
              <w:top w:val="nil"/>
              <w:left w:val="nil"/>
              <w:bottom w:val="single" w:sz="4" w:space="0" w:color="auto"/>
              <w:right w:val="single" w:sz="4" w:space="0" w:color="auto"/>
            </w:tcBorders>
            <w:noWrap/>
            <w:vAlign w:val="center"/>
          </w:tcPr>
          <w:p w14:paraId="66881CD7" w14:textId="01A15DAC" w:rsidR="00690786" w:rsidRPr="00690786" w:rsidRDefault="00690786" w:rsidP="00690786">
            <w:pPr>
              <w:jc w:val="center"/>
              <w:rPr>
                <w:sz w:val="24"/>
                <w:szCs w:val="24"/>
              </w:rPr>
            </w:pPr>
            <w:r w:rsidRPr="00690786">
              <w:rPr>
                <w:sz w:val="24"/>
                <w:szCs w:val="24"/>
              </w:rPr>
              <w:t>2,0</w:t>
            </w:r>
          </w:p>
        </w:tc>
        <w:tc>
          <w:tcPr>
            <w:tcW w:w="544" w:type="pct"/>
            <w:tcBorders>
              <w:top w:val="nil"/>
              <w:left w:val="nil"/>
              <w:bottom w:val="single" w:sz="4" w:space="0" w:color="auto"/>
              <w:right w:val="single" w:sz="4" w:space="0" w:color="auto"/>
            </w:tcBorders>
            <w:noWrap/>
            <w:vAlign w:val="center"/>
          </w:tcPr>
          <w:p w14:paraId="0EC747D7" w14:textId="7A20AD2D" w:rsidR="00690786" w:rsidRPr="00690786" w:rsidRDefault="00690786" w:rsidP="00690786">
            <w:pPr>
              <w:jc w:val="center"/>
              <w:rPr>
                <w:sz w:val="24"/>
                <w:szCs w:val="24"/>
              </w:rPr>
            </w:pPr>
            <w:r w:rsidRPr="00690786">
              <w:rPr>
                <w:sz w:val="24"/>
                <w:szCs w:val="24"/>
              </w:rPr>
              <w:t>3,4</w:t>
            </w:r>
          </w:p>
        </w:tc>
        <w:tc>
          <w:tcPr>
            <w:tcW w:w="544" w:type="pct"/>
            <w:tcBorders>
              <w:top w:val="nil"/>
              <w:left w:val="nil"/>
              <w:bottom w:val="single" w:sz="4" w:space="0" w:color="auto"/>
              <w:right w:val="single" w:sz="4" w:space="0" w:color="auto"/>
            </w:tcBorders>
            <w:noWrap/>
            <w:vAlign w:val="center"/>
          </w:tcPr>
          <w:p w14:paraId="0E1BAD85" w14:textId="744EF02D" w:rsidR="00690786" w:rsidRPr="00690786" w:rsidRDefault="00690786" w:rsidP="00690786">
            <w:pPr>
              <w:jc w:val="center"/>
              <w:rPr>
                <w:sz w:val="24"/>
                <w:szCs w:val="24"/>
              </w:rPr>
            </w:pPr>
            <w:r w:rsidRPr="00690786">
              <w:rPr>
                <w:sz w:val="24"/>
                <w:szCs w:val="24"/>
              </w:rPr>
              <w:t>1,0</w:t>
            </w:r>
          </w:p>
        </w:tc>
        <w:tc>
          <w:tcPr>
            <w:tcW w:w="544" w:type="pct"/>
            <w:tcBorders>
              <w:top w:val="nil"/>
              <w:left w:val="nil"/>
              <w:bottom w:val="single" w:sz="4" w:space="0" w:color="auto"/>
              <w:right w:val="single" w:sz="4" w:space="0" w:color="auto"/>
            </w:tcBorders>
            <w:noWrap/>
            <w:vAlign w:val="center"/>
          </w:tcPr>
          <w:p w14:paraId="56DC7373" w14:textId="04F4F3B5" w:rsidR="00690786" w:rsidRPr="00690786" w:rsidRDefault="00690786" w:rsidP="00690786">
            <w:pPr>
              <w:jc w:val="center"/>
              <w:rPr>
                <w:sz w:val="24"/>
                <w:szCs w:val="24"/>
              </w:rPr>
            </w:pPr>
            <w:r w:rsidRPr="00690786">
              <w:rPr>
                <w:sz w:val="24"/>
                <w:szCs w:val="24"/>
              </w:rPr>
              <w:t>2,6</w:t>
            </w:r>
          </w:p>
        </w:tc>
        <w:tc>
          <w:tcPr>
            <w:tcW w:w="544" w:type="pct"/>
            <w:tcBorders>
              <w:top w:val="nil"/>
              <w:left w:val="nil"/>
              <w:bottom w:val="single" w:sz="4" w:space="0" w:color="auto"/>
              <w:right w:val="single" w:sz="4" w:space="0" w:color="auto"/>
            </w:tcBorders>
            <w:vAlign w:val="center"/>
          </w:tcPr>
          <w:p w14:paraId="6245DC17" w14:textId="67FB593C" w:rsidR="00690786" w:rsidRPr="00690786" w:rsidRDefault="00690786" w:rsidP="00690786">
            <w:pPr>
              <w:jc w:val="center"/>
              <w:rPr>
                <w:sz w:val="24"/>
                <w:szCs w:val="24"/>
              </w:rPr>
            </w:pPr>
            <w:r w:rsidRPr="00690786">
              <w:rPr>
                <w:sz w:val="24"/>
                <w:szCs w:val="24"/>
              </w:rPr>
              <w:t>2,2</w:t>
            </w:r>
          </w:p>
        </w:tc>
        <w:tc>
          <w:tcPr>
            <w:tcW w:w="554" w:type="pct"/>
            <w:tcBorders>
              <w:top w:val="nil"/>
              <w:left w:val="nil"/>
              <w:bottom w:val="single" w:sz="4" w:space="0" w:color="auto"/>
              <w:right w:val="single" w:sz="4" w:space="0" w:color="auto"/>
            </w:tcBorders>
          </w:tcPr>
          <w:p w14:paraId="2D194BFA" w14:textId="51E5D782" w:rsidR="00690786" w:rsidRPr="00690786" w:rsidRDefault="00690786" w:rsidP="00690786">
            <w:pPr>
              <w:jc w:val="center"/>
              <w:rPr>
                <w:sz w:val="24"/>
                <w:szCs w:val="24"/>
              </w:rPr>
            </w:pPr>
            <w:r w:rsidRPr="00690786">
              <w:rPr>
                <w:sz w:val="24"/>
                <w:szCs w:val="24"/>
              </w:rPr>
              <w:t>2,2</w:t>
            </w:r>
          </w:p>
        </w:tc>
      </w:tr>
    </w:tbl>
    <w:p w14:paraId="6BF3F165" w14:textId="77777777" w:rsidR="002F77D2" w:rsidRDefault="002F77D2">
      <w:r>
        <w:br w:type="page"/>
      </w:r>
    </w:p>
    <w:tbl>
      <w:tblPr>
        <w:tblW w:w="4961" w:type="pct"/>
        <w:jc w:val="center"/>
        <w:tblLayout w:type="fixed"/>
        <w:tblLook w:val="0000" w:firstRow="0" w:lastRow="0" w:firstColumn="0" w:lastColumn="0" w:noHBand="0" w:noVBand="0"/>
      </w:tblPr>
      <w:tblGrid>
        <w:gridCol w:w="1814"/>
        <w:gridCol w:w="831"/>
        <w:gridCol w:w="931"/>
        <w:gridCol w:w="977"/>
        <w:gridCol w:w="838"/>
        <w:gridCol w:w="980"/>
        <w:gridCol w:w="980"/>
        <w:gridCol w:w="838"/>
        <w:gridCol w:w="980"/>
        <w:gridCol w:w="1034"/>
        <w:gridCol w:w="980"/>
        <w:gridCol w:w="1118"/>
        <w:gridCol w:w="980"/>
        <w:gridCol w:w="835"/>
        <w:gridCol w:w="956"/>
      </w:tblGrid>
      <w:tr w:rsidR="00BF63BF" w:rsidRPr="00306F99" w14:paraId="37B1B47B" w14:textId="1BE5AAE7" w:rsidTr="0090480B">
        <w:trPr>
          <w:trHeight w:val="459"/>
          <w:jc w:val="center"/>
        </w:trPr>
        <w:tc>
          <w:tcPr>
            <w:tcW w:w="5000" w:type="pct"/>
            <w:gridSpan w:val="15"/>
            <w:tcBorders>
              <w:top w:val="nil"/>
              <w:left w:val="nil"/>
              <w:bottom w:val="nil"/>
              <w:right w:val="nil"/>
            </w:tcBorders>
            <w:noWrap/>
            <w:vAlign w:val="bottom"/>
          </w:tcPr>
          <w:p w14:paraId="43AD12E3" w14:textId="77777777" w:rsidR="00BF63BF" w:rsidRPr="00600D7E" w:rsidRDefault="00BF63BF" w:rsidP="00E7494A">
            <w:pPr>
              <w:jc w:val="center"/>
              <w:rPr>
                <w:b/>
                <w:bCs/>
                <w:sz w:val="32"/>
                <w:szCs w:val="32"/>
              </w:rPr>
            </w:pPr>
          </w:p>
          <w:p w14:paraId="54DA13EB" w14:textId="61BA593E" w:rsidR="00BF63BF" w:rsidRPr="00600D7E" w:rsidRDefault="00BF63BF" w:rsidP="00E7494A">
            <w:pPr>
              <w:jc w:val="center"/>
              <w:rPr>
                <w:b/>
                <w:bCs/>
                <w:sz w:val="32"/>
                <w:szCs w:val="32"/>
              </w:rPr>
            </w:pPr>
            <w:r w:rsidRPr="00600D7E">
              <w:rPr>
                <w:b/>
                <w:bCs/>
                <w:sz w:val="32"/>
                <w:szCs w:val="32"/>
              </w:rPr>
              <w:t>Потребность</w:t>
            </w:r>
          </w:p>
        </w:tc>
      </w:tr>
      <w:tr w:rsidR="00BF63BF" w:rsidRPr="00306F99" w14:paraId="489066BF" w14:textId="4D3AFA75" w:rsidTr="0090480B">
        <w:trPr>
          <w:trHeight w:val="262"/>
          <w:jc w:val="center"/>
        </w:trPr>
        <w:tc>
          <w:tcPr>
            <w:tcW w:w="5000" w:type="pct"/>
            <w:gridSpan w:val="15"/>
            <w:tcBorders>
              <w:top w:val="nil"/>
              <w:left w:val="nil"/>
              <w:bottom w:val="single" w:sz="4" w:space="0" w:color="auto"/>
              <w:right w:val="nil"/>
            </w:tcBorders>
            <w:vAlign w:val="bottom"/>
          </w:tcPr>
          <w:p w14:paraId="164424E5" w14:textId="52266A25" w:rsidR="00BF63BF" w:rsidRPr="00600D7E" w:rsidRDefault="00BF63BF" w:rsidP="00E7494A">
            <w:pPr>
              <w:jc w:val="center"/>
              <w:rPr>
                <w:b/>
                <w:sz w:val="32"/>
                <w:szCs w:val="32"/>
              </w:rPr>
            </w:pPr>
            <w:r w:rsidRPr="00600D7E">
              <w:rPr>
                <w:b/>
                <w:sz w:val="32"/>
                <w:szCs w:val="32"/>
              </w:rPr>
              <w:t>в семенах сельскохозяйственных растений для посева их под урожай 202</w:t>
            </w:r>
            <w:r w:rsidR="0090480B">
              <w:rPr>
                <w:b/>
                <w:sz w:val="32"/>
                <w:szCs w:val="32"/>
              </w:rPr>
              <w:t>5</w:t>
            </w:r>
            <w:r w:rsidRPr="00600D7E">
              <w:rPr>
                <w:b/>
                <w:sz w:val="32"/>
                <w:szCs w:val="32"/>
              </w:rPr>
              <w:t xml:space="preserve"> года  </w:t>
            </w:r>
          </w:p>
          <w:p w14:paraId="6AA73D68" w14:textId="4F4822B5" w:rsidR="00BF63BF" w:rsidRPr="00600D7E" w:rsidRDefault="00BF63BF" w:rsidP="00BF63BF">
            <w:pPr>
              <w:jc w:val="right"/>
              <w:rPr>
                <w:b/>
                <w:sz w:val="32"/>
                <w:szCs w:val="32"/>
              </w:rPr>
            </w:pPr>
            <w:r w:rsidRPr="00600D7E">
              <w:rPr>
                <w:bCs/>
                <w:i/>
                <w:sz w:val="28"/>
                <w:szCs w:val="28"/>
              </w:rPr>
              <w:t>тыс. тонн</w:t>
            </w:r>
          </w:p>
        </w:tc>
      </w:tr>
      <w:tr w:rsidR="0027102C" w:rsidRPr="005D29A9" w14:paraId="4CF5956D" w14:textId="2CEBB5FE" w:rsidTr="0090480B">
        <w:trPr>
          <w:trHeight w:val="736"/>
          <w:jc w:val="center"/>
        </w:trPr>
        <w:tc>
          <w:tcPr>
            <w:tcW w:w="602" w:type="pct"/>
            <w:vMerge w:val="restart"/>
            <w:tcBorders>
              <w:top w:val="single" w:sz="4" w:space="0" w:color="auto"/>
              <w:left w:val="single" w:sz="4" w:space="0" w:color="auto"/>
              <w:bottom w:val="single" w:sz="4" w:space="0" w:color="auto"/>
              <w:right w:val="single" w:sz="4" w:space="0" w:color="auto"/>
            </w:tcBorders>
            <w:vAlign w:val="center"/>
          </w:tcPr>
          <w:p w14:paraId="66C282F4" w14:textId="77777777" w:rsidR="0027102C" w:rsidRPr="00F24350" w:rsidRDefault="0027102C" w:rsidP="00E7494A">
            <w:pPr>
              <w:jc w:val="center"/>
              <w:rPr>
                <w:sz w:val="26"/>
                <w:szCs w:val="26"/>
              </w:rPr>
            </w:pPr>
            <w:r w:rsidRPr="00F24350">
              <w:rPr>
                <w:sz w:val="26"/>
                <w:szCs w:val="26"/>
              </w:rPr>
              <w:t>Наименование области</w:t>
            </w:r>
          </w:p>
        </w:tc>
        <w:tc>
          <w:tcPr>
            <w:tcW w:w="909" w:type="pct"/>
            <w:gridSpan w:val="3"/>
            <w:vMerge w:val="restart"/>
            <w:tcBorders>
              <w:top w:val="single" w:sz="4" w:space="0" w:color="auto"/>
              <w:left w:val="single" w:sz="4" w:space="0" w:color="auto"/>
              <w:bottom w:val="single" w:sz="4" w:space="0" w:color="auto"/>
              <w:right w:val="single" w:sz="4" w:space="0" w:color="auto"/>
            </w:tcBorders>
            <w:vAlign w:val="center"/>
          </w:tcPr>
          <w:p w14:paraId="1AFEF7A6" w14:textId="77777777" w:rsidR="0027102C" w:rsidRPr="00F24350" w:rsidRDefault="0027102C" w:rsidP="00E7494A">
            <w:pPr>
              <w:jc w:val="center"/>
              <w:rPr>
                <w:sz w:val="26"/>
                <w:szCs w:val="26"/>
              </w:rPr>
            </w:pPr>
            <w:r w:rsidRPr="00F24350">
              <w:rPr>
                <w:bCs/>
                <w:sz w:val="26"/>
                <w:szCs w:val="26"/>
              </w:rPr>
              <w:t>Всего</w:t>
            </w:r>
          </w:p>
          <w:p w14:paraId="5F68D808" w14:textId="27A7B1C1" w:rsidR="0027102C" w:rsidRPr="00F24350" w:rsidRDefault="0027102C" w:rsidP="00D24E3E">
            <w:pPr>
              <w:jc w:val="center"/>
              <w:rPr>
                <w:sz w:val="26"/>
                <w:szCs w:val="26"/>
              </w:rPr>
            </w:pPr>
            <w:r w:rsidRPr="00F24350">
              <w:rPr>
                <w:bCs/>
                <w:sz w:val="26"/>
                <w:szCs w:val="26"/>
              </w:rPr>
              <w:t>семян зерновых и зернобобовых</w:t>
            </w:r>
          </w:p>
        </w:tc>
        <w:tc>
          <w:tcPr>
            <w:tcW w:w="1874" w:type="pct"/>
            <w:gridSpan w:val="6"/>
            <w:tcBorders>
              <w:top w:val="single" w:sz="4" w:space="0" w:color="auto"/>
              <w:left w:val="single" w:sz="4" w:space="0" w:color="auto"/>
              <w:bottom w:val="single" w:sz="4" w:space="0" w:color="auto"/>
              <w:right w:val="single" w:sz="4" w:space="0" w:color="auto"/>
            </w:tcBorders>
            <w:vAlign w:val="center"/>
          </w:tcPr>
          <w:p w14:paraId="5434941B" w14:textId="77777777" w:rsidR="0027102C" w:rsidRPr="00F24350" w:rsidRDefault="0027102C" w:rsidP="00E7494A">
            <w:pPr>
              <w:jc w:val="center"/>
              <w:rPr>
                <w:sz w:val="26"/>
                <w:szCs w:val="26"/>
              </w:rPr>
            </w:pPr>
            <w:r w:rsidRPr="00F24350">
              <w:rPr>
                <w:bCs/>
                <w:sz w:val="26"/>
                <w:szCs w:val="26"/>
              </w:rPr>
              <w:t>в том числе</w:t>
            </w:r>
          </w:p>
        </w:tc>
        <w:tc>
          <w:tcPr>
            <w:tcW w:w="325" w:type="pct"/>
            <w:vMerge w:val="restart"/>
            <w:tcBorders>
              <w:top w:val="single" w:sz="4" w:space="0" w:color="auto"/>
              <w:left w:val="single" w:sz="4" w:space="0" w:color="auto"/>
              <w:right w:val="single" w:sz="4" w:space="0" w:color="auto"/>
            </w:tcBorders>
            <w:vAlign w:val="center"/>
          </w:tcPr>
          <w:p w14:paraId="5D68A807" w14:textId="6F0D9D98" w:rsidR="0027102C" w:rsidRPr="00F24350" w:rsidRDefault="0027102C" w:rsidP="0027102C">
            <w:pPr>
              <w:jc w:val="center"/>
              <w:rPr>
                <w:bCs/>
                <w:sz w:val="26"/>
                <w:szCs w:val="26"/>
              </w:rPr>
            </w:pPr>
            <w:r>
              <w:rPr>
                <w:bCs/>
                <w:sz w:val="26"/>
                <w:szCs w:val="26"/>
              </w:rPr>
              <w:t>Ози-мые зерно-вые на з/к</w:t>
            </w:r>
          </w:p>
        </w:tc>
        <w:tc>
          <w:tcPr>
            <w:tcW w:w="371" w:type="pct"/>
            <w:vMerge w:val="restart"/>
            <w:tcBorders>
              <w:top w:val="single" w:sz="4" w:space="0" w:color="auto"/>
              <w:left w:val="single" w:sz="4" w:space="0" w:color="auto"/>
              <w:right w:val="single" w:sz="4" w:space="0" w:color="auto"/>
            </w:tcBorders>
            <w:vAlign w:val="center"/>
          </w:tcPr>
          <w:p w14:paraId="1302FB6C" w14:textId="29C34812" w:rsidR="0027102C" w:rsidRPr="00F24350" w:rsidRDefault="0027102C" w:rsidP="0027102C">
            <w:pPr>
              <w:jc w:val="center"/>
              <w:rPr>
                <w:bCs/>
                <w:sz w:val="26"/>
                <w:szCs w:val="26"/>
              </w:rPr>
            </w:pPr>
            <w:r>
              <w:rPr>
                <w:bCs/>
                <w:sz w:val="26"/>
                <w:szCs w:val="26"/>
              </w:rPr>
              <w:t>Одно-летние яровые</w:t>
            </w:r>
          </w:p>
        </w:tc>
        <w:tc>
          <w:tcPr>
            <w:tcW w:w="325" w:type="pct"/>
            <w:vMerge w:val="restart"/>
            <w:tcBorders>
              <w:top w:val="single" w:sz="4" w:space="0" w:color="auto"/>
              <w:left w:val="single" w:sz="4" w:space="0" w:color="auto"/>
              <w:right w:val="single" w:sz="4" w:space="0" w:color="auto"/>
            </w:tcBorders>
            <w:vAlign w:val="center"/>
          </w:tcPr>
          <w:p w14:paraId="747420C5" w14:textId="765DE2F5" w:rsidR="0027102C" w:rsidRPr="00F24350" w:rsidRDefault="0027102C" w:rsidP="0027102C">
            <w:pPr>
              <w:jc w:val="center"/>
              <w:rPr>
                <w:bCs/>
                <w:sz w:val="26"/>
                <w:szCs w:val="26"/>
              </w:rPr>
            </w:pPr>
            <w:r>
              <w:rPr>
                <w:bCs/>
                <w:sz w:val="26"/>
                <w:szCs w:val="26"/>
              </w:rPr>
              <w:t>Всего</w:t>
            </w:r>
          </w:p>
        </w:tc>
        <w:tc>
          <w:tcPr>
            <w:tcW w:w="592" w:type="pct"/>
            <w:gridSpan w:val="2"/>
            <w:tcBorders>
              <w:top w:val="single" w:sz="4" w:space="0" w:color="auto"/>
              <w:left w:val="single" w:sz="4" w:space="0" w:color="auto"/>
              <w:bottom w:val="single" w:sz="4" w:space="0" w:color="auto"/>
              <w:right w:val="single" w:sz="4" w:space="0" w:color="auto"/>
            </w:tcBorders>
            <w:vAlign w:val="center"/>
          </w:tcPr>
          <w:p w14:paraId="69B1AABC" w14:textId="5DD173A3" w:rsidR="0027102C" w:rsidRPr="00F24350" w:rsidRDefault="0027102C" w:rsidP="00E7494A">
            <w:pPr>
              <w:jc w:val="center"/>
              <w:rPr>
                <w:bCs/>
                <w:sz w:val="26"/>
                <w:szCs w:val="26"/>
              </w:rPr>
            </w:pPr>
            <w:r>
              <w:rPr>
                <w:bCs/>
                <w:sz w:val="26"/>
                <w:szCs w:val="26"/>
              </w:rPr>
              <w:t>Кроме того</w:t>
            </w:r>
          </w:p>
        </w:tc>
      </w:tr>
      <w:tr w:rsidR="0027102C" w:rsidRPr="005D29A9" w14:paraId="58E9C2F8" w14:textId="5FEFE9DA" w:rsidTr="0090480B">
        <w:trPr>
          <w:trHeight w:val="1622"/>
          <w:jc w:val="center"/>
        </w:trPr>
        <w:tc>
          <w:tcPr>
            <w:tcW w:w="602" w:type="pct"/>
            <w:vMerge/>
            <w:tcBorders>
              <w:top w:val="single" w:sz="4" w:space="0" w:color="auto"/>
              <w:left w:val="single" w:sz="4" w:space="0" w:color="auto"/>
              <w:bottom w:val="single" w:sz="4" w:space="0" w:color="auto"/>
              <w:right w:val="single" w:sz="4" w:space="0" w:color="auto"/>
            </w:tcBorders>
            <w:vAlign w:val="center"/>
          </w:tcPr>
          <w:p w14:paraId="047244E7" w14:textId="77777777" w:rsidR="0027102C" w:rsidRPr="00F24350" w:rsidRDefault="0027102C" w:rsidP="0027102C">
            <w:pPr>
              <w:rPr>
                <w:sz w:val="26"/>
                <w:szCs w:val="26"/>
              </w:rPr>
            </w:pPr>
          </w:p>
        </w:tc>
        <w:tc>
          <w:tcPr>
            <w:tcW w:w="909" w:type="pct"/>
            <w:gridSpan w:val="3"/>
            <w:vMerge/>
            <w:tcBorders>
              <w:top w:val="single" w:sz="4" w:space="0" w:color="auto"/>
              <w:left w:val="single" w:sz="4" w:space="0" w:color="auto"/>
              <w:bottom w:val="single" w:sz="4" w:space="0" w:color="auto"/>
              <w:right w:val="single" w:sz="4" w:space="0" w:color="auto"/>
            </w:tcBorders>
            <w:vAlign w:val="bottom"/>
          </w:tcPr>
          <w:p w14:paraId="2ECA0CAA" w14:textId="77777777" w:rsidR="0027102C" w:rsidRPr="00F24350" w:rsidRDefault="0027102C" w:rsidP="0027102C">
            <w:pPr>
              <w:rPr>
                <w:sz w:val="26"/>
                <w:szCs w:val="26"/>
              </w:rPr>
            </w:pPr>
          </w:p>
        </w:tc>
        <w:tc>
          <w:tcPr>
            <w:tcW w:w="928" w:type="pct"/>
            <w:gridSpan w:val="3"/>
            <w:tcBorders>
              <w:top w:val="single" w:sz="4" w:space="0" w:color="auto"/>
              <w:left w:val="single" w:sz="4" w:space="0" w:color="auto"/>
              <w:bottom w:val="single" w:sz="4" w:space="0" w:color="auto"/>
              <w:right w:val="single" w:sz="4" w:space="0" w:color="auto"/>
            </w:tcBorders>
            <w:vAlign w:val="center"/>
          </w:tcPr>
          <w:p w14:paraId="185498D2" w14:textId="314E7C92" w:rsidR="0027102C" w:rsidRPr="00F24350" w:rsidRDefault="0027102C" w:rsidP="0027102C">
            <w:pPr>
              <w:jc w:val="center"/>
              <w:rPr>
                <w:sz w:val="26"/>
                <w:szCs w:val="26"/>
              </w:rPr>
            </w:pPr>
            <w:r w:rsidRPr="00F24350">
              <w:rPr>
                <w:bCs/>
                <w:sz w:val="26"/>
                <w:szCs w:val="26"/>
              </w:rPr>
              <w:t>озимые зерновые                     (на зерно)</w:t>
            </w:r>
          </w:p>
        </w:tc>
        <w:tc>
          <w:tcPr>
            <w:tcW w:w="946" w:type="pct"/>
            <w:gridSpan w:val="3"/>
            <w:tcBorders>
              <w:top w:val="single" w:sz="4" w:space="0" w:color="auto"/>
              <w:left w:val="single" w:sz="4" w:space="0" w:color="auto"/>
              <w:bottom w:val="single" w:sz="4" w:space="0" w:color="auto"/>
              <w:right w:val="single" w:sz="4" w:space="0" w:color="auto"/>
            </w:tcBorders>
            <w:vAlign w:val="center"/>
          </w:tcPr>
          <w:p w14:paraId="00777993" w14:textId="77777777" w:rsidR="0027102C" w:rsidRPr="00F24350" w:rsidRDefault="0027102C" w:rsidP="0027102C">
            <w:pPr>
              <w:jc w:val="center"/>
              <w:rPr>
                <w:sz w:val="26"/>
                <w:szCs w:val="26"/>
              </w:rPr>
            </w:pPr>
            <w:r w:rsidRPr="00F24350">
              <w:rPr>
                <w:bCs/>
                <w:sz w:val="26"/>
                <w:szCs w:val="26"/>
              </w:rPr>
              <w:t>яровые зерновые и з/бобовые</w:t>
            </w:r>
          </w:p>
          <w:p w14:paraId="027FA23F" w14:textId="77777777" w:rsidR="0027102C" w:rsidRPr="00F24350" w:rsidRDefault="0027102C" w:rsidP="0027102C">
            <w:pPr>
              <w:jc w:val="center"/>
              <w:rPr>
                <w:sz w:val="26"/>
                <w:szCs w:val="26"/>
              </w:rPr>
            </w:pPr>
            <w:r w:rsidRPr="00F24350">
              <w:rPr>
                <w:bCs/>
                <w:sz w:val="26"/>
                <w:szCs w:val="26"/>
              </w:rPr>
              <w:t>(без кукурузы)</w:t>
            </w:r>
          </w:p>
        </w:tc>
        <w:tc>
          <w:tcPr>
            <w:tcW w:w="325" w:type="pct"/>
            <w:vMerge/>
            <w:tcBorders>
              <w:left w:val="single" w:sz="4" w:space="0" w:color="auto"/>
              <w:right w:val="single" w:sz="4" w:space="0" w:color="auto"/>
            </w:tcBorders>
            <w:vAlign w:val="center"/>
          </w:tcPr>
          <w:p w14:paraId="48BE84EF" w14:textId="1D700F74" w:rsidR="0027102C" w:rsidRPr="00F24350" w:rsidRDefault="0027102C" w:rsidP="0027102C">
            <w:pPr>
              <w:jc w:val="center"/>
              <w:rPr>
                <w:sz w:val="26"/>
                <w:szCs w:val="26"/>
              </w:rPr>
            </w:pPr>
          </w:p>
        </w:tc>
        <w:tc>
          <w:tcPr>
            <w:tcW w:w="371" w:type="pct"/>
            <w:vMerge/>
            <w:tcBorders>
              <w:left w:val="single" w:sz="4" w:space="0" w:color="auto"/>
              <w:right w:val="single" w:sz="4" w:space="0" w:color="auto"/>
            </w:tcBorders>
            <w:vAlign w:val="center"/>
          </w:tcPr>
          <w:p w14:paraId="7464C516" w14:textId="70C7A404" w:rsidR="0027102C" w:rsidRPr="00F24350" w:rsidRDefault="0027102C" w:rsidP="0027102C">
            <w:pPr>
              <w:jc w:val="center"/>
              <w:rPr>
                <w:sz w:val="26"/>
                <w:szCs w:val="26"/>
              </w:rPr>
            </w:pPr>
          </w:p>
        </w:tc>
        <w:tc>
          <w:tcPr>
            <w:tcW w:w="325" w:type="pct"/>
            <w:vMerge/>
            <w:tcBorders>
              <w:left w:val="single" w:sz="4" w:space="0" w:color="auto"/>
              <w:right w:val="single" w:sz="4" w:space="0" w:color="auto"/>
            </w:tcBorders>
            <w:vAlign w:val="center"/>
          </w:tcPr>
          <w:p w14:paraId="381E62C7" w14:textId="7FD3AB41" w:rsidR="0027102C" w:rsidRPr="00F24350" w:rsidRDefault="0027102C" w:rsidP="0027102C">
            <w:pPr>
              <w:jc w:val="center"/>
              <w:rPr>
                <w:bCs/>
                <w:sz w:val="26"/>
                <w:szCs w:val="26"/>
              </w:rPr>
            </w:pPr>
          </w:p>
        </w:tc>
        <w:tc>
          <w:tcPr>
            <w:tcW w:w="277" w:type="pct"/>
            <w:vMerge w:val="restart"/>
            <w:tcBorders>
              <w:top w:val="single" w:sz="4" w:space="0" w:color="auto"/>
              <w:left w:val="single" w:sz="4" w:space="0" w:color="auto"/>
              <w:bottom w:val="single" w:sz="4" w:space="0" w:color="auto"/>
              <w:right w:val="single" w:sz="4" w:space="0" w:color="auto"/>
            </w:tcBorders>
            <w:vAlign w:val="center"/>
          </w:tcPr>
          <w:p w14:paraId="2870FB13" w14:textId="3BBB092E" w:rsidR="0027102C" w:rsidRPr="00F24350" w:rsidRDefault="0027102C" w:rsidP="0027102C">
            <w:pPr>
              <w:jc w:val="center"/>
              <w:rPr>
                <w:bCs/>
                <w:sz w:val="26"/>
                <w:szCs w:val="26"/>
              </w:rPr>
            </w:pPr>
            <w:r>
              <w:rPr>
                <w:bCs/>
                <w:sz w:val="26"/>
                <w:szCs w:val="26"/>
              </w:rPr>
              <w:t>ози-мый рапс всего</w:t>
            </w:r>
          </w:p>
        </w:tc>
        <w:tc>
          <w:tcPr>
            <w:tcW w:w="315" w:type="pct"/>
            <w:vMerge w:val="restart"/>
            <w:tcBorders>
              <w:top w:val="single" w:sz="4" w:space="0" w:color="auto"/>
              <w:left w:val="single" w:sz="4" w:space="0" w:color="auto"/>
              <w:right w:val="single" w:sz="4" w:space="0" w:color="auto"/>
            </w:tcBorders>
            <w:vAlign w:val="center"/>
          </w:tcPr>
          <w:p w14:paraId="11EB3E31" w14:textId="1342FB6A" w:rsidR="0027102C" w:rsidRPr="00F24350" w:rsidRDefault="0027102C" w:rsidP="0027102C">
            <w:pPr>
              <w:jc w:val="center"/>
              <w:rPr>
                <w:bCs/>
                <w:sz w:val="26"/>
                <w:szCs w:val="26"/>
              </w:rPr>
            </w:pPr>
            <w:r>
              <w:rPr>
                <w:bCs/>
                <w:sz w:val="26"/>
                <w:szCs w:val="26"/>
              </w:rPr>
              <w:t>ози-мая суре-пица всего</w:t>
            </w:r>
          </w:p>
        </w:tc>
      </w:tr>
      <w:tr w:rsidR="0027102C" w:rsidRPr="005D29A9" w14:paraId="1014A4F4" w14:textId="08BDAA28" w:rsidTr="0090480B">
        <w:trPr>
          <w:trHeight w:val="367"/>
          <w:jc w:val="center"/>
        </w:trPr>
        <w:tc>
          <w:tcPr>
            <w:tcW w:w="602" w:type="pct"/>
            <w:vMerge/>
            <w:tcBorders>
              <w:top w:val="single" w:sz="4" w:space="0" w:color="auto"/>
              <w:left w:val="single" w:sz="4" w:space="0" w:color="auto"/>
              <w:bottom w:val="single" w:sz="4" w:space="0" w:color="auto"/>
              <w:right w:val="single" w:sz="4" w:space="0" w:color="auto"/>
            </w:tcBorders>
            <w:vAlign w:val="center"/>
          </w:tcPr>
          <w:p w14:paraId="1AE9862D" w14:textId="77777777" w:rsidR="0027102C" w:rsidRPr="00F24350" w:rsidRDefault="0027102C" w:rsidP="0027102C">
            <w:pPr>
              <w:rPr>
                <w:sz w:val="26"/>
                <w:szCs w:val="26"/>
              </w:rPr>
            </w:pPr>
          </w:p>
        </w:tc>
        <w:tc>
          <w:tcPr>
            <w:tcW w:w="276" w:type="pct"/>
            <w:vMerge w:val="restart"/>
            <w:tcBorders>
              <w:top w:val="single" w:sz="4" w:space="0" w:color="auto"/>
              <w:left w:val="single" w:sz="4" w:space="0" w:color="auto"/>
              <w:bottom w:val="single" w:sz="4" w:space="0" w:color="auto"/>
              <w:right w:val="single" w:sz="4" w:space="0" w:color="auto"/>
            </w:tcBorders>
            <w:noWrap/>
            <w:vAlign w:val="center"/>
          </w:tcPr>
          <w:p w14:paraId="0BCD3D46" w14:textId="77777777" w:rsidR="0027102C" w:rsidRPr="00F24350" w:rsidRDefault="0027102C" w:rsidP="0027102C">
            <w:pPr>
              <w:jc w:val="center"/>
              <w:rPr>
                <w:sz w:val="26"/>
                <w:szCs w:val="26"/>
              </w:rPr>
            </w:pPr>
            <w:r w:rsidRPr="00F24350">
              <w:rPr>
                <w:sz w:val="26"/>
                <w:szCs w:val="26"/>
              </w:rPr>
              <w:t>всего</w:t>
            </w:r>
          </w:p>
        </w:tc>
        <w:tc>
          <w:tcPr>
            <w:tcW w:w="633" w:type="pct"/>
            <w:gridSpan w:val="2"/>
            <w:tcBorders>
              <w:top w:val="single" w:sz="4" w:space="0" w:color="auto"/>
              <w:left w:val="single" w:sz="4" w:space="0" w:color="auto"/>
              <w:bottom w:val="single" w:sz="4" w:space="0" w:color="auto"/>
              <w:right w:val="single" w:sz="4" w:space="0" w:color="auto"/>
            </w:tcBorders>
            <w:noWrap/>
            <w:vAlign w:val="center"/>
          </w:tcPr>
          <w:p w14:paraId="5BB4607F" w14:textId="77777777" w:rsidR="0027102C" w:rsidRPr="00F24350" w:rsidRDefault="0027102C" w:rsidP="0027102C">
            <w:pPr>
              <w:jc w:val="center"/>
              <w:rPr>
                <w:sz w:val="26"/>
                <w:szCs w:val="26"/>
              </w:rPr>
            </w:pPr>
            <w:r w:rsidRPr="00F24350">
              <w:rPr>
                <w:sz w:val="26"/>
                <w:szCs w:val="26"/>
              </w:rPr>
              <w:t>в том числе</w:t>
            </w:r>
          </w:p>
        </w:tc>
        <w:tc>
          <w:tcPr>
            <w:tcW w:w="278" w:type="pct"/>
            <w:vMerge w:val="restart"/>
            <w:tcBorders>
              <w:top w:val="single" w:sz="4" w:space="0" w:color="auto"/>
              <w:left w:val="single" w:sz="4" w:space="0" w:color="auto"/>
              <w:bottom w:val="single" w:sz="4" w:space="0" w:color="auto"/>
              <w:right w:val="single" w:sz="4" w:space="0" w:color="auto"/>
            </w:tcBorders>
            <w:noWrap/>
            <w:vAlign w:val="center"/>
          </w:tcPr>
          <w:p w14:paraId="31E6DF93" w14:textId="77777777" w:rsidR="0027102C" w:rsidRPr="00F24350" w:rsidRDefault="0027102C" w:rsidP="0027102C">
            <w:pPr>
              <w:jc w:val="center"/>
              <w:rPr>
                <w:sz w:val="26"/>
                <w:szCs w:val="26"/>
              </w:rPr>
            </w:pPr>
            <w:r w:rsidRPr="00F24350">
              <w:rPr>
                <w:sz w:val="26"/>
                <w:szCs w:val="26"/>
              </w:rPr>
              <w:t>всего</w:t>
            </w:r>
          </w:p>
        </w:tc>
        <w:tc>
          <w:tcPr>
            <w:tcW w:w="650" w:type="pct"/>
            <w:gridSpan w:val="2"/>
            <w:tcBorders>
              <w:top w:val="single" w:sz="4" w:space="0" w:color="auto"/>
              <w:left w:val="single" w:sz="4" w:space="0" w:color="auto"/>
              <w:bottom w:val="single" w:sz="4" w:space="0" w:color="auto"/>
              <w:right w:val="single" w:sz="4" w:space="0" w:color="auto"/>
            </w:tcBorders>
            <w:noWrap/>
          </w:tcPr>
          <w:p w14:paraId="011BD26A" w14:textId="77777777" w:rsidR="0027102C" w:rsidRPr="00F24350" w:rsidRDefault="0027102C" w:rsidP="0027102C">
            <w:pPr>
              <w:jc w:val="center"/>
              <w:rPr>
                <w:sz w:val="26"/>
                <w:szCs w:val="26"/>
              </w:rPr>
            </w:pPr>
            <w:r w:rsidRPr="00F24350">
              <w:rPr>
                <w:sz w:val="26"/>
                <w:szCs w:val="26"/>
              </w:rPr>
              <w:t>в том числе</w:t>
            </w:r>
          </w:p>
        </w:tc>
        <w:tc>
          <w:tcPr>
            <w:tcW w:w="278" w:type="pct"/>
            <w:vMerge w:val="restart"/>
            <w:tcBorders>
              <w:top w:val="single" w:sz="4" w:space="0" w:color="auto"/>
              <w:left w:val="single" w:sz="4" w:space="0" w:color="auto"/>
              <w:bottom w:val="single" w:sz="4" w:space="0" w:color="auto"/>
              <w:right w:val="single" w:sz="4" w:space="0" w:color="auto"/>
            </w:tcBorders>
            <w:noWrap/>
          </w:tcPr>
          <w:p w14:paraId="2363CEFA" w14:textId="77777777" w:rsidR="0027102C" w:rsidRPr="00F24350" w:rsidRDefault="0027102C" w:rsidP="0027102C">
            <w:pPr>
              <w:jc w:val="center"/>
              <w:rPr>
                <w:sz w:val="26"/>
                <w:szCs w:val="26"/>
              </w:rPr>
            </w:pPr>
            <w:r w:rsidRPr="00F24350">
              <w:rPr>
                <w:sz w:val="26"/>
                <w:szCs w:val="26"/>
              </w:rPr>
              <w:t>всего</w:t>
            </w:r>
          </w:p>
        </w:tc>
        <w:tc>
          <w:tcPr>
            <w:tcW w:w="668" w:type="pct"/>
            <w:gridSpan w:val="2"/>
            <w:tcBorders>
              <w:top w:val="single" w:sz="4" w:space="0" w:color="auto"/>
              <w:left w:val="single" w:sz="4" w:space="0" w:color="auto"/>
              <w:bottom w:val="single" w:sz="4" w:space="0" w:color="auto"/>
              <w:right w:val="single" w:sz="4" w:space="0" w:color="auto"/>
            </w:tcBorders>
            <w:noWrap/>
          </w:tcPr>
          <w:p w14:paraId="47081594" w14:textId="77777777" w:rsidR="0027102C" w:rsidRPr="00F24350" w:rsidRDefault="0027102C" w:rsidP="0027102C">
            <w:pPr>
              <w:jc w:val="center"/>
              <w:rPr>
                <w:sz w:val="26"/>
                <w:szCs w:val="26"/>
              </w:rPr>
            </w:pPr>
            <w:r w:rsidRPr="00F24350">
              <w:rPr>
                <w:sz w:val="26"/>
                <w:szCs w:val="26"/>
              </w:rPr>
              <w:t>в том числе</w:t>
            </w:r>
          </w:p>
        </w:tc>
        <w:tc>
          <w:tcPr>
            <w:tcW w:w="325" w:type="pct"/>
            <w:vMerge/>
            <w:tcBorders>
              <w:left w:val="single" w:sz="4" w:space="0" w:color="auto"/>
              <w:right w:val="single" w:sz="4" w:space="0" w:color="auto"/>
            </w:tcBorders>
            <w:vAlign w:val="center"/>
          </w:tcPr>
          <w:p w14:paraId="1C309C0F" w14:textId="77777777" w:rsidR="0027102C" w:rsidRPr="00F24350" w:rsidRDefault="0027102C" w:rsidP="0027102C">
            <w:pPr>
              <w:jc w:val="center"/>
              <w:rPr>
                <w:sz w:val="26"/>
                <w:szCs w:val="26"/>
              </w:rPr>
            </w:pPr>
          </w:p>
        </w:tc>
        <w:tc>
          <w:tcPr>
            <w:tcW w:w="371" w:type="pct"/>
            <w:vMerge/>
            <w:tcBorders>
              <w:left w:val="single" w:sz="4" w:space="0" w:color="auto"/>
              <w:right w:val="single" w:sz="4" w:space="0" w:color="auto"/>
            </w:tcBorders>
            <w:vAlign w:val="center"/>
          </w:tcPr>
          <w:p w14:paraId="0FDF999C" w14:textId="77777777" w:rsidR="0027102C" w:rsidRPr="00F24350" w:rsidRDefault="0027102C" w:rsidP="0027102C">
            <w:pPr>
              <w:jc w:val="center"/>
              <w:rPr>
                <w:sz w:val="26"/>
                <w:szCs w:val="26"/>
              </w:rPr>
            </w:pPr>
          </w:p>
        </w:tc>
        <w:tc>
          <w:tcPr>
            <w:tcW w:w="325" w:type="pct"/>
            <w:vMerge/>
            <w:tcBorders>
              <w:left w:val="single" w:sz="4" w:space="0" w:color="auto"/>
              <w:right w:val="single" w:sz="4" w:space="0" w:color="auto"/>
            </w:tcBorders>
          </w:tcPr>
          <w:p w14:paraId="6C9CC905" w14:textId="77777777" w:rsidR="0027102C" w:rsidRPr="00F24350" w:rsidRDefault="0027102C" w:rsidP="0027102C">
            <w:pPr>
              <w:jc w:val="center"/>
              <w:rPr>
                <w:sz w:val="26"/>
                <w:szCs w:val="26"/>
              </w:rPr>
            </w:pPr>
          </w:p>
        </w:tc>
        <w:tc>
          <w:tcPr>
            <w:tcW w:w="277" w:type="pct"/>
            <w:vMerge/>
            <w:tcBorders>
              <w:top w:val="single" w:sz="4" w:space="0" w:color="auto"/>
              <w:left w:val="single" w:sz="4" w:space="0" w:color="auto"/>
              <w:bottom w:val="single" w:sz="4" w:space="0" w:color="auto"/>
              <w:right w:val="single" w:sz="4" w:space="0" w:color="auto"/>
            </w:tcBorders>
          </w:tcPr>
          <w:p w14:paraId="309E069B" w14:textId="77777777" w:rsidR="0027102C" w:rsidRPr="00F24350" w:rsidRDefault="0027102C" w:rsidP="0027102C">
            <w:pPr>
              <w:jc w:val="center"/>
              <w:rPr>
                <w:sz w:val="26"/>
                <w:szCs w:val="26"/>
              </w:rPr>
            </w:pPr>
          </w:p>
        </w:tc>
        <w:tc>
          <w:tcPr>
            <w:tcW w:w="315" w:type="pct"/>
            <w:vMerge/>
            <w:tcBorders>
              <w:left w:val="single" w:sz="4" w:space="0" w:color="auto"/>
              <w:right w:val="single" w:sz="4" w:space="0" w:color="auto"/>
            </w:tcBorders>
          </w:tcPr>
          <w:p w14:paraId="6F357787" w14:textId="115CCFD6" w:rsidR="0027102C" w:rsidRPr="00F24350" w:rsidRDefault="0027102C" w:rsidP="0027102C">
            <w:pPr>
              <w:jc w:val="center"/>
              <w:rPr>
                <w:sz w:val="26"/>
                <w:szCs w:val="26"/>
              </w:rPr>
            </w:pPr>
          </w:p>
        </w:tc>
      </w:tr>
      <w:tr w:rsidR="0027102C" w:rsidRPr="005D29A9" w14:paraId="2172261D" w14:textId="71375C51" w:rsidTr="0090480B">
        <w:trPr>
          <w:trHeight w:val="1113"/>
          <w:jc w:val="center"/>
        </w:trPr>
        <w:tc>
          <w:tcPr>
            <w:tcW w:w="602" w:type="pct"/>
            <w:vMerge/>
            <w:tcBorders>
              <w:top w:val="single" w:sz="4" w:space="0" w:color="auto"/>
              <w:left w:val="single" w:sz="4" w:space="0" w:color="auto"/>
              <w:bottom w:val="single" w:sz="4" w:space="0" w:color="auto"/>
              <w:right w:val="single" w:sz="4" w:space="0" w:color="auto"/>
            </w:tcBorders>
            <w:vAlign w:val="center"/>
          </w:tcPr>
          <w:p w14:paraId="0308EFB9" w14:textId="77777777" w:rsidR="0027102C" w:rsidRPr="00F24350" w:rsidRDefault="0027102C" w:rsidP="0027102C">
            <w:pPr>
              <w:rPr>
                <w:sz w:val="26"/>
                <w:szCs w:val="26"/>
              </w:rPr>
            </w:pPr>
          </w:p>
        </w:tc>
        <w:tc>
          <w:tcPr>
            <w:tcW w:w="276" w:type="pct"/>
            <w:vMerge/>
            <w:tcBorders>
              <w:top w:val="single" w:sz="4" w:space="0" w:color="auto"/>
              <w:left w:val="single" w:sz="4" w:space="0" w:color="auto"/>
              <w:bottom w:val="single" w:sz="4" w:space="0" w:color="auto"/>
              <w:right w:val="single" w:sz="4" w:space="0" w:color="auto"/>
            </w:tcBorders>
            <w:vAlign w:val="center"/>
          </w:tcPr>
          <w:p w14:paraId="08E13FD6" w14:textId="77777777" w:rsidR="0027102C" w:rsidRPr="00F24350" w:rsidRDefault="0027102C" w:rsidP="0027102C">
            <w:pPr>
              <w:jc w:val="center"/>
              <w:rPr>
                <w:sz w:val="26"/>
                <w:szCs w:val="26"/>
              </w:rPr>
            </w:pPr>
          </w:p>
        </w:tc>
        <w:tc>
          <w:tcPr>
            <w:tcW w:w="309" w:type="pct"/>
            <w:tcBorders>
              <w:top w:val="single" w:sz="4" w:space="0" w:color="auto"/>
              <w:left w:val="single" w:sz="4" w:space="0" w:color="auto"/>
              <w:bottom w:val="single" w:sz="4" w:space="0" w:color="auto"/>
              <w:right w:val="single" w:sz="4" w:space="0" w:color="auto"/>
            </w:tcBorders>
            <w:vAlign w:val="center"/>
          </w:tcPr>
          <w:p w14:paraId="445AADFD" w14:textId="611EA5E5" w:rsidR="0027102C" w:rsidRPr="00F24350" w:rsidRDefault="0027102C" w:rsidP="0090480B">
            <w:pPr>
              <w:ind w:right="-74"/>
              <w:jc w:val="center"/>
              <w:rPr>
                <w:sz w:val="26"/>
                <w:szCs w:val="26"/>
              </w:rPr>
            </w:pPr>
            <w:r w:rsidRPr="00F24350">
              <w:rPr>
                <w:sz w:val="26"/>
                <w:szCs w:val="26"/>
              </w:rPr>
              <w:t>основ-ной фонд</w:t>
            </w:r>
          </w:p>
        </w:tc>
        <w:tc>
          <w:tcPr>
            <w:tcW w:w="324" w:type="pct"/>
            <w:tcBorders>
              <w:top w:val="single" w:sz="4" w:space="0" w:color="auto"/>
              <w:left w:val="single" w:sz="4" w:space="0" w:color="auto"/>
              <w:bottom w:val="single" w:sz="4" w:space="0" w:color="auto"/>
              <w:right w:val="single" w:sz="4" w:space="0" w:color="auto"/>
            </w:tcBorders>
            <w:vAlign w:val="center"/>
          </w:tcPr>
          <w:p w14:paraId="65D1AB0D" w14:textId="7F415B03" w:rsidR="0027102C" w:rsidRPr="00F24350" w:rsidRDefault="0090480B" w:rsidP="0090480B">
            <w:pPr>
              <w:ind w:left="-146" w:right="-86"/>
              <w:jc w:val="center"/>
              <w:rPr>
                <w:sz w:val="26"/>
                <w:szCs w:val="26"/>
              </w:rPr>
            </w:pPr>
            <w:r>
              <w:rPr>
                <w:sz w:val="26"/>
                <w:szCs w:val="26"/>
              </w:rPr>
              <w:t>с</w:t>
            </w:r>
            <w:r w:rsidR="0027102C" w:rsidRPr="00F24350">
              <w:rPr>
                <w:sz w:val="26"/>
                <w:szCs w:val="26"/>
              </w:rPr>
              <w:t>трах</w:t>
            </w:r>
            <w:r>
              <w:rPr>
                <w:sz w:val="26"/>
                <w:szCs w:val="26"/>
              </w:rPr>
              <w:t>о- вой</w:t>
            </w:r>
            <w:r w:rsidR="0027102C" w:rsidRPr="00F24350">
              <w:rPr>
                <w:sz w:val="26"/>
                <w:szCs w:val="26"/>
              </w:rPr>
              <w:t xml:space="preserve"> фонд</w:t>
            </w:r>
          </w:p>
        </w:tc>
        <w:tc>
          <w:tcPr>
            <w:tcW w:w="278" w:type="pct"/>
            <w:vMerge/>
            <w:tcBorders>
              <w:top w:val="single" w:sz="4" w:space="0" w:color="auto"/>
              <w:left w:val="single" w:sz="4" w:space="0" w:color="auto"/>
              <w:bottom w:val="single" w:sz="4" w:space="0" w:color="auto"/>
              <w:right w:val="single" w:sz="4" w:space="0" w:color="auto"/>
            </w:tcBorders>
          </w:tcPr>
          <w:p w14:paraId="379BEEB6" w14:textId="77777777" w:rsidR="0027102C" w:rsidRPr="00F24350" w:rsidRDefault="0027102C" w:rsidP="0027102C">
            <w:pPr>
              <w:jc w:val="center"/>
              <w:rPr>
                <w:sz w:val="26"/>
                <w:szCs w:val="26"/>
              </w:rPr>
            </w:pPr>
          </w:p>
        </w:tc>
        <w:tc>
          <w:tcPr>
            <w:tcW w:w="325" w:type="pct"/>
            <w:tcBorders>
              <w:top w:val="single" w:sz="4" w:space="0" w:color="auto"/>
              <w:left w:val="single" w:sz="4" w:space="0" w:color="auto"/>
              <w:bottom w:val="single" w:sz="4" w:space="0" w:color="auto"/>
              <w:right w:val="single" w:sz="4" w:space="0" w:color="auto"/>
            </w:tcBorders>
          </w:tcPr>
          <w:p w14:paraId="74217F8D" w14:textId="7736D34A" w:rsidR="0027102C" w:rsidRPr="00F24350" w:rsidRDefault="0027102C" w:rsidP="0027102C">
            <w:pPr>
              <w:jc w:val="center"/>
              <w:rPr>
                <w:sz w:val="26"/>
                <w:szCs w:val="26"/>
              </w:rPr>
            </w:pPr>
            <w:r w:rsidRPr="00F24350">
              <w:rPr>
                <w:sz w:val="26"/>
                <w:szCs w:val="26"/>
              </w:rPr>
              <w:t>основ-ной фонд</w:t>
            </w:r>
          </w:p>
        </w:tc>
        <w:tc>
          <w:tcPr>
            <w:tcW w:w="325" w:type="pct"/>
            <w:tcBorders>
              <w:top w:val="single" w:sz="4" w:space="0" w:color="auto"/>
              <w:left w:val="single" w:sz="4" w:space="0" w:color="auto"/>
              <w:bottom w:val="single" w:sz="4" w:space="0" w:color="auto"/>
              <w:right w:val="single" w:sz="4" w:space="0" w:color="auto"/>
            </w:tcBorders>
          </w:tcPr>
          <w:p w14:paraId="44273058" w14:textId="325BC21A" w:rsidR="0027102C" w:rsidRPr="00F24350" w:rsidRDefault="0090480B" w:rsidP="0090480B">
            <w:pPr>
              <w:ind w:left="-101" w:right="-121"/>
              <w:jc w:val="center"/>
              <w:rPr>
                <w:sz w:val="26"/>
                <w:szCs w:val="26"/>
              </w:rPr>
            </w:pPr>
            <w:r>
              <w:rPr>
                <w:sz w:val="26"/>
                <w:szCs w:val="26"/>
              </w:rPr>
              <w:t>с</w:t>
            </w:r>
            <w:r w:rsidR="0027102C" w:rsidRPr="00F24350">
              <w:rPr>
                <w:sz w:val="26"/>
                <w:szCs w:val="26"/>
              </w:rPr>
              <w:t>трах</w:t>
            </w:r>
            <w:r>
              <w:rPr>
                <w:sz w:val="26"/>
                <w:szCs w:val="26"/>
              </w:rPr>
              <w:t>о- вой</w:t>
            </w:r>
            <w:r w:rsidR="0027102C" w:rsidRPr="00F24350">
              <w:rPr>
                <w:sz w:val="26"/>
                <w:szCs w:val="26"/>
              </w:rPr>
              <w:t xml:space="preserve"> фонд</w:t>
            </w:r>
          </w:p>
        </w:tc>
        <w:tc>
          <w:tcPr>
            <w:tcW w:w="278" w:type="pct"/>
            <w:vMerge/>
            <w:tcBorders>
              <w:top w:val="single" w:sz="4" w:space="0" w:color="auto"/>
              <w:left w:val="single" w:sz="4" w:space="0" w:color="auto"/>
              <w:bottom w:val="single" w:sz="4" w:space="0" w:color="auto"/>
              <w:right w:val="single" w:sz="4" w:space="0" w:color="auto"/>
            </w:tcBorders>
            <w:vAlign w:val="center"/>
          </w:tcPr>
          <w:p w14:paraId="2E767E01" w14:textId="77777777" w:rsidR="0027102C" w:rsidRPr="00F24350" w:rsidRDefault="0027102C" w:rsidP="0027102C">
            <w:pPr>
              <w:jc w:val="center"/>
              <w:rPr>
                <w:sz w:val="26"/>
                <w:szCs w:val="26"/>
              </w:rPr>
            </w:pPr>
          </w:p>
        </w:tc>
        <w:tc>
          <w:tcPr>
            <w:tcW w:w="325" w:type="pct"/>
            <w:tcBorders>
              <w:top w:val="single" w:sz="4" w:space="0" w:color="auto"/>
              <w:left w:val="single" w:sz="4" w:space="0" w:color="auto"/>
              <w:bottom w:val="single" w:sz="4" w:space="0" w:color="auto"/>
              <w:right w:val="single" w:sz="4" w:space="0" w:color="auto"/>
            </w:tcBorders>
            <w:vAlign w:val="center"/>
          </w:tcPr>
          <w:p w14:paraId="12CCC4A2" w14:textId="36B6E132" w:rsidR="0027102C" w:rsidRPr="00F24350" w:rsidRDefault="0027102C" w:rsidP="0027102C">
            <w:pPr>
              <w:jc w:val="center"/>
              <w:rPr>
                <w:sz w:val="26"/>
                <w:szCs w:val="26"/>
              </w:rPr>
            </w:pPr>
            <w:r>
              <w:rPr>
                <w:sz w:val="26"/>
                <w:szCs w:val="26"/>
              </w:rPr>
              <w:t>о</w:t>
            </w:r>
            <w:r w:rsidRPr="00F24350">
              <w:rPr>
                <w:sz w:val="26"/>
                <w:szCs w:val="26"/>
              </w:rPr>
              <w:t>снов</w:t>
            </w:r>
            <w:r>
              <w:rPr>
                <w:sz w:val="26"/>
                <w:szCs w:val="26"/>
              </w:rPr>
              <w:t>-</w:t>
            </w:r>
            <w:r w:rsidRPr="00F24350">
              <w:rPr>
                <w:sz w:val="26"/>
                <w:szCs w:val="26"/>
              </w:rPr>
              <w:t>ной фонд</w:t>
            </w:r>
          </w:p>
        </w:tc>
        <w:tc>
          <w:tcPr>
            <w:tcW w:w="343" w:type="pct"/>
            <w:tcBorders>
              <w:top w:val="single" w:sz="4" w:space="0" w:color="auto"/>
              <w:left w:val="single" w:sz="4" w:space="0" w:color="auto"/>
              <w:bottom w:val="single" w:sz="4" w:space="0" w:color="auto"/>
              <w:right w:val="single" w:sz="4" w:space="0" w:color="auto"/>
            </w:tcBorders>
            <w:vAlign w:val="center"/>
          </w:tcPr>
          <w:p w14:paraId="54A02D47" w14:textId="52273EDA" w:rsidR="0027102C" w:rsidRPr="00F24350" w:rsidRDefault="0090480B" w:rsidP="0090480B">
            <w:pPr>
              <w:ind w:left="-208" w:right="-165" w:firstLine="142"/>
              <w:jc w:val="center"/>
              <w:rPr>
                <w:sz w:val="26"/>
                <w:szCs w:val="26"/>
              </w:rPr>
            </w:pPr>
            <w:r>
              <w:rPr>
                <w:sz w:val="26"/>
                <w:szCs w:val="26"/>
              </w:rPr>
              <w:t>с</w:t>
            </w:r>
            <w:r w:rsidR="0027102C" w:rsidRPr="00F24350">
              <w:rPr>
                <w:sz w:val="26"/>
                <w:szCs w:val="26"/>
              </w:rPr>
              <w:t>трах</w:t>
            </w:r>
            <w:r>
              <w:rPr>
                <w:sz w:val="26"/>
                <w:szCs w:val="26"/>
              </w:rPr>
              <w:t>о-</w:t>
            </w:r>
            <w:r w:rsidR="00091454">
              <w:rPr>
                <w:sz w:val="26"/>
                <w:szCs w:val="26"/>
              </w:rPr>
              <w:t>вой</w:t>
            </w:r>
          </w:p>
          <w:p w14:paraId="1FF5E000" w14:textId="77777777" w:rsidR="0027102C" w:rsidRPr="00F24350" w:rsidRDefault="0027102C" w:rsidP="0027102C">
            <w:pPr>
              <w:jc w:val="center"/>
              <w:rPr>
                <w:sz w:val="26"/>
                <w:szCs w:val="26"/>
              </w:rPr>
            </w:pPr>
            <w:r w:rsidRPr="00F24350">
              <w:rPr>
                <w:sz w:val="26"/>
                <w:szCs w:val="26"/>
              </w:rPr>
              <w:t>фонд</w:t>
            </w:r>
          </w:p>
        </w:tc>
        <w:tc>
          <w:tcPr>
            <w:tcW w:w="325" w:type="pct"/>
            <w:vMerge/>
            <w:tcBorders>
              <w:left w:val="single" w:sz="4" w:space="0" w:color="auto"/>
              <w:bottom w:val="single" w:sz="4" w:space="0" w:color="auto"/>
              <w:right w:val="single" w:sz="4" w:space="0" w:color="auto"/>
            </w:tcBorders>
            <w:vAlign w:val="center"/>
          </w:tcPr>
          <w:p w14:paraId="369F265C" w14:textId="77777777" w:rsidR="0027102C" w:rsidRPr="00F24350" w:rsidRDefault="0027102C" w:rsidP="0027102C">
            <w:pPr>
              <w:jc w:val="center"/>
              <w:rPr>
                <w:sz w:val="26"/>
                <w:szCs w:val="26"/>
              </w:rPr>
            </w:pPr>
          </w:p>
        </w:tc>
        <w:tc>
          <w:tcPr>
            <w:tcW w:w="371" w:type="pct"/>
            <w:vMerge/>
            <w:tcBorders>
              <w:left w:val="single" w:sz="4" w:space="0" w:color="auto"/>
              <w:bottom w:val="single" w:sz="4" w:space="0" w:color="auto"/>
              <w:right w:val="single" w:sz="4" w:space="0" w:color="auto"/>
            </w:tcBorders>
            <w:vAlign w:val="center"/>
          </w:tcPr>
          <w:p w14:paraId="128F6068" w14:textId="77777777" w:rsidR="0027102C" w:rsidRPr="00F24350" w:rsidRDefault="0027102C" w:rsidP="0027102C">
            <w:pPr>
              <w:jc w:val="center"/>
              <w:rPr>
                <w:sz w:val="26"/>
                <w:szCs w:val="26"/>
              </w:rPr>
            </w:pPr>
          </w:p>
        </w:tc>
        <w:tc>
          <w:tcPr>
            <w:tcW w:w="325" w:type="pct"/>
            <w:vMerge/>
            <w:tcBorders>
              <w:left w:val="single" w:sz="4" w:space="0" w:color="auto"/>
              <w:bottom w:val="single" w:sz="4" w:space="0" w:color="auto"/>
              <w:right w:val="single" w:sz="4" w:space="0" w:color="auto"/>
            </w:tcBorders>
          </w:tcPr>
          <w:p w14:paraId="75538D65" w14:textId="77777777" w:rsidR="0027102C" w:rsidRPr="00F24350" w:rsidRDefault="0027102C" w:rsidP="0027102C">
            <w:pPr>
              <w:jc w:val="center"/>
              <w:rPr>
                <w:sz w:val="26"/>
                <w:szCs w:val="26"/>
              </w:rPr>
            </w:pPr>
          </w:p>
        </w:tc>
        <w:tc>
          <w:tcPr>
            <w:tcW w:w="277" w:type="pct"/>
            <w:vMerge/>
            <w:tcBorders>
              <w:top w:val="single" w:sz="4" w:space="0" w:color="auto"/>
              <w:left w:val="single" w:sz="4" w:space="0" w:color="auto"/>
              <w:bottom w:val="single" w:sz="4" w:space="0" w:color="auto"/>
              <w:right w:val="single" w:sz="4" w:space="0" w:color="auto"/>
            </w:tcBorders>
          </w:tcPr>
          <w:p w14:paraId="20B533DA" w14:textId="77777777" w:rsidR="0027102C" w:rsidRPr="00F24350" w:rsidRDefault="0027102C" w:rsidP="0027102C">
            <w:pPr>
              <w:jc w:val="center"/>
              <w:rPr>
                <w:sz w:val="26"/>
                <w:szCs w:val="26"/>
              </w:rPr>
            </w:pPr>
          </w:p>
        </w:tc>
        <w:tc>
          <w:tcPr>
            <w:tcW w:w="315" w:type="pct"/>
            <w:vMerge/>
            <w:tcBorders>
              <w:left w:val="single" w:sz="4" w:space="0" w:color="auto"/>
              <w:bottom w:val="single" w:sz="4" w:space="0" w:color="auto"/>
              <w:right w:val="single" w:sz="4" w:space="0" w:color="auto"/>
            </w:tcBorders>
          </w:tcPr>
          <w:p w14:paraId="73DD8D61" w14:textId="39703530" w:rsidR="0027102C" w:rsidRPr="00F24350" w:rsidRDefault="0027102C" w:rsidP="0027102C">
            <w:pPr>
              <w:jc w:val="center"/>
              <w:rPr>
                <w:sz w:val="26"/>
                <w:szCs w:val="26"/>
              </w:rPr>
            </w:pPr>
          </w:p>
        </w:tc>
      </w:tr>
      <w:tr w:rsidR="0027102C" w:rsidRPr="005D29A9" w14:paraId="6936B68C" w14:textId="1585A91E" w:rsidTr="0090480B">
        <w:trPr>
          <w:trHeight w:val="509"/>
          <w:jc w:val="center"/>
        </w:trPr>
        <w:tc>
          <w:tcPr>
            <w:tcW w:w="602" w:type="pct"/>
            <w:tcBorders>
              <w:top w:val="single" w:sz="4" w:space="0" w:color="auto"/>
              <w:left w:val="single" w:sz="4" w:space="0" w:color="auto"/>
              <w:bottom w:val="single" w:sz="4" w:space="0" w:color="auto"/>
              <w:right w:val="single" w:sz="4" w:space="0" w:color="auto"/>
            </w:tcBorders>
            <w:noWrap/>
            <w:vAlign w:val="center"/>
          </w:tcPr>
          <w:p w14:paraId="332CE015" w14:textId="77777777" w:rsidR="0027102C" w:rsidRPr="00F24350" w:rsidRDefault="0027102C" w:rsidP="0027102C">
            <w:pPr>
              <w:rPr>
                <w:sz w:val="26"/>
                <w:szCs w:val="26"/>
              </w:rPr>
            </w:pPr>
            <w:r w:rsidRPr="00F24350">
              <w:rPr>
                <w:sz w:val="26"/>
                <w:szCs w:val="26"/>
              </w:rPr>
              <w:t>Брестская</w:t>
            </w:r>
          </w:p>
        </w:tc>
        <w:tc>
          <w:tcPr>
            <w:tcW w:w="276" w:type="pct"/>
            <w:tcBorders>
              <w:top w:val="single" w:sz="4" w:space="0" w:color="auto"/>
              <w:left w:val="nil"/>
              <w:bottom w:val="single" w:sz="4" w:space="0" w:color="auto"/>
              <w:right w:val="single" w:sz="4" w:space="0" w:color="auto"/>
            </w:tcBorders>
            <w:shd w:val="clear" w:color="auto" w:fill="auto"/>
            <w:noWrap/>
            <w:vAlign w:val="center"/>
          </w:tcPr>
          <w:p w14:paraId="5B9D4C49" w14:textId="30C19F23" w:rsidR="0027102C" w:rsidRPr="00D82B88" w:rsidRDefault="00091454" w:rsidP="0027102C">
            <w:pPr>
              <w:jc w:val="center"/>
              <w:rPr>
                <w:sz w:val="26"/>
                <w:szCs w:val="26"/>
              </w:rPr>
            </w:pPr>
            <w:r w:rsidRPr="00D82B88">
              <w:rPr>
                <w:sz w:val="26"/>
                <w:szCs w:val="26"/>
              </w:rPr>
              <w:t>10</w:t>
            </w:r>
            <w:r w:rsidR="009C75E8">
              <w:rPr>
                <w:sz w:val="26"/>
                <w:szCs w:val="26"/>
              </w:rPr>
              <w:t>1</w:t>
            </w:r>
            <w:r w:rsidRPr="00D82B88">
              <w:rPr>
                <w:sz w:val="26"/>
                <w:szCs w:val="26"/>
              </w:rPr>
              <w:t>,</w:t>
            </w:r>
            <w:r w:rsidR="009C75E8">
              <w:rPr>
                <w:sz w:val="26"/>
                <w:szCs w:val="26"/>
              </w:rPr>
              <w:t>2</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847160" w14:textId="0BC4FDFE" w:rsidR="0027102C" w:rsidRPr="00D82B88" w:rsidRDefault="00091454" w:rsidP="0027102C">
            <w:pPr>
              <w:jc w:val="center"/>
              <w:rPr>
                <w:sz w:val="26"/>
                <w:szCs w:val="26"/>
              </w:rPr>
            </w:pPr>
            <w:r w:rsidRPr="00D82B88">
              <w:rPr>
                <w:sz w:val="26"/>
                <w:szCs w:val="26"/>
              </w:rPr>
              <w:t>83,</w:t>
            </w:r>
            <w:r w:rsidR="009C75E8">
              <w:rPr>
                <w:sz w:val="26"/>
                <w:szCs w:val="26"/>
              </w:rPr>
              <w:t>6</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FE3615" w14:textId="4CCED7A8" w:rsidR="0027102C" w:rsidRPr="00D82B88" w:rsidRDefault="00091454" w:rsidP="0027102C">
            <w:pPr>
              <w:jc w:val="center"/>
              <w:rPr>
                <w:sz w:val="26"/>
                <w:szCs w:val="26"/>
              </w:rPr>
            </w:pPr>
            <w:r w:rsidRPr="00D82B88">
              <w:rPr>
                <w:sz w:val="26"/>
                <w:szCs w:val="26"/>
              </w:rPr>
              <w:t>1</w:t>
            </w:r>
            <w:r w:rsidR="009C75E8">
              <w:rPr>
                <w:sz w:val="26"/>
                <w:szCs w:val="26"/>
              </w:rPr>
              <w:t>7</w:t>
            </w:r>
            <w:r w:rsidRPr="00D82B88">
              <w:rPr>
                <w:sz w:val="26"/>
                <w:szCs w:val="26"/>
              </w:rPr>
              <w:t>,</w:t>
            </w:r>
            <w:r w:rsidR="009C75E8">
              <w:rPr>
                <w:sz w:val="26"/>
                <w:szCs w:val="26"/>
              </w:rPr>
              <w:t>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DA50A" w14:textId="6F983ACE" w:rsidR="0027102C" w:rsidRPr="00D82B88" w:rsidRDefault="00091454" w:rsidP="0027102C">
            <w:pPr>
              <w:jc w:val="center"/>
              <w:rPr>
                <w:sz w:val="26"/>
                <w:szCs w:val="26"/>
              </w:rPr>
            </w:pPr>
            <w:r w:rsidRPr="00D82B88">
              <w:rPr>
                <w:sz w:val="26"/>
                <w:szCs w:val="26"/>
              </w:rPr>
              <w:t>63,7</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12935" w14:textId="6DB62F8B" w:rsidR="0027102C" w:rsidRPr="00D82B88" w:rsidRDefault="00091454" w:rsidP="0027102C">
            <w:pPr>
              <w:jc w:val="center"/>
              <w:rPr>
                <w:sz w:val="26"/>
                <w:szCs w:val="26"/>
              </w:rPr>
            </w:pPr>
            <w:r w:rsidRPr="00D82B88">
              <w:rPr>
                <w:sz w:val="26"/>
                <w:szCs w:val="26"/>
              </w:rPr>
              <w:t>53,1</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768F0D" w14:textId="4F8E268C" w:rsidR="0027102C" w:rsidRPr="00D82B88" w:rsidRDefault="00091454" w:rsidP="0027102C">
            <w:pPr>
              <w:jc w:val="center"/>
              <w:rPr>
                <w:sz w:val="26"/>
                <w:szCs w:val="26"/>
              </w:rPr>
            </w:pPr>
            <w:r w:rsidRPr="00D82B88">
              <w:rPr>
                <w:sz w:val="26"/>
                <w:szCs w:val="26"/>
              </w:rPr>
              <w:t>10,6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AB36D" w14:textId="419AFE17" w:rsidR="0027102C" w:rsidRPr="00D82B88" w:rsidRDefault="00091454" w:rsidP="0027102C">
            <w:pPr>
              <w:jc w:val="center"/>
              <w:rPr>
                <w:sz w:val="26"/>
                <w:szCs w:val="26"/>
              </w:rPr>
            </w:pPr>
            <w:r w:rsidRPr="00D82B88">
              <w:rPr>
                <w:sz w:val="26"/>
                <w:szCs w:val="26"/>
              </w:rPr>
              <w:t>3</w:t>
            </w:r>
            <w:r w:rsidR="009C75E8">
              <w:rPr>
                <w:sz w:val="26"/>
                <w:szCs w:val="26"/>
              </w:rPr>
              <w:t>7</w:t>
            </w:r>
            <w:r w:rsidRPr="00D82B88">
              <w:rPr>
                <w:sz w:val="26"/>
                <w:szCs w:val="26"/>
              </w:rPr>
              <w:t>,</w:t>
            </w:r>
            <w:r w:rsidR="009C75E8">
              <w:rPr>
                <w:sz w:val="26"/>
                <w:szCs w:val="26"/>
              </w:rPr>
              <w:t>5</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A21DEF" w14:textId="2B91CFCD" w:rsidR="0027102C" w:rsidRPr="00D82B88" w:rsidRDefault="00091454" w:rsidP="0027102C">
            <w:pPr>
              <w:jc w:val="center"/>
              <w:rPr>
                <w:sz w:val="26"/>
                <w:szCs w:val="26"/>
              </w:rPr>
            </w:pPr>
            <w:bookmarkStart w:id="31" w:name="RANGE!I33"/>
            <w:bookmarkEnd w:id="31"/>
            <w:r w:rsidRPr="00D82B88">
              <w:rPr>
                <w:sz w:val="26"/>
                <w:szCs w:val="26"/>
              </w:rPr>
              <w:t>30,</w:t>
            </w:r>
            <w:r w:rsidR="009C75E8">
              <w:rPr>
                <w:sz w:val="26"/>
                <w:szCs w:val="26"/>
              </w:rPr>
              <w:t>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6342A6" w14:textId="5D19A478" w:rsidR="0027102C" w:rsidRPr="00D82B88" w:rsidRDefault="009C75E8" w:rsidP="0027102C">
            <w:pPr>
              <w:jc w:val="center"/>
              <w:rPr>
                <w:sz w:val="26"/>
                <w:szCs w:val="26"/>
              </w:rPr>
            </w:pPr>
            <w:r>
              <w:rPr>
                <w:sz w:val="26"/>
                <w:szCs w:val="26"/>
              </w:rPr>
              <w:t>7,0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00B890" w14:textId="484DD2F6" w:rsidR="0027102C" w:rsidRPr="00D82B88" w:rsidRDefault="009C75E8" w:rsidP="0027102C">
            <w:pPr>
              <w:jc w:val="center"/>
              <w:rPr>
                <w:sz w:val="26"/>
                <w:szCs w:val="26"/>
              </w:rPr>
            </w:pPr>
            <w:r>
              <w:rPr>
                <w:sz w:val="26"/>
                <w:szCs w:val="26"/>
              </w:rPr>
              <w:t>10,5</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5597C" w14:textId="13B4DB29" w:rsidR="0027102C" w:rsidRPr="00D82B88" w:rsidRDefault="00091454" w:rsidP="0027102C">
            <w:pPr>
              <w:jc w:val="center"/>
              <w:rPr>
                <w:sz w:val="26"/>
                <w:szCs w:val="26"/>
              </w:rPr>
            </w:pPr>
            <w:r w:rsidRPr="00D82B88">
              <w:rPr>
                <w:sz w:val="26"/>
                <w:szCs w:val="26"/>
              </w:rPr>
              <w:t>10,9</w:t>
            </w:r>
          </w:p>
        </w:tc>
        <w:tc>
          <w:tcPr>
            <w:tcW w:w="325" w:type="pct"/>
            <w:tcBorders>
              <w:top w:val="single" w:sz="4" w:space="0" w:color="auto"/>
              <w:left w:val="single" w:sz="4" w:space="0" w:color="auto"/>
              <w:bottom w:val="single" w:sz="4" w:space="0" w:color="auto"/>
              <w:right w:val="single" w:sz="4" w:space="0" w:color="auto"/>
            </w:tcBorders>
            <w:vAlign w:val="center"/>
          </w:tcPr>
          <w:p w14:paraId="22F248D5" w14:textId="6DF43412" w:rsidR="0027102C" w:rsidRPr="00D82B88" w:rsidRDefault="00D82B88" w:rsidP="0027102C">
            <w:pPr>
              <w:jc w:val="center"/>
              <w:rPr>
                <w:sz w:val="26"/>
                <w:szCs w:val="26"/>
              </w:rPr>
            </w:pPr>
            <w:r w:rsidRPr="00D82B88">
              <w:rPr>
                <w:sz w:val="26"/>
                <w:szCs w:val="26"/>
              </w:rPr>
              <w:t>0,392</w:t>
            </w:r>
          </w:p>
        </w:tc>
        <w:tc>
          <w:tcPr>
            <w:tcW w:w="277" w:type="pct"/>
            <w:tcBorders>
              <w:top w:val="single" w:sz="4" w:space="0" w:color="auto"/>
              <w:left w:val="single" w:sz="4" w:space="0" w:color="auto"/>
              <w:bottom w:val="single" w:sz="4" w:space="0" w:color="auto"/>
              <w:right w:val="single" w:sz="4" w:space="0" w:color="auto"/>
            </w:tcBorders>
            <w:vAlign w:val="center"/>
          </w:tcPr>
          <w:p w14:paraId="3BCC0344" w14:textId="0E34D149" w:rsidR="0027102C" w:rsidRPr="00D82B88" w:rsidRDefault="00091454" w:rsidP="0027102C">
            <w:pPr>
              <w:jc w:val="center"/>
              <w:rPr>
                <w:sz w:val="26"/>
                <w:szCs w:val="26"/>
              </w:rPr>
            </w:pPr>
            <w:r w:rsidRPr="00D82B88">
              <w:rPr>
                <w:sz w:val="26"/>
                <w:szCs w:val="26"/>
              </w:rPr>
              <w:t>0,39</w:t>
            </w:r>
          </w:p>
        </w:tc>
        <w:tc>
          <w:tcPr>
            <w:tcW w:w="315" w:type="pct"/>
            <w:tcBorders>
              <w:top w:val="single" w:sz="4" w:space="0" w:color="auto"/>
              <w:left w:val="single" w:sz="4" w:space="0" w:color="auto"/>
              <w:bottom w:val="single" w:sz="4" w:space="0" w:color="auto"/>
              <w:right w:val="single" w:sz="4" w:space="0" w:color="auto"/>
            </w:tcBorders>
            <w:vAlign w:val="center"/>
          </w:tcPr>
          <w:p w14:paraId="43B5A683" w14:textId="61293C9F" w:rsidR="0027102C" w:rsidRPr="00D82B88" w:rsidRDefault="00091454" w:rsidP="0027102C">
            <w:pPr>
              <w:jc w:val="center"/>
              <w:rPr>
                <w:sz w:val="26"/>
                <w:szCs w:val="26"/>
              </w:rPr>
            </w:pPr>
            <w:r w:rsidRPr="00D82B88">
              <w:rPr>
                <w:sz w:val="26"/>
                <w:szCs w:val="26"/>
              </w:rPr>
              <w:t>0,002</w:t>
            </w:r>
          </w:p>
        </w:tc>
      </w:tr>
      <w:tr w:rsidR="0027102C" w:rsidRPr="005D29A9" w14:paraId="325FE873" w14:textId="2AC1B56D" w:rsidTr="0090480B">
        <w:trPr>
          <w:trHeight w:val="545"/>
          <w:jc w:val="center"/>
        </w:trPr>
        <w:tc>
          <w:tcPr>
            <w:tcW w:w="602" w:type="pct"/>
            <w:tcBorders>
              <w:top w:val="single" w:sz="4" w:space="0" w:color="auto"/>
              <w:left w:val="single" w:sz="4" w:space="0" w:color="auto"/>
              <w:bottom w:val="single" w:sz="4" w:space="0" w:color="auto"/>
              <w:right w:val="single" w:sz="4" w:space="0" w:color="auto"/>
            </w:tcBorders>
            <w:noWrap/>
            <w:vAlign w:val="center"/>
          </w:tcPr>
          <w:p w14:paraId="73060427" w14:textId="77777777" w:rsidR="0027102C" w:rsidRPr="00F24350" w:rsidRDefault="0027102C" w:rsidP="0027102C">
            <w:pPr>
              <w:rPr>
                <w:sz w:val="26"/>
                <w:szCs w:val="26"/>
              </w:rPr>
            </w:pPr>
            <w:r w:rsidRPr="00F24350">
              <w:rPr>
                <w:sz w:val="26"/>
                <w:szCs w:val="26"/>
              </w:rPr>
              <w:t>Витебская</w:t>
            </w:r>
          </w:p>
        </w:tc>
        <w:tc>
          <w:tcPr>
            <w:tcW w:w="276" w:type="pct"/>
            <w:tcBorders>
              <w:top w:val="single" w:sz="4" w:space="0" w:color="auto"/>
              <w:left w:val="nil"/>
              <w:bottom w:val="single" w:sz="4" w:space="0" w:color="auto"/>
              <w:right w:val="single" w:sz="4" w:space="0" w:color="auto"/>
            </w:tcBorders>
            <w:shd w:val="clear" w:color="auto" w:fill="auto"/>
            <w:noWrap/>
            <w:vAlign w:val="center"/>
          </w:tcPr>
          <w:p w14:paraId="48DA5091" w14:textId="5B11C33C" w:rsidR="0027102C" w:rsidRPr="00D82B88" w:rsidRDefault="00091454" w:rsidP="0027102C">
            <w:pPr>
              <w:jc w:val="center"/>
              <w:rPr>
                <w:sz w:val="26"/>
                <w:szCs w:val="26"/>
              </w:rPr>
            </w:pPr>
            <w:r w:rsidRPr="00D82B88">
              <w:rPr>
                <w:sz w:val="26"/>
                <w:szCs w:val="26"/>
              </w:rPr>
              <w:t>9</w:t>
            </w:r>
            <w:r w:rsidR="009C75E8">
              <w:rPr>
                <w:sz w:val="26"/>
                <w:szCs w:val="26"/>
              </w:rPr>
              <w:t>8</w:t>
            </w:r>
            <w:r w:rsidRPr="00D82B88">
              <w:rPr>
                <w:sz w:val="26"/>
                <w:szCs w:val="26"/>
              </w:rPr>
              <w:t>,</w:t>
            </w:r>
            <w:r w:rsidR="009C75E8">
              <w:rPr>
                <w:sz w:val="26"/>
                <w:szCs w:val="26"/>
              </w:rPr>
              <w:t>2</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51A303" w14:textId="6EA352D8" w:rsidR="0027102C" w:rsidRPr="00D82B88" w:rsidRDefault="00091454" w:rsidP="0027102C">
            <w:pPr>
              <w:jc w:val="center"/>
              <w:rPr>
                <w:sz w:val="26"/>
                <w:szCs w:val="26"/>
              </w:rPr>
            </w:pPr>
            <w:r w:rsidRPr="00D82B88">
              <w:rPr>
                <w:sz w:val="26"/>
                <w:szCs w:val="26"/>
              </w:rPr>
              <w:t>81,1</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E7B037" w14:textId="661E7BB8" w:rsidR="0027102C" w:rsidRPr="00D82B88" w:rsidRDefault="00091454" w:rsidP="0027102C">
            <w:pPr>
              <w:jc w:val="center"/>
              <w:rPr>
                <w:sz w:val="26"/>
                <w:szCs w:val="26"/>
              </w:rPr>
            </w:pPr>
            <w:r w:rsidRPr="00D82B88">
              <w:rPr>
                <w:sz w:val="26"/>
                <w:szCs w:val="26"/>
              </w:rPr>
              <w:t>1</w:t>
            </w:r>
            <w:r w:rsidR="009C75E8">
              <w:rPr>
                <w:sz w:val="26"/>
                <w:szCs w:val="26"/>
              </w:rPr>
              <w:t>7</w:t>
            </w:r>
            <w:r w:rsidRPr="00D82B88">
              <w:rPr>
                <w:sz w:val="26"/>
                <w:szCs w:val="26"/>
              </w:rPr>
              <w:t>,</w:t>
            </w:r>
            <w:r w:rsidR="009C75E8">
              <w:rPr>
                <w:sz w:val="26"/>
                <w:szCs w:val="26"/>
              </w:rPr>
              <w:t>1</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5FE6DA" w14:textId="1F7D0D7D" w:rsidR="0027102C" w:rsidRPr="00D82B88" w:rsidRDefault="00091454" w:rsidP="0027102C">
            <w:pPr>
              <w:jc w:val="center"/>
              <w:rPr>
                <w:sz w:val="26"/>
                <w:szCs w:val="26"/>
              </w:rPr>
            </w:pPr>
            <w:r w:rsidRPr="00D82B88">
              <w:rPr>
                <w:sz w:val="26"/>
                <w:szCs w:val="26"/>
              </w:rPr>
              <w:t>52,2</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280DDE" w14:textId="2499948C" w:rsidR="0027102C" w:rsidRPr="00D82B88" w:rsidRDefault="00091454" w:rsidP="0027102C">
            <w:pPr>
              <w:jc w:val="center"/>
              <w:rPr>
                <w:sz w:val="26"/>
                <w:szCs w:val="26"/>
              </w:rPr>
            </w:pPr>
            <w:r w:rsidRPr="00D82B88">
              <w:rPr>
                <w:sz w:val="26"/>
                <w:szCs w:val="26"/>
              </w:rPr>
              <w:t>43,5</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A8BADD" w14:textId="2347817A" w:rsidR="0027102C" w:rsidRPr="00D82B88" w:rsidRDefault="00091454" w:rsidP="0027102C">
            <w:pPr>
              <w:jc w:val="center"/>
              <w:rPr>
                <w:sz w:val="26"/>
                <w:szCs w:val="26"/>
              </w:rPr>
            </w:pPr>
            <w:r w:rsidRPr="00D82B88">
              <w:rPr>
                <w:sz w:val="26"/>
                <w:szCs w:val="26"/>
              </w:rPr>
              <w:t>8,7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15997C" w14:textId="75E7F792" w:rsidR="0027102C" w:rsidRPr="00D82B88" w:rsidRDefault="00091454" w:rsidP="000856AC">
            <w:pPr>
              <w:jc w:val="center"/>
              <w:rPr>
                <w:sz w:val="26"/>
                <w:szCs w:val="26"/>
              </w:rPr>
            </w:pPr>
            <w:r w:rsidRPr="00D82B88">
              <w:rPr>
                <w:sz w:val="26"/>
                <w:szCs w:val="26"/>
              </w:rPr>
              <w:t>4</w:t>
            </w:r>
            <w:r w:rsidR="009C75E8">
              <w:rPr>
                <w:sz w:val="26"/>
                <w:szCs w:val="26"/>
              </w:rPr>
              <w:t>6</w:t>
            </w:r>
            <w:r w:rsidRPr="00D82B88">
              <w:rPr>
                <w:sz w:val="26"/>
                <w:szCs w:val="26"/>
              </w:rPr>
              <w:t>,</w:t>
            </w:r>
            <w:r w:rsidR="009C75E8">
              <w:rPr>
                <w:sz w:val="26"/>
                <w:szCs w:val="26"/>
              </w:rPr>
              <w:t>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E04CA" w14:textId="4F2AE50A" w:rsidR="0027102C" w:rsidRPr="00D82B88" w:rsidRDefault="00091454" w:rsidP="0027102C">
            <w:pPr>
              <w:jc w:val="center"/>
              <w:rPr>
                <w:sz w:val="26"/>
                <w:szCs w:val="26"/>
              </w:rPr>
            </w:pPr>
            <w:r w:rsidRPr="00D82B88">
              <w:rPr>
                <w:sz w:val="26"/>
                <w:szCs w:val="26"/>
              </w:rPr>
              <w:t>37,6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FA6B96" w14:textId="1D240A67" w:rsidR="0027102C" w:rsidRPr="00D82B88" w:rsidRDefault="009C75E8" w:rsidP="0027102C">
            <w:pPr>
              <w:jc w:val="center"/>
              <w:rPr>
                <w:sz w:val="26"/>
                <w:szCs w:val="26"/>
              </w:rPr>
            </w:pPr>
            <w:r>
              <w:rPr>
                <w:sz w:val="26"/>
                <w:szCs w:val="26"/>
              </w:rPr>
              <w:t>8,4</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FE27CA" w14:textId="4735401D" w:rsidR="0027102C" w:rsidRPr="00D82B88" w:rsidRDefault="009C75E8" w:rsidP="0027102C">
            <w:pPr>
              <w:jc w:val="center"/>
              <w:rPr>
                <w:sz w:val="26"/>
                <w:szCs w:val="26"/>
              </w:rPr>
            </w:pPr>
            <w:r>
              <w:rPr>
                <w:sz w:val="26"/>
                <w:szCs w:val="26"/>
              </w:rPr>
              <w:t>2</w:t>
            </w:r>
            <w:r w:rsidR="00091454" w:rsidRPr="00D82B88">
              <w:rPr>
                <w:sz w:val="26"/>
                <w:szCs w:val="26"/>
              </w:rPr>
              <w:t>,5</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496979" w14:textId="57791B59" w:rsidR="0027102C" w:rsidRPr="00D82B88" w:rsidRDefault="00091454" w:rsidP="0027102C">
            <w:pPr>
              <w:jc w:val="center"/>
              <w:rPr>
                <w:sz w:val="26"/>
                <w:szCs w:val="26"/>
              </w:rPr>
            </w:pPr>
            <w:r w:rsidRPr="00D82B88">
              <w:rPr>
                <w:sz w:val="26"/>
                <w:szCs w:val="26"/>
              </w:rPr>
              <w:t>28,5</w:t>
            </w:r>
          </w:p>
        </w:tc>
        <w:tc>
          <w:tcPr>
            <w:tcW w:w="325" w:type="pct"/>
            <w:tcBorders>
              <w:top w:val="single" w:sz="4" w:space="0" w:color="auto"/>
              <w:left w:val="single" w:sz="4" w:space="0" w:color="auto"/>
              <w:bottom w:val="single" w:sz="4" w:space="0" w:color="auto"/>
              <w:right w:val="single" w:sz="4" w:space="0" w:color="auto"/>
            </w:tcBorders>
            <w:vAlign w:val="center"/>
          </w:tcPr>
          <w:p w14:paraId="25640141" w14:textId="4177968C" w:rsidR="0027102C" w:rsidRPr="00D82B88" w:rsidRDefault="00D82B88" w:rsidP="0027102C">
            <w:pPr>
              <w:jc w:val="center"/>
              <w:rPr>
                <w:sz w:val="26"/>
                <w:szCs w:val="26"/>
              </w:rPr>
            </w:pPr>
            <w:r w:rsidRPr="00D82B88">
              <w:rPr>
                <w:sz w:val="26"/>
                <w:szCs w:val="26"/>
              </w:rPr>
              <w:t>0,</w:t>
            </w:r>
            <w:r w:rsidR="00B72638">
              <w:rPr>
                <w:sz w:val="26"/>
                <w:szCs w:val="26"/>
              </w:rPr>
              <w:t>303</w:t>
            </w:r>
          </w:p>
        </w:tc>
        <w:tc>
          <w:tcPr>
            <w:tcW w:w="277" w:type="pct"/>
            <w:tcBorders>
              <w:top w:val="single" w:sz="4" w:space="0" w:color="auto"/>
              <w:left w:val="single" w:sz="4" w:space="0" w:color="auto"/>
              <w:bottom w:val="single" w:sz="4" w:space="0" w:color="auto"/>
              <w:right w:val="single" w:sz="4" w:space="0" w:color="auto"/>
            </w:tcBorders>
            <w:vAlign w:val="center"/>
          </w:tcPr>
          <w:p w14:paraId="2995E35F" w14:textId="644057F8" w:rsidR="0027102C" w:rsidRPr="00D82B88" w:rsidRDefault="00091454" w:rsidP="0027102C">
            <w:pPr>
              <w:jc w:val="center"/>
              <w:rPr>
                <w:sz w:val="26"/>
                <w:szCs w:val="26"/>
              </w:rPr>
            </w:pPr>
            <w:r w:rsidRPr="00D82B88">
              <w:rPr>
                <w:sz w:val="26"/>
                <w:szCs w:val="26"/>
              </w:rPr>
              <w:t>0,29</w:t>
            </w:r>
          </w:p>
        </w:tc>
        <w:tc>
          <w:tcPr>
            <w:tcW w:w="315" w:type="pct"/>
            <w:tcBorders>
              <w:top w:val="single" w:sz="4" w:space="0" w:color="auto"/>
              <w:left w:val="single" w:sz="4" w:space="0" w:color="auto"/>
              <w:bottom w:val="single" w:sz="4" w:space="0" w:color="auto"/>
              <w:right w:val="single" w:sz="4" w:space="0" w:color="auto"/>
            </w:tcBorders>
            <w:vAlign w:val="center"/>
          </w:tcPr>
          <w:p w14:paraId="6459D529" w14:textId="23DF20B9" w:rsidR="0027102C" w:rsidRPr="00D82B88" w:rsidRDefault="00091454" w:rsidP="0027102C">
            <w:pPr>
              <w:jc w:val="center"/>
              <w:rPr>
                <w:sz w:val="26"/>
                <w:szCs w:val="26"/>
              </w:rPr>
            </w:pPr>
            <w:r w:rsidRPr="00D82B88">
              <w:rPr>
                <w:sz w:val="26"/>
                <w:szCs w:val="26"/>
              </w:rPr>
              <w:t>0,01</w:t>
            </w:r>
            <w:r w:rsidR="00B72638">
              <w:rPr>
                <w:sz w:val="26"/>
                <w:szCs w:val="26"/>
              </w:rPr>
              <w:t>3</w:t>
            </w:r>
          </w:p>
        </w:tc>
      </w:tr>
      <w:tr w:rsidR="0027102C" w:rsidRPr="005D29A9" w14:paraId="78D9685C" w14:textId="6553796F" w:rsidTr="0090480B">
        <w:trPr>
          <w:trHeight w:val="511"/>
          <w:jc w:val="center"/>
        </w:trPr>
        <w:tc>
          <w:tcPr>
            <w:tcW w:w="602" w:type="pct"/>
            <w:tcBorders>
              <w:top w:val="single" w:sz="4" w:space="0" w:color="auto"/>
              <w:left w:val="single" w:sz="4" w:space="0" w:color="auto"/>
              <w:bottom w:val="single" w:sz="4" w:space="0" w:color="auto"/>
              <w:right w:val="single" w:sz="4" w:space="0" w:color="auto"/>
            </w:tcBorders>
            <w:noWrap/>
            <w:vAlign w:val="center"/>
          </w:tcPr>
          <w:p w14:paraId="2465650A" w14:textId="77777777" w:rsidR="0027102C" w:rsidRPr="00F24350" w:rsidRDefault="0027102C" w:rsidP="0027102C">
            <w:pPr>
              <w:rPr>
                <w:sz w:val="26"/>
                <w:szCs w:val="26"/>
              </w:rPr>
            </w:pPr>
            <w:r w:rsidRPr="00F24350">
              <w:rPr>
                <w:sz w:val="26"/>
                <w:szCs w:val="26"/>
              </w:rPr>
              <w:t>Гомельская</w:t>
            </w:r>
          </w:p>
        </w:tc>
        <w:tc>
          <w:tcPr>
            <w:tcW w:w="276" w:type="pct"/>
            <w:tcBorders>
              <w:top w:val="single" w:sz="4" w:space="0" w:color="auto"/>
              <w:left w:val="nil"/>
              <w:bottom w:val="single" w:sz="4" w:space="0" w:color="auto"/>
              <w:right w:val="single" w:sz="4" w:space="0" w:color="auto"/>
            </w:tcBorders>
            <w:shd w:val="clear" w:color="auto" w:fill="auto"/>
            <w:noWrap/>
            <w:vAlign w:val="center"/>
          </w:tcPr>
          <w:p w14:paraId="60E1F245" w14:textId="6CBEFEBC" w:rsidR="0027102C" w:rsidRPr="00D82B88" w:rsidRDefault="00091454" w:rsidP="00AF1083">
            <w:pPr>
              <w:jc w:val="center"/>
              <w:rPr>
                <w:sz w:val="26"/>
                <w:szCs w:val="26"/>
              </w:rPr>
            </w:pPr>
            <w:r w:rsidRPr="00D82B88">
              <w:rPr>
                <w:sz w:val="26"/>
                <w:szCs w:val="26"/>
              </w:rPr>
              <w:t>90,9</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81F66" w14:textId="5701250D" w:rsidR="0027102C" w:rsidRPr="00D82B88" w:rsidRDefault="00091454" w:rsidP="00AF1083">
            <w:pPr>
              <w:jc w:val="center"/>
              <w:rPr>
                <w:sz w:val="26"/>
                <w:szCs w:val="26"/>
              </w:rPr>
            </w:pPr>
            <w:r w:rsidRPr="00D82B88">
              <w:rPr>
                <w:sz w:val="26"/>
                <w:szCs w:val="26"/>
              </w:rPr>
              <w:t>75,7</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798031" w14:textId="70A8F096" w:rsidR="0027102C" w:rsidRPr="00D82B88" w:rsidRDefault="00091454" w:rsidP="00113DD8">
            <w:pPr>
              <w:jc w:val="center"/>
              <w:rPr>
                <w:sz w:val="26"/>
                <w:szCs w:val="26"/>
              </w:rPr>
            </w:pPr>
            <w:r w:rsidRPr="00D82B88">
              <w:rPr>
                <w:sz w:val="26"/>
                <w:szCs w:val="26"/>
              </w:rPr>
              <w:t>15,2</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37C678" w14:textId="494D8474" w:rsidR="0027102C" w:rsidRPr="00D82B88" w:rsidRDefault="00091454" w:rsidP="0027102C">
            <w:pPr>
              <w:jc w:val="center"/>
              <w:rPr>
                <w:sz w:val="26"/>
                <w:szCs w:val="26"/>
              </w:rPr>
            </w:pPr>
            <w:r w:rsidRPr="00D82B88">
              <w:rPr>
                <w:sz w:val="26"/>
                <w:szCs w:val="26"/>
              </w:rPr>
              <w:t>60,4</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C5CE4C" w14:textId="07319CDF" w:rsidR="0027102C" w:rsidRPr="00D82B88" w:rsidRDefault="00091454" w:rsidP="0027102C">
            <w:pPr>
              <w:jc w:val="center"/>
              <w:rPr>
                <w:sz w:val="26"/>
                <w:szCs w:val="26"/>
              </w:rPr>
            </w:pPr>
            <w:r w:rsidRPr="00D82B88">
              <w:rPr>
                <w:sz w:val="26"/>
                <w:szCs w:val="26"/>
              </w:rPr>
              <w:t>50,3</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88183F" w14:textId="6844C76F" w:rsidR="0027102C" w:rsidRPr="00D82B88" w:rsidRDefault="00091454" w:rsidP="0027102C">
            <w:pPr>
              <w:jc w:val="center"/>
              <w:rPr>
                <w:sz w:val="26"/>
                <w:szCs w:val="26"/>
              </w:rPr>
            </w:pPr>
            <w:r w:rsidRPr="00D82B88">
              <w:rPr>
                <w:sz w:val="26"/>
                <w:szCs w:val="26"/>
              </w:rPr>
              <w:t>10,1</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16EC2C" w14:textId="360FF1C9" w:rsidR="0027102C" w:rsidRPr="00D82B88" w:rsidRDefault="00091454" w:rsidP="000856AC">
            <w:pPr>
              <w:jc w:val="center"/>
              <w:rPr>
                <w:sz w:val="26"/>
                <w:szCs w:val="26"/>
              </w:rPr>
            </w:pPr>
            <w:r w:rsidRPr="00D82B88">
              <w:rPr>
                <w:sz w:val="26"/>
                <w:szCs w:val="26"/>
              </w:rPr>
              <w:t>30,5</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6F322B" w14:textId="5C165E02" w:rsidR="0027102C" w:rsidRPr="00D82B88" w:rsidRDefault="00091454" w:rsidP="0027102C">
            <w:pPr>
              <w:jc w:val="center"/>
              <w:rPr>
                <w:sz w:val="26"/>
                <w:szCs w:val="26"/>
              </w:rPr>
            </w:pPr>
            <w:r w:rsidRPr="00D82B88">
              <w:rPr>
                <w:sz w:val="26"/>
                <w:szCs w:val="26"/>
              </w:rPr>
              <w:t>25,4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E481D3" w14:textId="40CA7367" w:rsidR="0027102C" w:rsidRPr="00D82B88" w:rsidRDefault="00091454" w:rsidP="0027102C">
            <w:pPr>
              <w:jc w:val="center"/>
              <w:rPr>
                <w:sz w:val="26"/>
                <w:szCs w:val="26"/>
              </w:rPr>
            </w:pPr>
            <w:r w:rsidRPr="00D82B88">
              <w:rPr>
                <w:sz w:val="26"/>
                <w:szCs w:val="26"/>
              </w:rPr>
              <w:t>5,1</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554C34" w14:textId="378816AD" w:rsidR="0027102C" w:rsidRPr="00D82B88" w:rsidRDefault="009C75E8" w:rsidP="0027102C">
            <w:pPr>
              <w:jc w:val="center"/>
              <w:rPr>
                <w:sz w:val="26"/>
                <w:szCs w:val="26"/>
              </w:rPr>
            </w:pPr>
            <w:r>
              <w:rPr>
                <w:sz w:val="26"/>
                <w:szCs w:val="26"/>
              </w:rPr>
              <w:t>4,5</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59247B" w14:textId="02A584E7" w:rsidR="0027102C" w:rsidRPr="00D82B88" w:rsidRDefault="00091454" w:rsidP="000856AC">
            <w:pPr>
              <w:jc w:val="center"/>
              <w:rPr>
                <w:sz w:val="26"/>
                <w:szCs w:val="26"/>
              </w:rPr>
            </w:pPr>
            <w:r w:rsidRPr="00D82B88">
              <w:rPr>
                <w:sz w:val="26"/>
                <w:szCs w:val="26"/>
              </w:rPr>
              <w:t>26,4</w:t>
            </w:r>
          </w:p>
        </w:tc>
        <w:tc>
          <w:tcPr>
            <w:tcW w:w="325" w:type="pct"/>
            <w:tcBorders>
              <w:top w:val="single" w:sz="4" w:space="0" w:color="auto"/>
              <w:left w:val="single" w:sz="4" w:space="0" w:color="auto"/>
              <w:bottom w:val="single" w:sz="4" w:space="0" w:color="auto"/>
              <w:right w:val="single" w:sz="4" w:space="0" w:color="auto"/>
            </w:tcBorders>
            <w:vAlign w:val="center"/>
          </w:tcPr>
          <w:p w14:paraId="3705711B" w14:textId="54AE8301" w:rsidR="0027102C" w:rsidRPr="00D82B88" w:rsidRDefault="00D82B88" w:rsidP="0027102C">
            <w:pPr>
              <w:jc w:val="center"/>
              <w:rPr>
                <w:sz w:val="26"/>
                <w:szCs w:val="26"/>
              </w:rPr>
            </w:pPr>
            <w:r w:rsidRPr="00D82B88">
              <w:rPr>
                <w:sz w:val="26"/>
                <w:szCs w:val="26"/>
              </w:rPr>
              <w:t>0,425</w:t>
            </w:r>
          </w:p>
        </w:tc>
        <w:tc>
          <w:tcPr>
            <w:tcW w:w="277" w:type="pct"/>
            <w:tcBorders>
              <w:top w:val="single" w:sz="4" w:space="0" w:color="auto"/>
              <w:left w:val="single" w:sz="4" w:space="0" w:color="auto"/>
              <w:bottom w:val="single" w:sz="4" w:space="0" w:color="auto"/>
              <w:right w:val="single" w:sz="4" w:space="0" w:color="auto"/>
            </w:tcBorders>
            <w:vAlign w:val="center"/>
          </w:tcPr>
          <w:p w14:paraId="23F778D4" w14:textId="7C5CBC8D" w:rsidR="0027102C" w:rsidRPr="00D82B88" w:rsidRDefault="00091454" w:rsidP="0027102C">
            <w:pPr>
              <w:jc w:val="center"/>
              <w:rPr>
                <w:sz w:val="26"/>
                <w:szCs w:val="26"/>
              </w:rPr>
            </w:pPr>
            <w:r w:rsidRPr="00D82B88">
              <w:rPr>
                <w:sz w:val="26"/>
                <w:szCs w:val="26"/>
              </w:rPr>
              <w:t>0,42</w:t>
            </w:r>
          </w:p>
        </w:tc>
        <w:tc>
          <w:tcPr>
            <w:tcW w:w="315" w:type="pct"/>
            <w:tcBorders>
              <w:top w:val="single" w:sz="4" w:space="0" w:color="auto"/>
              <w:left w:val="single" w:sz="4" w:space="0" w:color="auto"/>
              <w:bottom w:val="single" w:sz="4" w:space="0" w:color="auto"/>
              <w:right w:val="single" w:sz="4" w:space="0" w:color="auto"/>
            </w:tcBorders>
            <w:vAlign w:val="center"/>
          </w:tcPr>
          <w:p w14:paraId="4E66749C" w14:textId="0D3B24A6" w:rsidR="0027102C" w:rsidRPr="00D82B88" w:rsidRDefault="00091454" w:rsidP="0027102C">
            <w:pPr>
              <w:jc w:val="center"/>
              <w:rPr>
                <w:sz w:val="26"/>
                <w:szCs w:val="26"/>
              </w:rPr>
            </w:pPr>
            <w:r w:rsidRPr="00D82B88">
              <w:rPr>
                <w:sz w:val="26"/>
                <w:szCs w:val="26"/>
              </w:rPr>
              <w:t>0,005</w:t>
            </w:r>
          </w:p>
        </w:tc>
      </w:tr>
      <w:tr w:rsidR="0027102C" w:rsidRPr="005D29A9" w14:paraId="003469DA" w14:textId="4B9463FB" w:rsidTr="0090480B">
        <w:trPr>
          <w:trHeight w:val="505"/>
          <w:jc w:val="center"/>
        </w:trPr>
        <w:tc>
          <w:tcPr>
            <w:tcW w:w="602" w:type="pct"/>
            <w:tcBorders>
              <w:top w:val="single" w:sz="4" w:space="0" w:color="auto"/>
              <w:left w:val="single" w:sz="4" w:space="0" w:color="auto"/>
              <w:bottom w:val="single" w:sz="4" w:space="0" w:color="auto"/>
              <w:right w:val="single" w:sz="4" w:space="0" w:color="auto"/>
            </w:tcBorders>
            <w:noWrap/>
            <w:vAlign w:val="center"/>
          </w:tcPr>
          <w:p w14:paraId="47857DEB" w14:textId="77777777" w:rsidR="0027102C" w:rsidRPr="00F24350" w:rsidRDefault="0027102C" w:rsidP="0027102C">
            <w:pPr>
              <w:rPr>
                <w:sz w:val="26"/>
                <w:szCs w:val="26"/>
              </w:rPr>
            </w:pPr>
            <w:r w:rsidRPr="00F24350">
              <w:rPr>
                <w:sz w:val="26"/>
                <w:szCs w:val="26"/>
              </w:rPr>
              <w:t>Гродненская</w:t>
            </w:r>
          </w:p>
        </w:tc>
        <w:tc>
          <w:tcPr>
            <w:tcW w:w="276" w:type="pct"/>
            <w:tcBorders>
              <w:top w:val="single" w:sz="4" w:space="0" w:color="auto"/>
              <w:left w:val="nil"/>
              <w:bottom w:val="single" w:sz="4" w:space="0" w:color="auto"/>
              <w:right w:val="single" w:sz="4" w:space="0" w:color="auto"/>
            </w:tcBorders>
            <w:shd w:val="clear" w:color="auto" w:fill="auto"/>
            <w:noWrap/>
            <w:vAlign w:val="center"/>
          </w:tcPr>
          <w:p w14:paraId="673C7ACF" w14:textId="405BD6EA" w:rsidR="0027102C" w:rsidRPr="00D82B88" w:rsidRDefault="00091454" w:rsidP="0027102C">
            <w:pPr>
              <w:jc w:val="center"/>
              <w:rPr>
                <w:sz w:val="26"/>
                <w:szCs w:val="26"/>
              </w:rPr>
            </w:pPr>
            <w:r w:rsidRPr="00D82B88">
              <w:rPr>
                <w:sz w:val="26"/>
                <w:szCs w:val="26"/>
              </w:rPr>
              <w:t>85,7</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403A42" w14:textId="03EDC07C" w:rsidR="0027102C" w:rsidRPr="00D82B88" w:rsidRDefault="00091454" w:rsidP="0027102C">
            <w:pPr>
              <w:jc w:val="center"/>
              <w:rPr>
                <w:sz w:val="26"/>
                <w:szCs w:val="26"/>
              </w:rPr>
            </w:pPr>
            <w:r w:rsidRPr="00D82B88">
              <w:rPr>
                <w:sz w:val="26"/>
                <w:szCs w:val="26"/>
              </w:rPr>
              <w:t>71,4</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07AE66" w14:textId="577BA1A4" w:rsidR="0027102C" w:rsidRPr="00D82B88" w:rsidRDefault="00091454" w:rsidP="0027102C">
            <w:pPr>
              <w:jc w:val="center"/>
              <w:rPr>
                <w:sz w:val="26"/>
                <w:szCs w:val="26"/>
              </w:rPr>
            </w:pPr>
            <w:r w:rsidRPr="00D82B88">
              <w:rPr>
                <w:sz w:val="26"/>
                <w:szCs w:val="26"/>
              </w:rPr>
              <w:t>14,3</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BA5046" w14:textId="3A26B352" w:rsidR="0027102C" w:rsidRPr="00D82B88" w:rsidRDefault="00091454" w:rsidP="0027102C">
            <w:pPr>
              <w:jc w:val="center"/>
              <w:rPr>
                <w:sz w:val="26"/>
                <w:szCs w:val="26"/>
              </w:rPr>
            </w:pPr>
            <w:r w:rsidRPr="00D82B88">
              <w:rPr>
                <w:sz w:val="26"/>
                <w:szCs w:val="26"/>
              </w:rPr>
              <w:t>53,3</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A689BC" w14:textId="5CA38315" w:rsidR="0027102C" w:rsidRPr="00D82B88" w:rsidRDefault="00091454" w:rsidP="0027102C">
            <w:pPr>
              <w:jc w:val="center"/>
              <w:rPr>
                <w:sz w:val="26"/>
                <w:szCs w:val="26"/>
              </w:rPr>
            </w:pPr>
            <w:r w:rsidRPr="00D82B88">
              <w:rPr>
                <w:sz w:val="26"/>
                <w:szCs w:val="26"/>
              </w:rPr>
              <w:t>44,4</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ED852" w14:textId="4C39189E" w:rsidR="0027102C" w:rsidRPr="00D82B88" w:rsidRDefault="00091454" w:rsidP="0027102C">
            <w:pPr>
              <w:jc w:val="center"/>
              <w:rPr>
                <w:sz w:val="26"/>
                <w:szCs w:val="26"/>
              </w:rPr>
            </w:pPr>
            <w:r w:rsidRPr="00D82B88">
              <w:rPr>
                <w:sz w:val="26"/>
                <w:szCs w:val="26"/>
              </w:rPr>
              <w:t>8,9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BDB8A0" w14:textId="767FD86F" w:rsidR="0027102C" w:rsidRPr="00D82B88" w:rsidRDefault="00091454" w:rsidP="0027102C">
            <w:pPr>
              <w:jc w:val="center"/>
              <w:rPr>
                <w:sz w:val="26"/>
                <w:szCs w:val="26"/>
              </w:rPr>
            </w:pPr>
            <w:r w:rsidRPr="00D82B88">
              <w:rPr>
                <w:sz w:val="26"/>
                <w:szCs w:val="26"/>
              </w:rPr>
              <w:t>32,4</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60AF1D" w14:textId="2D956A2D" w:rsidR="0027102C" w:rsidRPr="00D82B88" w:rsidRDefault="00091454" w:rsidP="0027102C">
            <w:pPr>
              <w:jc w:val="center"/>
              <w:rPr>
                <w:sz w:val="26"/>
                <w:szCs w:val="26"/>
              </w:rPr>
            </w:pPr>
            <w:r w:rsidRPr="00D82B88">
              <w:rPr>
                <w:sz w:val="26"/>
                <w:szCs w:val="26"/>
              </w:rPr>
              <w:t>27,0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2AAEF9" w14:textId="028BBF08" w:rsidR="0027102C" w:rsidRPr="00D82B88" w:rsidRDefault="00091454" w:rsidP="0027102C">
            <w:pPr>
              <w:jc w:val="center"/>
              <w:rPr>
                <w:sz w:val="26"/>
                <w:szCs w:val="26"/>
              </w:rPr>
            </w:pPr>
            <w:r w:rsidRPr="00D82B88">
              <w:rPr>
                <w:sz w:val="26"/>
                <w:szCs w:val="26"/>
              </w:rPr>
              <w:t>5,4</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874C38" w14:textId="243DF73D" w:rsidR="0027102C" w:rsidRPr="00D82B88" w:rsidRDefault="009C75E8" w:rsidP="0027102C">
            <w:pPr>
              <w:jc w:val="center"/>
              <w:rPr>
                <w:sz w:val="26"/>
                <w:szCs w:val="26"/>
              </w:rPr>
            </w:pPr>
            <w:r>
              <w:rPr>
                <w:sz w:val="26"/>
                <w:szCs w:val="26"/>
              </w:rPr>
              <w:t>6,9</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83B7F1" w14:textId="39E5D403" w:rsidR="0027102C" w:rsidRPr="00D82B88" w:rsidRDefault="00091454" w:rsidP="0027102C">
            <w:pPr>
              <w:jc w:val="center"/>
              <w:rPr>
                <w:sz w:val="26"/>
                <w:szCs w:val="26"/>
              </w:rPr>
            </w:pPr>
            <w:r w:rsidRPr="00D82B88">
              <w:rPr>
                <w:sz w:val="26"/>
                <w:szCs w:val="26"/>
              </w:rPr>
              <w:t>35,9</w:t>
            </w:r>
          </w:p>
        </w:tc>
        <w:tc>
          <w:tcPr>
            <w:tcW w:w="325" w:type="pct"/>
            <w:tcBorders>
              <w:top w:val="single" w:sz="4" w:space="0" w:color="auto"/>
              <w:left w:val="single" w:sz="4" w:space="0" w:color="auto"/>
              <w:bottom w:val="single" w:sz="4" w:space="0" w:color="auto"/>
              <w:right w:val="single" w:sz="4" w:space="0" w:color="auto"/>
            </w:tcBorders>
            <w:vAlign w:val="center"/>
          </w:tcPr>
          <w:p w14:paraId="7689D80A" w14:textId="21E3DA88" w:rsidR="0027102C" w:rsidRPr="00D82B88" w:rsidRDefault="00D82B88" w:rsidP="0027102C">
            <w:pPr>
              <w:jc w:val="center"/>
              <w:rPr>
                <w:sz w:val="26"/>
                <w:szCs w:val="26"/>
              </w:rPr>
            </w:pPr>
            <w:r w:rsidRPr="00D82B88">
              <w:rPr>
                <w:sz w:val="26"/>
                <w:szCs w:val="26"/>
              </w:rPr>
              <w:t>0,411</w:t>
            </w:r>
          </w:p>
        </w:tc>
        <w:tc>
          <w:tcPr>
            <w:tcW w:w="277" w:type="pct"/>
            <w:tcBorders>
              <w:top w:val="single" w:sz="4" w:space="0" w:color="auto"/>
              <w:left w:val="single" w:sz="4" w:space="0" w:color="auto"/>
              <w:bottom w:val="single" w:sz="4" w:space="0" w:color="auto"/>
              <w:right w:val="single" w:sz="4" w:space="0" w:color="auto"/>
            </w:tcBorders>
            <w:vAlign w:val="center"/>
          </w:tcPr>
          <w:p w14:paraId="0FD0E2DC" w14:textId="20ABCB5A" w:rsidR="0027102C" w:rsidRPr="00D82B88" w:rsidRDefault="00091454" w:rsidP="0027102C">
            <w:pPr>
              <w:jc w:val="center"/>
              <w:rPr>
                <w:sz w:val="26"/>
                <w:szCs w:val="26"/>
              </w:rPr>
            </w:pPr>
            <w:r w:rsidRPr="00D82B88">
              <w:rPr>
                <w:sz w:val="26"/>
                <w:szCs w:val="26"/>
              </w:rPr>
              <w:t>0,41</w:t>
            </w:r>
          </w:p>
        </w:tc>
        <w:tc>
          <w:tcPr>
            <w:tcW w:w="315" w:type="pct"/>
            <w:tcBorders>
              <w:top w:val="single" w:sz="4" w:space="0" w:color="auto"/>
              <w:left w:val="single" w:sz="4" w:space="0" w:color="auto"/>
              <w:bottom w:val="single" w:sz="4" w:space="0" w:color="auto"/>
              <w:right w:val="single" w:sz="4" w:space="0" w:color="auto"/>
            </w:tcBorders>
            <w:vAlign w:val="center"/>
          </w:tcPr>
          <w:p w14:paraId="16CC6FD3" w14:textId="11274374" w:rsidR="0027102C" w:rsidRPr="00D82B88" w:rsidRDefault="00091454" w:rsidP="0027102C">
            <w:pPr>
              <w:jc w:val="center"/>
              <w:rPr>
                <w:sz w:val="26"/>
                <w:szCs w:val="26"/>
              </w:rPr>
            </w:pPr>
            <w:r w:rsidRPr="00D82B88">
              <w:rPr>
                <w:sz w:val="26"/>
                <w:szCs w:val="26"/>
              </w:rPr>
              <w:t>0,001</w:t>
            </w:r>
          </w:p>
        </w:tc>
      </w:tr>
      <w:tr w:rsidR="0027102C" w:rsidRPr="005D29A9" w14:paraId="077912C2" w14:textId="3BEAAAC0" w:rsidTr="0090480B">
        <w:trPr>
          <w:trHeight w:val="527"/>
          <w:jc w:val="center"/>
        </w:trPr>
        <w:tc>
          <w:tcPr>
            <w:tcW w:w="602" w:type="pct"/>
            <w:tcBorders>
              <w:top w:val="single" w:sz="4" w:space="0" w:color="auto"/>
              <w:left w:val="single" w:sz="4" w:space="0" w:color="auto"/>
              <w:bottom w:val="single" w:sz="4" w:space="0" w:color="auto"/>
              <w:right w:val="single" w:sz="4" w:space="0" w:color="auto"/>
            </w:tcBorders>
            <w:noWrap/>
            <w:vAlign w:val="center"/>
          </w:tcPr>
          <w:p w14:paraId="75CD86BD" w14:textId="77777777" w:rsidR="0027102C" w:rsidRPr="00F24350" w:rsidRDefault="0027102C" w:rsidP="0027102C">
            <w:pPr>
              <w:rPr>
                <w:sz w:val="26"/>
                <w:szCs w:val="26"/>
              </w:rPr>
            </w:pPr>
            <w:r w:rsidRPr="00F24350">
              <w:rPr>
                <w:sz w:val="26"/>
                <w:szCs w:val="26"/>
              </w:rPr>
              <w:t>Минская</w:t>
            </w:r>
          </w:p>
        </w:tc>
        <w:tc>
          <w:tcPr>
            <w:tcW w:w="276" w:type="pct"/>
            <w:tcBorders>
              <w:top w:val="single" w:sz="4" w:space="0" w:color="auto"/>
              <w:left w:val="nil"/>
              <w:bottom w:val="single" w:sz="4" w:space="0" w:color="auto"/>
              <w:right w:val="single" w:sz="4" w:space="0" w:color="auto"/>
            </w:tcBorders>
            <w:shd w:val="clear" w:color="auto" w:fill="auto"/>
            <w:noWrap/>
            <w:vAlign w:val="center"/>
          </w:tcPr>
          <w:p w14:paraId="68B709DA" w14:textId="72B7C831" w:rsidR="0027102C" w:rsidRPr="00D82B88" w:rsidRDefault="00091454" w:rsidP="0027102C">
            <w:pPr>
              <w:jc w:val="center"/>
              <w:rPr>
                <w:sz w:val="26"/>
                <w:szCs w:val="26"/>
              </w:rPr>
            </w:pPr>
            <w:r w:rsidRPr="00D82B88">
              <w:rPr>
                <w:sz w:val="26"/>
                <w:szCs w:val="26"/>
              </w:rPr>
              <w:t>13</w:t>
            </w:r>
            <w:r w:rsidR="009C75E8">
              <w:rPr>
                <w:sz w:val="26"/>
                <w:szCs w:val="26"/>
              </w:rPr>
              <w:t>7</w:t>
            </w:r>
            <w:r w:rsidRPr="00D82B88">
              <w:rPr>
                <w:sz w:val="26"/>
                <w:szCs w:val="26"/>
              </w:rPr>
              <w:t>,</w:t>
            </w:r>
            <w:r w:rsidR="009C75E8">
              <w:rPr>
                <w:sz w:val="26"/>
                <w:szCs w:val="26"/>
              </w:rPr>
              <w:t>4</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1EEE6" w14:textId="0FC324D9" w:rsidR="0027102C" w:rsidRPr="00D82B88" w:rsidRDefault="00091454" w:rsidP="0027102C">
            <w:pPr>
              <w:jc w:val="center"/>
              <w:rPr>
                <w:sz w:val="26"/>
                <w:szCs w:val="26"/>
              </w:rPr>
            </w:pPr>
            <w:r w:rsidRPr="00D82B88">
              <w:rPr>
                <w:sz w:val="26"/>
                <w:szCs w:val="26"/>
              </w:rPr>
              <w:t>1</w:t>
            </w:r>
            <w:r w:rsidR="009C75E8">
              <w:rPr>
                <w:sz w:val="26"/>
                <w:szCs w:val="26"/>
              </w:rPr>
              <w:t>14,5</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36CD50" w14:textId="1CF65B3D" w:rsidR="0027102C" w:rsidRPr="00D82B88" w:rsidRDefault="00091454" w:rsidP="0027102C">
            <w:pPr>
              <w:jc w:val="center"/>
              <w:rPr>
                <w:sz w:val="26"/>
                <w:szCs w:val="26"/>
              </w:rPr>
            </w:pPr>
            <w:r w:rsidRPr="00D82B88">
              <w:rPr>
                <w:sz w:val="26"/>
                <w:szCs w:val="26"/>
              </w:rPr>
              <w:t>2</w:t>
            </w:r>
            <w:r w:rsidR="009C75E8">
              <w:rPr>
                <w:sz w:val="26"/>
                <w:szCs w:val="26"/>
              </w:rPr>
              <w:t>2</w:t>
            </w:r>
            <w:r w:rsidRPr="00D82B88">
              <w:rPr>
                <w:sz w:val="26"/>
                <w:szCs w:val="26"/>
              </w:rPr>
              <w:t>,</w:t>
            </w:r>
            <w:r w:rsidR="009C75E8">
              <w:rPr>
                <w:sz w:val="26"/>
                <w:szCs w:val="26"/>
              </w:rPr>
              <w:t>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6F5526" w14:textId="62F2A238" w:rsidR="0027102C" w:rsidRPr="00D82B88" w:rsidRDefault="00091454" w:rsidP="0027102C">
            <w:pPr>
              <w:jc w:val="center"/>
              <w:rPr>
                <w:sz w:val="26"/>
                <w:szCs w:val="26"/>
              </w:rPr>
            </w:pPr>
            <w:r w:rsidRPr="00D82B88">
              <w:rPr>
                <w:sz w:val="26"/>
                <w:szCs w:val="26"/>
              </w:rPr>
              <w:t>86,4</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22598A" w14:textId="16816E79" w:rsidR="0027102C" w:rsidRPr="00D82B88" w:rsidRDefault="00091454" w:rsidP="0027102C">
            <w:pPr>
              <w:jc w:val="center"/>
              <w:rPr>
                <w:sz w:val="26"/>
                <w:szCs w:val="26"/>
              </w:rPr>
            </w:pPr>
            <w:r w:rsidRPr="00D82B88">
              <w:rPr>
                <w:sz w:val="26"/>
                <w:szCs w:val="26"/>
              </w:rPr>
              <w:t>72,0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D1C897" w14:textId="02F6382A" w:rsidR="0027102C" w:rsidRPr="00D82B88" w:rsidRDefault="00091454" w:rsidP="0027102C">
            <w:pPr>
              <w:jc w:val="center"/>
              <w:rPr>
                <w:sz w:val="26"/>
                <w:szCs w:val="26"/>
              </w:rPr>
            </w:pPr>
            <w:r w:rsidRPr="00D82B88">
              <w:rPr>
                <w:sz w:val="26"/>
                <w:szCs w:val="26"/>
              </w:rPr>
              <w:t>14,4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09314E" w14:textId="69AD4940" w:rsidR="0027102C" w:rsidRPr="00D82B88" w:rsidRDefault="009C75E8" w:rsidP="0027102C">
            <w:pPr>
              <w:jc w:val="center"/>
              <w:rPr>
                <w:sz w:val="26"/>
                <w:szCs w:val="26"/>
              </w:rPr>
            </w:pPr>
            <w:r>
              <w:rPr>
                <w:sz w:val="26"/>
                <w:szCs w:val="26"/>
              </w:rPr>
              <w:t>51,0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B55F1E" w14:textId="2CB7C9A2" w:rsidR="0027102C" w:rsidRPr="00D82B88" w:rsidRDefault="009C75E8" w:rsidP="0027102C">
            <w:pPr>
              <w:jc w:val="center"/>
              <w:rPr>
                <w:sz w:val="26"/>
                <w:szCs w:val="26"/>
              </w:rPr>
            </w:pPr>
            <w:r>
              <w:rPr>
                <w:sz w:val="26"/>
                <w:szCs w:val="26"/>
              </w:rPr>
              <w:t>42</w:t>
            </w:r>
            <w:r w:rsidR="00091454" w:rsidRPr="00D82B88">
              <w:rPr>
                <w:sz w:val="26"/>
                <w:szCs w:val="26"/>
              </w:rPr>
              <w:t>,</w:t>
            </w:r>
            <w:r>
              <w:rPr>
                <w:sz w:val="26"/>
                <w:szCs w:val="26"/>
              </w:rPr>
              <w:t>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EDD63" w14:textId="60DBD17B" w:rsidR="0027102C" w:rsidRPr="00D82B88" w:rsidRDefault="009C75E8" w:rsidP="0027102C">
            <w:pPr>
              <w:jc w:val="center"/>
              <w:rPr>
                <w:sz w:val="26"/>
                <w:szCs w:val="26"/>
              </w:rPr>
            </w:pPr>
            <w:r>
              <w:rPr>
                <w:sz w:val="26"/>
                <w:szCs w:val="26"/>
              </w:rPr>
              <w:t>8,5</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FF07E" w14:textId="715E09EB" w:rsidR="0027102C" w:rsidRPr="00D82B88" w:rsidRDefault="009C75E8" w:rsidP="0027102C">
            <w:pPr>
              <w:jc w:val="center"/>
              <w:rPr>
                <w:sz w:val="26"/>
                <w:szCs w:val="26"/>
              </w:rPr>
            </w:pPr>
            <w:r>
              <w:rPr>
                <w:sz w:val="26"/>
                <w:szCs w:val="26"/>
              </w:rPr>
              <w:t>5,6</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C9B6DD" w14:textId="51D8741E" w:rsidR="0027102C" w:rsidRPr="00D82B88" w:rsidRDefault="00091454" w:rsidP="0027102C">
            <w:pPr>
              <w:jc w:val="center"/>
              <w:rPr>
                <w:sz w:val="26"/>
                <w:szCs w:val="26"/>
              </w:rPr>
            </w:pPr>
            <w:r w:rsidRPr="00D82B88">
              <w:rPr>
                <w:sz w:val="26"/>
                <w:szCs w:val="26"/>
              </w:rPr>
              <w:t>55,7</w:t>
            </w:r>
          </w:p>
        </w:tc>
        <w:tc>
          <w:tcPr>
            <w:tcW w:w="325" w:type="pct"/>
            <w:tcBorders>
              <w:top w:val="single" w:sz="4" w:space="0" w:color="auto"/>
              <w:left w:val="single" w:sz="4" w:space="0" w:color="auto"/>
              <w:bottom w:val="single" w:sz="4" w:space="0" w:color="auto"/>
              <w:right w:val="single" w:sz="4" w:space="0" w:color="auto"/>
            </w:tcBorders>
            <w:vAlign w:val="center"/>
          </w:tcPr>
          <w:p w14:paraId="10F5ACD8" w14:textId="005603EB" w:rsidR="0027102C" w:rsidRPr="00D82B88" w:rsidRDefault="00D82B88" w:rsidP="0027102C">
            <w:pPr>
              <w:jc w:val="center"/>
              <w:rPr>
                <w:sz w:val="26"/>
                <w:szCs w:val="26"/>
              </w:rPr>
            </w:pPr>
            <w:r w:rsidRPr="00D82B88">
              <w:rPr>
                <w:sz w:val="26"/>
                <w:szCs w:val="26"/>
              </w:rPr>
              <w:t>0,61</w:t>
            </w:r>
          </w:p>
        </w:tc>
        <w:tc>
          <w:tcPr>
            <w:tcW w:w="277" w:type="pct"/>
            <w:tcBorders>
              <w:top w:val="single" w:sz="4" w:space="0" w:color="auto"/>
              <w:left w:val="single" w:sz="4" w:space="0" w:color="auto"/>
              <w:bottom w:val="single" w:sz="4" w:space="0" w:color="auto"/>
              <w:right w:val="single" w:sz="4" w:space="0" w:color="auto"/>
            </w:tcBorders>
            <w:vAlign w:val="center"/>
          </w:tcPr>
          <w:p w14:paraId="0177F12A" w14:textId="73FFDA5E" w:rsidR="0027102C" w:rsidRPr="00D82B88" w:rsidRDefault="00091454" w:rsidP="0027102C">
            <w:pPr>
              <w:jc w:val="center"/>
              <w:rPr>
                <w:sz w:val="26"/>
                <w:szCs w:val="26"/>
              </w:rPr>
            </w:pPr>
            <w:r w:rsidRPr="00D82B88">
              <w:rPr>
                <w:sz w:val="26"/>
                <w:szCs w:val="26"/>
              </w:rPr>
              <w:t>0,60</w:t>
            </w:r>
          </w:p>
        </w:tc>
        <w:tc>
          <w:tcPr>
            <w:tcW w:w="315" w:type="pct"/>
            <w:tcBorders>
              <w:top w:val="single" w:sz="4" w:space="0" w:color="auto"/>
              <w:left w:val="single" w:sz="4" w:space="0" w:color="auto"/>
              <w:bottom w:val="single" w:sz="4" w:space="0" w:color="auto"/>
              <w:right w:val="single" w:sz="4" w:space="0" w:color="auto"/>
            </w:tcBorders>
            <w:vAlign w:val="center"/>
          </w:tcPr>
          <w:p w14:paraId="34A54AF6" w14:textId="21E8A9DD" w:rsidR="0027102C" w:rsidRPr="00D82B88" w:rsidRDefault="00091454" w:rsidP="0027102C">
            <w:pPr>
              <w:jc w:val="center"/>
              <w:rPr>
                <w:sz w:val="26"/>
                <w:szCs w:val="26"/>
              </w:rPr>
            </w:pPr>
            <w:r w:rsidRPr="00D82B88">
              <w:rPr>
                <w:sz w:val="26"/>
                <w:szCs w:val="26"/>
              </w:rPr>
              <w:t>0,010</w:t>
            </w:r>
          </w:p>
        </w:tc>
      </w:tr>
      <w:tr w:rsidR="0027102C" w:rsidRPr="005D29A9" w14:paraId="2F30C6AB" w14:textId="44399695" w:rsidTr="0090480B">
        <w:trPr>
          <w:trHeight w:val="519"/>
          <w:jc w:val="center"/>
        </w:trPr>
        <w:tc>
          <w:tcPr>
            <w:tcW w:w="602" w:type="pct"/>
            <w:tcBorders>
              <w:top w:val="single" w:sz="4" w:space="0" w:color="auto"/>
              <w:left w:val="single" w:sz="4" w:space="0" w:color="auto"/>
              <w:bottom w:val="single" w:sz="4" w:space="0" w:color="auto"/>
              <w:right w:val="single" w:sz="4" w:space="0" w:color="auto"/>
            </w:tcBorders>
            <w:noWrap/>
            <w:vAlign w:val="center"/>
          </w:tcPr>
          <w:p w14:paraId="4AD1411E" w14:textId="77777777" w:rsidR="0027102C" w:rsidRPr="00F24350" w:rsidRDefault="0027102C" w:rsidP="0027102C">
            <w:pPr>
              <w:rPr>
                <w:sz w:val="26"/>
                <w:szCs w:val="26"/>
              </w:rPr>
            </w:pPr>
            <w:r w:rsidRPr="00F24350">
              <w:rPr>
                <w:sz w:val="26"/>
                <w:szCs w:val="26"/>
              </w:rPr>
              <w:t>Могилевская</w:t>
            </w:r>
          </w:p>
        </w:tc>
        <w:tc>
          <w:tcPr>
            <w:tcW w:w="276" w:type="pct"/>
            <w:tcBorders>
              <w:top w:val="single" w:sz="4" w:space="0" w:color="auto"/>
              <w:left w:val="nil"/>
              <w:bottom w:val="single" w:sz="4" w:space="0" w:color="auto"/>
              <w:right w:val="single" w:sz="4" w:space="0" w:color="auto"/>
            </w:tcBorders>
            <w:shd w:val="clear" w:color="auto" w:fill="auto"/>
            <w:noWrap/>
            <w:vAlign w:val="center"/>
          </w:tcPr>
          <w:p w14:paraId="58BBEEEB" w14:textId="1B4823E6" w:rsidR="0027102C" w:rsidRPr="00D82B88" w:rsidRDefault="009C75E8" w:rsidP="00AF1083">
            <w:pPr>
              <w:jc w:val="center"/>
              <w:rPr>
                <w:sz w:val="26"/>
                <w:szCs w:val="26"/>
              </w:rPr>
            </w:pPr>
            <w:r>
              <w:rPr>
                <w:sz w:val="26"/>
                <w:szCs w:val="26"/>
              </w:rPr>
              <w:t>101</w:t>
            </w:r>
            <w:r w:rsidR="00091454" w:rsidRPr="00D82B88">
              <w:rPr>
                <w:sz w:val="26"/>
                <w:szCs w:val="26"/>
              </w:rPr>
              <w:t>,</w:t>
            </w:r>
            <w:r>
              <w:rPr>
                <w:sz w:val="26"/>
                <w:szCs w:val="26"/>
              </w:rPr>
              <w:t>3</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9911A" w14:textId="3ADB61C1" w:rsidR="0027102C" w:rsidRPr="00D82B88" w:rsidRDefault="00091454" w:rsidP="00AF1083">
            <w:pPr>
              <w:jc w:val="center"/>
              <w:rPr>
                <w:sz w:val="26"/>
                <w:szCs w:val="26"/>
              </w:rPr>
            </w:pPr>
            <w:r w:rsidRPr="00D82B88">
              <w:rPr>
                <w:sz w:val="26"/>
                <w:szCs w:val="26"/>
              </w:rPr>
              <w:t>8</w:t>
            </w:r>
            <w:r w:rsidR="009C75E8">
              <w:rPr>
                <w:sz w:val="26"/>
                <w:szCs w:val="26"/>
              </w:rPr>
              <w:t>4</w:t>
            </w:r>
            <w:r w:rsidRPr="00D82B88">
              <w:rPr>
                <w:sz w:val="26"/>
                <w:szCs w:val="26"/>
              </w:rPr>
              <w:t>,</w:t>
            </w:r>
            <w:r w:rsidR="009C75E8">
              <w:rPr>
                <w:sz w:val="26"/>
                <w:szCs w:val="26"/>
              </w:rPr>
              <w:t>4</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D06338" w14:textId="34896227" w:rsidR="0027102C" w:rsidRPr="00D82B88" w:rsidRDefault="00091454" w:rsidP="0027102C">
            <w:pPr>
              <w:jc w:val="center"/>
              <w:rPr>
                <w:sz w:val="26"/>
                <w:szCs w:val="26"/>
              </w:rPr>
            </w:pPr>
            <w:r w:rsidRPr="00D82B88">
              <w:rPr>
                <w:sz w:val="26"/>
                <w:szCs w:val="26"/>
              </w:rPr>
              <w:t>16,</w:t>
            </w:r>
            <w:r w:rsidR="009C75E8">
              <w:rPr>
                <w:sz w:val="26"/>
                <w:szCs w:val="26"/>
              </w:rPr>
              <w:t>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7B2DD8" w14:textId="65E1B167" w:rsidR="0027102C" w:rsidRPr="00D82B88" w:rsidRDefault="00091454" w:rsidP="0027102C">
            <w:pPr>
              <w:jc w:val="center"/>
              <w:rPr>
                <w:sz w:val="26"/>
                <w:szCs w:val="26"/>
              </w:rPr>
            </w:pPr>
            <w:r w:rsidRPr="00D82B88">
              <w:rPr>
                <w:sz w:val="26"/>
                <w:szCs w:val="26"/>
              </w:rPr>
              <w:t>57,0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9A6A6C" w14:textId="106258D4" w:rsidR="0027102C" w:rsidRPr="00D82B88" w:rsidRDefault="00091454" w:rsidP="0027102C">
            <w:pPr>
              <w:jc w:val="center"/>
              <w:rPr>
                <w:sz w:val="26"/>
                <w:szCs w:val="26"/>
              </w:rPr>
            </w:pPr>
            <w:r w:rsidRPr="00D82B88">
              <w:rPr>
                <w:sz w:val="26"/>
                <w:szCs w:val="26"/>
              </w:rPr>
              <w:t>47,5</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F1787E" w14:textId="66968725" w:rsidR="0027102C" w:rsidRPr="00D82B88" w:rsidRDefault="00091454" w:rsidP="0027102C">
            <w:pPr>
              <w:jc w:val="center"/>
              <w:rPr>
                <w:sz w:val="26"/>
                <w:szCs w:val="26"/>
              </w:rPr>
            </w:pPr>
            <w:r w:rsidRPr="00D82B88">
              <w:rPr>
                <w:sz w:val="26"/>
                <w:szCs w:val="26"/>
              </w:rPr>
              <w:t>9,5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A849A6" w14:textId="49B5980A" w:rsidR="0027102C" w:rsidRPr="00D82B88" w:rsidRDefault="00091454" w:rsidP="0027102C">
            <w:pPr>
              <w:jc w:val="center"/>
              <w:rPr>
                <w:sz w:val="26"/>
                <w:szCs w:val="26"/>
              </w:rPr>
            </w:pPr>
            <w:r w:rsidRPr="00D82B88">
              <w:rPr>
                <w:sz w:val="26"/>
                <w:szCs w:val="26"/>
              </w:rPr>
              <w:t>4</w:t>
            </w:r>
            <w:r w:rsidR="009C75E8">
              <w:rPr>
                <w:sz w:val="26"/>
                <w:szCs w:val="26"/>
              </w:rPr>
              <w:t>4</w:t>
            </w:r>
            <w:r w:rsidRPr="00D82B88">
              <w:rPr>
                <w:sz w:val="26"/>
                <w:szCs w:val="26"/>
              </w:rPr>
              <w:t>,</w:t>
            </w:r>
            <w:r w:rsidR="009C75E8">
              <w:rPr>
                <w:sz w:val="26"/>
                <w:szCs w:val="26"/>
              </w:rPr>
              <w:t>3</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1E30E9" w14:textId="11AEC683" w:rsidR="0027102C" w:rsidRPr="00D82B88" w:rsidRDefault="00091454" w:rsidP="0027102C">
            <w:pPr>
              <w:jc w:val="center"/>
              <w:rPr>
                <w:sz w:val="26"/>
                <w:szCs w:val="26"/>
              </w:rPr>
            </w:pPr>
            <w:r w:rsidRPr="00D82B88">
              <w:rPr>
                <w:sz w:val="26"/>
                <w:szCs w:val="26"/>
              </w:rPr>
              <w:t>3</w:t>
            </w:r>
            <w:r w:rsidR="009C75E8">
              <w:rPr>
                <w:sz w:val="26"/>
                <w:szCs w:val="26"/>
              </w:rPr>
              <w:t>6</w:t>
            </w:r>
            <w:r w:rsidRPr="00D82B88">
              <w:rPr>
                <w:sz w:val="26"/>
                <w:szCs w:val="26"/>
              </w:rPr>
              <w:t>,</w:t>
            </w:r>
            <w:r w:rsidR="009C75E8">
              <w:rPr>
                <w:sz w:val="26"/>
                <w:szCs w:val="26"/>
              </w:rPr>
              <w:t>9</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4718AF" w14:textId="617C2B8B" w:rsidR="0027102C" w:rsidRPr="00D82B88" w:rsidRDefault="00091454" w:rsidP="0027102C">
            <w:pPr>
              <w:jc w:val="center"/>
              <w:rPr>
                <w:sz w:val="26"/>
                <w:szCs w:val="26"/>
              </w:rPr>
            </w:pPr>
            <w:r w:rsidRPr="00D82B88">
              <w:rPr>
                <w:sz w:val="26"/>
                <w:szCs w:val="26"/>
              </w:rPr>
              <w:t>7,</w:t>
            </w:r>
            <w:r w:rsidR="009C75E8">
              <w:rPr>
                <w:sz w:val="26"/>
                <w:szCs w:val="26"/>
              </w:rPr>
              <w:t>4</w:t>
            </w:r>
          </w:p>
        </w:tc>
        <w:tc>
          <w:tcPr>
            <w:tcW w:w="325" w:type="pct"/>
            <w:tcBorders>
              <w:top w:val="single" w:sz="4" w:space="0" w:color="auto"/>
              <w:left w:val="single" w:sz="4" w:space="0" w:color="auto"/>
              <w:bottom w:val="single" w:sz="4" w:space="0" w:color="auto"/>
              <w:right w:val="single" w:sz="4" w:space="0" w:color="auto"/>
            </w:tcBorders>
            <w:noWrap/>
            <w:vAlign w:val="center"/>
          </w:tcPr>
          <w:p w14:paraId="4E8ADAB3" w14:textId="7A4F4920" w:rsidR="0027102C" w:rsidRPr="00D82B88" w:rsidRDefault="009C75E8" w:rsidP="0027102C">
            <w:pPr>
              <w:jc w:val="center"/>
              <w:rPr>
                <w:sz w:val="26"/>
                <w:szCs w:val="26"/>
              </w:rPr>
            </w:pPr>
            <w:r>
              <w:rPr>
                <w:sz w:val="26"/>
                <w:szCs w:val="26"/>
              </w:rPr>
              <w:t>4,5</w:t>
            </w:r>
          </w:p>
        </w:tc>
        <w:tc>
          <w:tcPr>
            <w:tcW w:w="371" w:type="pct"/>
            <w:tcBorders>
              <w:top w:val="single" w:sz="4" w:space="0" w:color="auto"/>
              <w:left w:val="single" w:sz="4" w:space="0" w:color="auto"/>
              <w:bottom w:val="single" w:sz="4" w:space="0" w:color="auto"/>
              <w:right w:val="single" w:sz="4" w:space="0" w:color="auto"/>
            </w:tcBorders>
            <w:noWrap/>
            <w:vAlign w:val="center"/>
          </w:tcPr>
          <w:p w14:paraId="3FF4D8DF" w14:textId="062F7566" w:rsidR="0027102C" w:rsidRPr="00D82B88" w:rsidRDefault="00091454" w:rsidP="0027102C">
            <w:pPr>
              <w:jc w:val="center"/>
              <w:rPr>
                <w:sz w:val="26"/>
                <w:szCs w:val="26"/>
              </w:rPr>
            </w:pPr>
            <w:r w:rsidRPr="00D82B88">
              <w:rPr>
                <w:sz w:val="26"/>
                <w:szCs w:val="26"/>
              </w:rPr>
              <w:t>12,8</w:t>
            </w:r>
          </w:p>
        </w:tc>
        <w:tc>
          <w:tcPr>
            <w:tcW w:w="325" w:type="pct"/>
            <w:tcBorders>
              <w:top w:val="single" w:sz="4" w:space="0" w:color="auto"/>
              <w:left w:val="single" w:sz="4" w:space="0" w:color="auto"/>
              <w:bottom w:val="single" w:sz="4" w:space="0" w:color="auto"/>
              <w:right w:val="single" w:sz="4" w:space="0" w:color="auto"/>
            </w:tcBorders>
            <w:vAlign w:val="center"/>
          </w:tcPr>
          <w:p w14:paraId="3323C9FD" w14:textId="37BB65BB" w:rsidR="0027102C" w:rsidRPr="00D82B88" w:rsidRDefault="00D82B88" w:rsidP="0027102C">
            <w:pPr>
              <w:jc w:val="center"/>
              <w:rPr>
                <w:sz w:val="26"/>
                <w:szCs w:val="26"/>
              </w:rPr>
            </w:pPr>
            <w:r w:rsidRPr="00D82B88">
              <w:rPr>
                <w:sz w:val="26"/>
                <w:szCs w:val="26"/>
              </w:rPr>
              <w:t>0,364</w:t>
            </w:r>
          </w:p>
        </w:tc>
        <w:tc>
          <w:tcPr>
            <w:tcW w:w="277" w:type="pct"/>
            <w:tcBorders>
              <w:top w:val="single" w:sz="4" w:space="0" w:color="auto"/>
              <w:left w:val="single" w:sz="4" w:space="0" w:color="auto"/>
              <w:bottom w:val="single" w:sz="4" w:space="0" w:color="auto"/>
              <w:right w:val="single" w:sz="4" w:space="0" w:color="auto"/>
            </w:tcBorders>
            <w:vAlign w:val="center"/>
          </w:tcPr>
          <w:p w14:paraId="42FC9E14" w14:textId="78DE2EA8" w:rsidR="0027102C" w:rsidRPr="00D82B88" w:rsidRDefault="00091454" w:rsidP="0027102C">
            <w:pPr>
              <w:jc w:val="center"/>
              <w:rPr>
                <w:sz w:val="26"/>
                <w:szCs w:val="26"/>
              </w:rPr>
            </w:pPr>
            <w:r w:rsidRPr="00D82B88">
              <w:rPr>
                <w:sz w:val="26"/>
                <w:szCs w:val="26"/>
              </w:rPr>
              <w:t>0,36</w:t>
            </w:r>
          </w:p>
        </w:tc>
        <w:tc>
          <w:tcPr>
            <w:tcW w:w="315" w:type="pct"/>
            <w:tcBorders>
              <w:top w:val="single" w:sz="4" w:space="0" w:color="auto"/>
              <w:left w:val="single" w:sz="4" w:space="0" w:color="auto"/>
              <w:bottom w:val="single" w:sz="4" w:space="0" w:color="auto"/>
              <w:right w:val="single" w:sz="4" w:space="0" w:color="auto"/>
            </w:tcBorders>
            <w:vAlign w:val="center"/>
          </w:tcPr>
          <w:p w14:paraId="7052BC73" w14:textId="50CEAE6F" w:rsidR="0027102C" w:rsidRPr="00D82B88" w:rsidRDefault="00091454" w:rsidP="0027102C">
            <w:pPr>
              <w:jc w:val="center"/>
              <w:rPr>
                <w:sz w:val="26"/>
                <w:szCs w:val="26"/>
              </w:rPr>
            </w:pPr>
            <w:r w:rsidRPr="00D82B88">
              <w:rPr>
                <w:sz w:val="26"/>
                <w:szCs w:val="26"/>
              </w:rPr>
              <w:t>0,004</w:t>
            </w:r>
          </w:p>
        </w:tc>
      </w:tr>
      <w:tr w:rsidR="0027102C" w:rsidRPr="005D29A9" w14:paraId="4D6D01DF" w14:textId="31147E51" w:rsidTr="0090480B">
        <w:trPr>
          <w:trHeight w:val="709"/>
          <w:jc w:val="center"/>
        </w:trPr>
        <w:tc>
          <w:tcPr>
            <w:tcW w:w="602" w:type="pct"/>
            <w:tcBorders>
              <w:top w:val="single" w:sz="4" w:space="0" w:color="auto"/>
              <w:left w:val="single" w:sz="4" w:space="0" w:color="auto"/>
              <w:bottom w:val="single" w:sz="4" w:space="0" w:color="auto"/>
              <w:right w:val="single" w:sz="4" w:space="0" w:color="auto"/>
            </w:tcBorders>
            <w:noWrap/>
            <w:vAlign w:val="center"/>
          </w:tcPr>
          <w:p w14:paraId="7D4257EC" w14:textId="77777777" w:rsidR="0027102C" w:rsidRPr="00F24350" w:rsidRDefault="0027102C" w:rsidP="0027102C">
            <w:pPr>
              <w:rPr>
                <w:b/>
                <w:bCs/>
                <w:sz w:val="26"/>
                <w:szCs w:val="26"/>
              </w:rPr>
            </w:pPr>
            <w:r w:rsidRPr="00F24350">
              <w:rPr>
                <w:b/>
                <w:bCs/>
                <w:sz w:val="26"/>
                <w:szCs w:val="26"/>
              </w:rPr>
              <w:t>Итого</w:t>
            </w:r>
          </w:p>
        </w:tc>
        <w:tc>
          <w:tcPr>
            <w:tcW w:w="276" w:type="pct"/>
            <w:tcBorders>
              <w:top w:val="single" w:sz="4" w:space="0" w:color="auto"/>
              <w:left w:val="nil"/>
              <w:bottom w:val="single" w:sz="4" w:space="0" w:color="auto"/>
              <w:right w:val="single" w:sz="4" w:space="0" w:color="auto"/>
            </w:tcBorders>
            <w:shd w:val="clear" w:color="auto" w:fill="auto"/>
            <w:noWrap/>
            <w:vAlign w:val="center"/>
          </w:tcPr>
          <w:p w14:paraId="7533F5B6" w14:textId="750FA843" w:rsidR="0027102C" w:rsidRPr="00D82B88" w:rsidRDefault="00091454" w:rsidP="00AF1083">
            <w:pPr>
              <w:jc w:val="center"/>
              <w:rPr>
                <w:b/>
                <w:bCs/>
                <w:sz w:val="26"/>
                <w:szCs w:val="26"/>
              </w:rPr>
            </w:pPr>
            <w:r w:rsidRPr="00D82B88">
              <w:rPr>
                <w:b/>
                <w:bCs/>
                <w:sz w:val="26"/>
                <w:szCs w:val="26"/>
              </w:rPr>
              <w:t>6</w:t>
            </w:r>
            <w:r w:rsidR="009C75E8">
              <w:rPr>
                <w:b/>
                <w:bCs/>
                <w:sz w:val="26"/>
                <w:szCs w:val="26"/>
              </w:rPr>
              <w:t>1</w:t>
            </w:r>
            <w:r w:rsidRPr="00D82B88">
              <w:rPr>
                <w:b/>
                <w:bCs/>
                <w:sz w:val="26"/>
                <w:szCs w:val="26"/>
              </w:rPr>
              <w:t>4,</w:t>
            </w:r>
            <w:r w:rsidR="009C75E8">
              <w:rPr>
                <w:b/>
                <w:bCs/>
                <w:sz w:val="26"/>
                <w:szCs w:val="26"/>
              </w:rPr>
              <w:t>7</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6466B" w14:textId="3F4C6B98" w:rsidR="0027102C" w:rsidRPr="00D82B88" w:rsidRDefault="00091454" w:rsidP="0027102C">
            <w:pPr>
              <w:jc w:val="center"/>
              <w:rPr>
                <w:b/>
                <w:bCs/>
                <w:sz w:val="26"/>
                <w:szCs w:val="26"/>
              </w:rPr>
            </w:pPr>
            <w:r w:rsidRPr="00D82B88">
              <w:rPr>
                <w:b/>
                <w:bCs/>
                <w:sz w:val="26"/>
                <w:szCs w:val="26"/>
              </w:rPr>
              <w:t>5</w:t>
            </w:r>
            <w:r w:rsidR="009C75E8">
              <w:rPr>
                <w:b/>
                <w:bCs/>
                <w:sz w:val="26"/>
                <w:szCs w:val="26"/>
              </w:rPr>
              <w:t>10</w:t>
            </w:r>
            <w:r w:rsidRPr="00D82B88">
              <w:rPr>
                <w:b/>
                <w:bCs/>
                <w:sz w:val="26"/>
                <w:szCs w:val="26"/>
              </w:rPr>
              <w:t>,</w:t>
            </w:r>
            <w:r w:rsidR="009C75E8">
              <w:rPr>
                <w:b/>
                <w:bCs/>
                <w:sz w:val="26"/>
                <w:szCs w:val="26"/>
              </w:rPr>
              <w:t>7</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A86817" w14:textId="2CE0DF25" w:rsidR="0027102C" w:rsidRPr="00D82B88" w:rsidRDefault="00091454" w:rsidP="00AF1083">
            <w:pPr>
              <w:jc w:val="center"/>
              <w:rPr>
                <w:b/>
                <w:bCs/>
                <w:sz w:val="26"/>
                <w:szCs w:val="26"/>
              </w:rPr>
            </w:pPr>
            <w:r w:rsidRPr="00D82B88">
              <w:rPr>
                <w:b/>
                <w:bCs/>
                <w:sz w:val="26"/>
                <w:szCs w:val="26"/>
              </w:rPr>
              <w:t>10</w:t>
            </w:r>
            <w:r w:rsidR="009C75E8">
              <w:rPr>
                <w:b/>
                <w:bCs/>
                <w:sz w:val="26"/>
                <w:szCs w:val="26"/>
              </w:rPr>
              <w:t>4</w:t>
            </w:r>
            <w:r w:rsidRPr="00D82B88">
              <w:rPr>
                <w:b/>
                <w:bCs/>
                <w:sz w:val="26"/>
                <w:szCs w:val="26"/>
              </w:rPr>
              <w:t>,</w:t>
            </w:r>
            <w:r w:rsidR="009C75E8">
              <w:rPr>
                <w:b/>
                <w:bCs/>
                <w:sz w:val="26"/>
                <w:szCs w:val="26"/>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DFF71" w14:textId="5CDFEE87" w:rsidR="0027102C" w:rsidRPr="00D82B88" w:rsidRDefault="00091454" w:rsidP="0027102C">
            <w:pPr>
              <w:jc w:val="center"/>
              <w:rPr>
                <w:b/>
                <w:bCs/>
                <w:sz w:val="26"/>
                <w:szCs w:val="26"/>
              </w:rPr>
            </w:pPr>
            <w:r w:rsidRPr="00D82B88">
              <w:rPr>
                <w:b/>
                <w:bCs/>
                <w:sz w:val="26"/>
                <w:szCs w:val="26"/>
              </w:rPr>
              <w:t>373,0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2D57A9" w14:textId="6B23E349" w:rsidR="0027102C" w:rsidRPr="00D82B88" w:rsidRDefault="00091454" w:rsidP="00AE4EFA">
            <w:pPr>
              <w:jc w:val="center"/>
              <w:rPr>
                <w:b/>
                <w:bCs/>
                <w:sz w:val="26"/>
                <w:szCs w:val="26"/>
              </w:rPr>
            </w:pPr>
            <w:r w:rsidRPr="00D82B88">
              <w:rPr>
                <w:b/>
                <w:bCs/>
                <w:sz w:val="26"/>
                <w:szCs w:val="26"/>
              </w:rPr>
              <w:t>310,8</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88BE6C" w14:textId="76630FD8" w:rsidR="0027102C" w:rsidRPr="00D82B88" w:rsidRDefault="00091454" w:rsidP="000856AC">
            <w:pPr>
              <w:jc w:val="center"/>
              <w:rPr>
                <w:b/>
                <w:bCs/>
                <w:sz w:val="26"/>
                <w:szCs w:val="26"/>
              </w:rPr>
            </w:pPr>
            <w:r w:rsidRPr="00D82B88">
              <w:rPr>
                <w:b/>
                <w:bCs/>
                <w:sz w:val="26"/>
                <w:szCs w:val="26"/>
              </w:rPr>
              <w:t>62,2</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FDE869" w14:textId="70123042" w:rsidR="0027102C" w:rsidRPr="00D82B88" w:rsidRDefault="00091454" w:rsidP="0027102C">
            <w:pPr>
              <w:jc w:val="center"/>
              <w:rPr>
                <w:b/>
                <w:bCs/>
                <w:sz w:val="26"/>
                <w:szCs w:val="26"/>
              </w:rPr>
            </w:pPr>
            <w:r w:rsidRPr="00D82B88">
              <w:rPr>
                <w:b/>
                <w:bCs/>
                <w:sz w:val="26"/>
                <w:szCs w:val="26"/>
              </w:rPr>
              <w:t>2</w:t>
            </w:r>
            <w:r w:rsidR="009C75E8">
              <w:rPr>
                <w:b/>
                <w:bCs/>
                <w:sz w:val="26"/>
                <w:szCs w:val="26"/>
              </w:rPr>
              <w:t>41,7</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C9E04F" w14:textId="5B08C79D" w:rsidR="0027102C" w:rsidRPr="00D82B88" w:rsidRDefault="00091454" w:rsidP="0027102C">
            <w:pPr>
              <w:jc w:val="center"/>
              <w:rPr>
                <w:b/>
                <w:bCs/>
                <w:sz w:val="26"/>
                <w:szCs w:val="26"/>
              </w:rPr>
            </w:pPr>
            <w:r w:rsidRPr="00D82B88">
              <w:rPr>
                <w:b/>
                <w:bCs/>
                <w:sz w:val="26"/>
                <w:szCs w:val="26"/>
              </w:rPr>
              <w:t>19</w:t>
            </w:r>
            <w:r w:rsidR="009C75E8">
              <w:rPr>
                <w:b/>
                <w:bCs/>
                <w:sz w:val="26"/>
                <w:szCs w:val="26"/>
              </w:rPr>
              <w:t>9</w:t>
            </w:r>
            <w:r w:rsidRPr="00D82B88">
              <w:rPr>
                <w:b/>
                <w:bCs/>
                <w:sz w:val="26"/>
                <w:szCs w:val="26"/>
              </w:rPr>
              <w:t>,</w:t>
            </w:r>
            <w:r w:rsidR="009C75E8">
              <w:rPr>
                <w:b/>
                <w:bCs/>
                <w:sz w:val="26"/>
                <w:szCs w:val="26"/>
              </w:rPr>
              <w:t>9</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AEFA35" w14:textId="39EA6E3E" w:rsidR="0027102C" w:rsidRPr="00D82B88" w:rsidRDefault="009C75E8" w:rsidP="0027102C">
            <w:pPr>
              <w:jc w:val="center"/>
              <w:rPr>
                <w:b/>
                <w:bCs/>
                <w:sz w:val="26"/>
                <w:szCs w:val="26"/>
              </w:rPr>
            </w:pPr>
            <w:r>
              <w:rPr>
                <w:b/>
                <w:bCs/>
                <w:sz w:val="26"/>
                <w:szCs w:val="26"/>
              </w:rPr>
              <w:t>41,8</w:t>
            </w:r>
          </w:p>
        </w:tc>
        <w:tc>
          <w:tcPr>
            <w:tcW w:w="325" w:type="pct"/>
            <w:tcBorders>
              <w:top w:val="single" w:sz="4" w:space="0" w:color="auto"/>
              <w:left w:val="single" w:sz="4" w:space="0" w:color="auto"/>
              <w:bottom w:val="single" w:sz="4" w:space="0" w:color="auto"/>
              <w:right w:val="single" w:sz="4" w:space="0" w:color="auto"/>
            </w:tcBorders>
            <w:noWrap/>
            <w:vAlign w:val="center"/>
          </w:tcPr>
          <w:p w14:paraId="5FC1B658" w14:textId="6C6859B8" w:rsidR="0027102C" w:rsidRPr="00D82B88" w:rsidRDefault="009C75E8" w:rsidP="0027102C">
            <w:pPr>
              <w:jc w:val="center"/>
              <w:rPr>
                <w:b/>
                <w:bCs/>
                <w:sz w:val="26"/>
                <w:szCs w:val="26"/>
              </w:rPr>
            </w:pPr>
            <w:r>
              <w:rPr>
                <w:b/>
                <w:bCs/>
                <w:sz w:val="26"/>
                <w:szCs w:val="26"/>
              </w:rPr>
              <w:t>34,5</w:t>
            </w:r>
          </w:p>
        </w:tc>
        <w:tc>
          <w:tcPr>
            <w:tcW w:w="371" w:type="pct"/>
            <w:tcBorders>
              <w:top w:val="single" w:sz="4" w:space="0" w:color="auto"/>
              <w:left w:val="single" w:sz="4" w:space="0" w:color="auto"/>
              <w:bottom w:val="single" w:sz="4" w:space="0" w:color="auto"/>
              <w:right w:val="single" w:sz="4" w:space="0" w:color="auto"/>
            </w:tcBorders>
            <w:noWrap/>
            <w:vAlign w:val="center"/>
          </w:tcPr>
          <w:p w14:paraId="257D27CF" w14:textId="51655161" w:rsidR="0027102C" w:rsidRPr="00D82B88" w:rsidRDefault="00091454" w:rsidP="0027102C">
            <w:pPr>
              <w:jc w:val="center"/>
              <w:rPr>
                <w:b/>
                <w:bCs/>
                <w:sz w:val="26"/>
                <w:szCs w:val="26"/>
              </w:rPr>
            </w:pPr>
            <w:r w:rsidRPr="00D82B88">
              <w:rPr>
                <w:b/>
                <w:bCs/>
                <w:sz w:val="26"/>
                <w:szCs w:val="26"/>
              </w:rPr>
              <w:t>170,2</w:t>
            </w:r>
          </w:p>
        </w:tc>
        <w:tc>
          <w:tcPr>
            <w:tcW w:w="325" w:type="pct"/>
            <w:tcBorders>
              <w:top w:val="single" w:sz="4" w:space="0" w:color="auto"/>
              <w:left w:val="single" w:sz="4" w:space="0" w:color="auto"/>
              <w:bottom w:val="single" w:sz="4" w:space="0" w:color="auto"/>
              <w:right w:val="single" w:sz="4" w:space="0" w:color="auto"/>
            </w:tcBorders>
            <w:vAlign w:val="center"/>
          </w:tcPr>
          <w:p w14:paraId="0CABBAB7" w14:textId="218586EC" w:rsidR="0027102C" w:rsidRPr="00D82B88" w:rsidRDefault="00D82B88" w:rsidP="0027102C">
            <w:pPr>
              <w:jc w:val="center"/>
              <w:rPr>
                <w:b/>
                <w:bCs/>
                <w:sz w:val="26"/>
                <w:szCs w:val="26"/>
              </w:rPr>
            </w:pPr>
            <w:r w:rsidRPr="00D82B88">
              <w:rPr>
                <w:b/>
                <w:bCs/>
                <w:sz w:val="26"/>
                <w:szCs w:val="26"/>
              </w:rPr>
              <w:t>2,4</w:t>
            </w:r>
            <w:r w:rsidR="00B72638">
              <w:rPr>
                <w:b/>
                <w:bCs/>
                <w:sz w:val="26"/>
                <w:szCs w:val="26"/>
              </w:rPr>
              <w:t>95</w:t>
            </w:r>
          </w:p>
        </w:tc>
        <w:tc>
          <w:tcPr>
            <w:tcW w:w="277" w:type="pct"/>
            <w:tcBorders>
              <w:top w:val="single" w:sz="4" w:space="0" w:color="auto"/>
              <w:left w:val="single" w:sz="4" w:space="0" w:color="auto"/>
              <w:bottom w:val="single" w:sz="4" w:space="0" w:color="auto"/>
              <w:right w:val="single" w:sz="4" w:space="0" w:color="auto"/>
            </w:tcBorders>
            <w:vAlign w:val="center"/>
          </w:tcPr>
          <w:p w14:paraId="43D04E73" w14:textId="67A5D8F8" w:rsidR="0027102C" w:rsidRPr="00D82B88" w:rsidRDefault="00091454" w:rsidP="00113DD8">
            <w:pPr>
              <w:jc w:val="center"/>
              <w:rPr>
                <w:b/>
                <w:bCs/>
                <w:sz w:val="26"/>
                <w:szCs w:val="26"/>
              </w:rPr>
            </w:pPr>
            <w:r w:rsidRPr="00D82B88">
              <w:rPr>
                <w:b/>
                <w:bCs/>
                <w:sz w:val="26"/>
                <w:szCs w:val="26"/>
              </w:rPr>
              <w:t>2,46</w:t>
            </w:r>
          </w:p>
        </w:tc>
        <w:tc>
          <w:tcPr>
            <w:tcW w:w="315" w:type="pct"/>
            <w:tcBorders>
              <w:top w:val="single" w:sz="4" w:space="0" w:color="auto"/>
              <w:left w:val="single" w:sz="4" w:space="0" w:color="auto"/>
              <w:bottom w:val="single" w:sz="4" w:space="0" w:color="auto"/>
              <w:right w:val="single" w:sz="4" w:space="0" w:color="auto"/>
            </w:tcBorders>
            <w:vAlign w:val="center"/>
          </w:tcPr>
          <w:p w14:paraId="7A3EAAAF" w14:textId="75500C3B" w:rsidR="0027102C" w:rsidRPr="00D82B88" w:rsidRDefault="00091454" w:rsidP="0027102C">
            <w:pPr>
              <w:jc w:val="center"/>
              <w:rPr>
                <w:b/>
                <w:bCs/>
                <w:sz w:val="26"/>
                <w:szCs w:val="26"/>
              </w:rPr>
            </w:pPr>
            <w:r w:rsidRPr="00D82B88">
              <w:rPr>
                <w:b/>
                <w:bCs/>
                <w:sz w:val="26"/>
                <w:szCs w:val="26"/>
              </w:rPr>
              <w:t>0,0</w:t>
            </w:r>
            <w:r w:rsidR="00B72638">
              <w:rPr>
                <w:b/>
                <w:bCs/>
                <w:sz w:val="26"/>
                <w:szCs w:val="26"/>
              </w:rPr>
              <w:t>35</w:t>
            </w:r>
          </w:p>
        </w:tc>
      </w:tr>
    </w:tbl>
    <w:p w14:paraId="69EDA166" w14:textId="77777777" w:rsidR="0037461A" w:rsidRPr="005D29A9" w:rsidRDefault="0037461A" w:rsidP="00EA355E">
      <w:pPr>
        <w:ind w:left="-567"/>
        <w:rPr>
          <w:sz w:val="30"/>
          <w:szCs w:val="30"/>
        </w:rPr>
      </w:pPr>
    </w:p>
    <w:p w14:paraId="5C55BAA4" w14:textId="77777777" w:rsidR="00663533" w:rsidRPr="00663533" w:rsidRDefault="00663533" w:rsidP="00663533">
      <w:pPr>
        <w:rPr>
          <w:vanish/>
        </w:rPr>
      </w:pPr>
    </w:p>
    <w:tbl>
      <w:tblPr>
        <w:tblW w:w="15594" w:type="dxa"/>
        <w:tblInd w:w="-318" w:type="dxa"/>
        <w:shd w:val="clear" w:color="auto" w:fill="FFFFFF"/>
        <w:tblLayout w:type="fixed"/>
        <w:tblLook w:val="0000" w:firstRow="0" w:lastRow="0" w:firstColumn="0" w:lastColumn="0" w:noHBand="0" w:noVBand="0"/>
      </w:tblPr>
      <w:tblGrid>
        <w:gridCol w:w="3061"/>
        <w:gridCol w:w="2752"/>
        <w:gridCol w:w="3040"/>
        <w:gridCol w:w="2835"/>
        <w:gridCol w:w="1843"/>
        <w:gridCol w:w="1921"/>
        <w:gridCol w:w="142"/>
      </w:tblGrid>
      <w:tr w:rsidR="001658C8" w14:paraId="1AFD5264" w14:textId="77777777" w:rsidTr="00784921">
        <w:trPr>
          <w:trHeight w:val="1280"/>
        </w:trPr>
        <w:tc>
          <w:tcPr>
            <w:tcW w:w="15594" w:type="dxa"/>
            <w:gridSpan w:val="7"/>
            <w:tcBorders>
              <w:top w:val="nil"/>
              <w:left w:val="nil"/>
              <w:bottom w:val="nil"/>
              <w:right w:val="nil"/>
            </w:tcBorders>
            <w:shd w:val="clear" w:color="auto" w:fill="FFFFFF"/>
            <w:vAlign w:val="center"/>
          </w:tcPr>
          <w:p w14:paraId="5FE617B1" w14:textId="77777777" w:rsidR="00CA16AE" w:rsidRPr="00A20C92" w:rsidRDefault="005B1134" w:rsidP="001658C8">
            <w:pPr>
              <w:jc w:val="center"/>
              <w:rPr>
                <w:b/>
                <w:bCs/>
                <w:sz w:val="32"/>
                <w:szCs w:val="32"/>
              </w:rPr>
            </w:pPr>
            <w:r w:rsidRPr="00A20C92">
              <w:rPr>
                <w:b/>
                <w:bCs/>
                <w:sz w:val="32"/>
                <w:szCs w:val="32"/>
              </w:rPr>
              <w:lastRenderedPageBreak/>
              <w:t>Техническая</w:t>
            </w:r>
            <w:r w:rsidR="001658C8" w:rsidRPr="00A20C92">
              <w:rPr>
                <w:b/>
                <w:bCs/>
                <w:sz w:val="32"/>
                <w:szCs w:val="32"/>
              </w:rPr>
              <w:t xml:space="preserve"> возможност</w:t>
            </w:r>
            <w:r w:rsidRPr="00A20C92">
              <w:rPr>
                <w:b/>
                <w:bCs/>
                <w:sz w:val="32"/>
                <w:szCs w:val="32"/>
              </w:rPr>
              <w:t>ь</w:t>
            </w:r>
            <w:r w:rsidR="001658C8" w:rsidRPr="00A20C92">
              <w:rPr>
                <w:b/>
                <w:bCs/>
                <w:sz w:val="32"/>
                <w:szCs w:val="32"/>
              </w:rPr>
              <w:t xml:space="preserve"> уборки урожая зерновых и зернобобовых </w:t>
            </w:r>
          </w:p>
          <w:p w14:paraId="1927D3A5" w14:textId="77777777" w:rsidR="005B1134" w:rsidRPr="00061977" w:rsidRDefault="001658C8" w:rsidP="001658C8">
            <w:pPr>
              <w:jc w:val="center"/>
              <w:rPr>
                <w:b/>
                <w:bCs/>
                <w:sz w:val="32"/>
                <w:szCs w:val="32"/>
              </w:rPr>
            </w:pPr>
            <w:r w:rsidRPr="00A20C92">
              <w:rPr>
                <w:b/>
                <w:bCs/>
                <w:sz w:val="32"/>
                <w:szCs w:val="32"/>
              </w:rPr>
              <w:t>культур</w:t>
            </w:r>
            <w:r w:rsidR="00CA16AE" w:rsidRPr="00A20C92">
              <w:rPr>
                <w:b/>
                <w:bCs/>
                <w:sz w:val="32"/>
                <w:szCs w:val="32"/>
              </w:rPr>
              <w:t xml:space="preserve"> без кукурузы</w:t>
            </w:r>
            <w:r w:rsidRPr="00061977">
              <w:rPr>
                <w:b/>
                <w:bCs/>
                <w:sz w:val="32"/>
                <w:szCs w:val="32"/>
              </w:rPr>
              <w:t xml:space="preserve"> </w:t>
            </w:r>
          </w:p>
          <w:p w14:paraId="27EF1B76" w14:textId="77777777" w:rsidR="001658C8" w:rsidRPr="00401C27" w:rsidRDefault="001658C8" w:rsidP="001658C8">
            <w:pPr>
              <w:jc w:val="center"/>
              <w:rPr>
                <w:b/>
                <w:bCs/>
                <w:sz w:val="40"/>
                <w:szCs w:val="40"/>
              </w:rPr>
            </w:pPr>
          </w:p>
        </w:tc>
      </w:tr>
      <w:tr w:rsidR="00454BFE" w14:paraId="48DE956A" w14:textId="77777777" w:rsidTr="00784921">
        <w:trPr>
          <w:gridAfter w:val="1"/>
          <w:wAfter w:w="142" w:type="dxa"/>
          <w:trHeight w:val="2759"/>
        </w:trPr>
        <w:tc>
          <w:tcPr>
            <w:tcW w:w="3061" w:type="dxa"/>
            <w:tcBorders>
              <w:top w:val="single" w:sz="4" w:space="0" w:color="auto"/>
              <w:left w:val="single" w:sz="4" w:space="0" w:color="auto"/>
              <w:bottom w:val="single" w:sz="4" w:space="0" w:color="auto"/>
              <w:right w:val="single" w:sz="4" w:space="0" w:color="auto"/>
            </w:tcBorders>
            <w:shd w:val="clear" w:color="auto" w:fill="FFFFFF"/>
            <w:vAlign w:val="center"/>
          </w:tcPr>
          <w:p w14:paraId="034E759D" w14:textId="77777777" w:rsidR="00454BFE" w:rsidRPr="00061977" w:rsidRDefault="00454BFE" w:rsidP="00454BFE">
            <w:pPr>
              <w:jc w:val="center"/>
              <w:rPr>
                <w:sz w:val="32"/>
                <w:szCs w:val="32"/>
              </w:rPr>
            </w:pPr>
            <w:r w:rsidRPr="00061977">
              <w:rPr>
                <w:sz w:val="32"/>
                <w:szCs w:val="32"/>
              </w:rPr>
              <w:t>Наименование области</w:t>
            </w:r>
          </w:p>
        </w:tc>
        <w:tc>
          <w:tcPr>
            <w:tcW w:w="2752" w:type="dxa"/>
            <w:tcBorders>
              <w:top w:val="single" w:sz="4" w:space="0" w:color="auto"/>
              <w:left w:val="nil"/>
              <w:bottom w:val="single" w:sz="4" w:space="0" w:color="auto"/>
              <w:right w:val="single" w:sz="4" w:space="0" w:color="auto"/>
            </w:tcBorders>
            <w:shd w:val="clear" w:color="auto" w:fill="FFFFFF"/>
            <w:vAlign w:val="center"/>
          </w:tcPr>
          <w:p w14:paraId="7BEE198B" w14:textId="77777777" w:rsidR="00454BFE" w:rsidRPr="00061977" w:rsidRDefault="00454BFE" w:rsidP="00454BFE">
            <w:pPr>
              <w:jc w:val="center"/>
              <w:rPr>
                <w:sz w:val="32"/>
                <w:szCs w:val="32"/>
              </w:rPr>
            </w:pPr>
            <w:r w:rsidRPr="00061977">
              <w:rPr>
                <w:sz w:val="32"/>
                <w:szCs w:val="32"/>
              </w:rPr>
              <w:t xml:space="preserve">Планируемые уборочные площади </w:t>
            </w:r>
          </w:p>
          <w:p w14:paraId="25AA1BBE" w14:textId="0A0B3B97" w:rsidR="00454BFE" w:rsidRPr="00061977" w:rsidRDefault="00454BFE" w:rsidP="00454BFE">
            <w:pPr>
              <w:jc w:val="center"/>
              <w:rPr>
                <w:sz w:val="32"/>
                <w:szCs w:val="32"/>
              </w:rPr>
            </w:pPr>
            <w:r w:rsidRPr="00061977">
              <w:rPr>
                <w:sz w:val="32"/>
                <w:szCs w:val="32"/>
              </w:rPr>
              <w:t>зерновых и зернобобовых</w:t>
            </w:r>
            <w:r w:rsidR="005F5DB2">
              <w:rPr>
                <w:sz w:val="32"/>
                <w:szCs w:val="32"/>
              </w:rPr>
              <w:t xml:space="preserve"> (без кукурузы)</w:t>
            </w:r>
            <w:r w:rsidRPr="00061977">
              <w:rPr>
                <w:sz w:val="32"/>
                <w:szCs w:val="32"/>
              </w:rPr>
              <w:t>, тыс. га</w:t>
            </w:r>
          </w:p>
        </w:tc>
        <w:tc>
          <w:tcPr>
            <w:tcW w:w="3040" w:type="dxa"/>
            <w:tcBorders>
              <w:top w:val="single" w:sz="4" w:space="0" w:color="auto"/>
              <w:left w:val="nil"/>
              <w:bottom w:val="single" w:sz="4" w:space="0" w:color="auto"/>
              <w:right w:val="single" w:sz="4" w:space="0" w:color="auto"/>
            </w:tcBorders>
            <w:shd w:val="clear" w:color="auto" w:fill="FFFFFF"/>
            <w:vAlign w:val="center"/>
          </w:tcPr>
          <w:p w14:paraId="30CDDFC8" w14:textId="77777777" w:rsidR="00454BFE" w:rsidRPr="00454BFE" w:rsidRDefault="00454BFE" w:rsidP="00454BFE">
            <w:pPr>
              <w:jc w:val="center"/>
              <w:rPr>
                <w:sz w:val="32"/>
                <w:szCs w:val="32"/>
              </w:rPr>
            </w:pPr>
            <w:r w:rsidRPr="00454BFE">
              <w:rPr>
                <w:sz w:val="32"/>
                <w:szCs w:val="32"/>
              </w:rPr>
              <w:t xml:space="preserve">Наличие </w:t>
            </w:r>
          </w:p>
          <w:p w14:paraId="676AFD82" w14:textId="650EC6BC" w:rsidR="00454BFE" w:rsidRPr="00061977" w:rsidRDefault="00454BFE" w:rsidP="00454BFE">
            <w:pPr>
              <w:jc w:val="center"/>
              <w:rPr>
                <w:sz w:val="32"/>
                <w:szCs w:val="32"/>
              </w:rPr>
            </w:pPr>
            <w:r w:rsidRPr="00454BFE">
              <w:rPr>
                <w:sz w:val="32"/>
                <w:szCs w:val="32"/>
              </w:rPr>
              <w:t>зерноуборочных комбайнов, шт.</w:t>
            </w:r>
          </w:p>
        </w:tc>
        <w:tc>
          <w:tcPr>
            <w:tcW w:w="2835" w:type="dxa"/>
            <w:tcBorders>
              <w:top w:val="single" w:sz="4" w:space="0" w:color="auto"/>
              <w:left w:val="nil"/>
              <w:bottom w:val="single" w:sz="4" w:space="0" w:color="auto"/>
              <w:right w:val="single" w:sz="4" w:space="0" w:color="auto"/>
            </w:tcBorders>
            <w:shd w:val="clear" w:color="auto" w:fill="FFFFFF"/>
            <w:vAlign w:val="center"/>
          </w:tcPr>
          <w:p w14:paraId="0AAA7422" w14:textId="77777777" w:rsidR="00454BFE" w:rsidRPr="00061977" w:rsidRDefault="00454BFE" w:rsidP="00454BFE">
            <w:pPr>
              <w:jc w:val="center"/>
              <w:rPr>
                <w:sz w:val="32"/>
                <w:szCs w:val="32"/>
              </w:rPr>
            </w:pPr>
            <w:r w:rsidRPr="00061977">
              <w:rPr>
                <w:sz w:val="32"/>
                <w:szCs w:val="32"/>
              </w:rPr>
              <w:t xml:space="preserve">Нагрузка на 1 зерноуборочный комбайн, </w:t>
            </w:r>
          </w:p>
          <w:p w14:paraId="397472F7" w14:textId="4835E723" w:rsidR="00454BFE" w:rsidRPr="00061977" w:rsidRDefault="00454BFE" w:rsidP="00454BFE">
            <w:pPr>
              <w:jc w:val="center"/>
              <w:rPr>
                <w:sz w:val="32"/>
                <w:szCs w:val="32"/>
              </w:rPr>
            </w:pPr>
            <w:r w:rsidRPr="00061977">
              <w:rPr>
                <w:sz w:val="32"/>
                <w:szCs w:val="32"/>
              </w:rPr>
              <w:t>га</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78F37F4B" w14:textId="77777777" w:rsidR="00454BFE" w:rsidRPr="00061977" w:rsidRDefault="00454BFE" w:rsidP="00454BFE">
            <w:pPr>
              <w:jc w:val="center"/>
              <w:rPr>
                <w:sz w:val="32"/>
                <w:szCs w:val="32"/>
              </w:rPr>
            </w:pPr>
            <w:r w:rsidRPr="00061977">
              <w:rPr>
                <w:sz w:val="32"/>
                <w:szCs w:val="32"/>
              </w:rPr>
              <w:t xml:space="preserve">Можно </w:t>
            </w:r>
          </w:p>
          <w:p w14:paraId="30674E78" w14:textId="77777777" w:rsidR="00454BFE" w:rsidRPr="00061977" w:rsidRDefault="00454BFE" w:rsidP="00454BFE">
            <w:pPr>
              <w:jc w:val="center"/>
              <w:rPr>
                <w:sz w:val="32"/>
                <w:szCs w:val="32"/>
              </w:rPr>
            </w:pPr>
            <w:r w:rsidRPr="00061977">
              <w:rPr>
                <w:sz w:val="32"/>
                <w:szCs w:val="32"/>
              </w:rPr>
              <w:t xml:space="preserve">убрать </w:t>
            </w:r>
          </w:p>
          <w:p w14:paraId="063A0C91" w14:textId="77777777" w:rsidR="00454BFE" w:rsidRPr="00061977" w:rsidRDefault="00454BFE" w:rsidP="00454BFE">
            <w:pPr>
              <w:jc w:val="center"/>
              <w:rPr>
                <w:sz w:val="32"/>
                <w:szCs w:val="32"/>
              </w:rPr>
            </w:pPr>
            <w:r w:rsidRPr="00061977">
              <w:rPr>
                <w:sz w:val="32"/>
                <w:szCs w:val="32"/>
              </w:rPr>
              <w:t xml:space="preserve">за 1 день, </w:t>
            </w:r>
          </w:p>
          <w:p w14:paraId="3A52B161" w14:textId="7C00C846" w:rsidR="00454BFE" w:rsidRPr="00061977" w:rsidRDefault="00454BFE" w:rsidP="00454BFE">
            <w:pPr>
              <w:tabs>
                <w:tab w:val="left" w:pos="901"/>
              </w:tabs>
              <w:jc w:val="center"/>
              <w:rPr>
                <w:sz w:val="32"/>
                <w:szCs w:val="32"/>
              </w:rPr>
            </w:pPr>
            <w:r w:rsidRPr="00061977">
              <w:rPr>
                <w:sz w:val="32"/>
                <w:szCs w:val="32"/>
              </w:rPr>
              <w:t xml:space="preserve">тыс. га </w:t>
            </w:r>
          </w:p>
        </w:tc>
        <w:tc>
          <w:tcPr>
            <w:tcW w:w="1921" w:type="dxa"/>
            <w:tcBorders>
              <w:top w:val="single" w:sz="4" w:space="0" w:color="auto"/>
              <w:left w:val="nil"/>
              <w:bottom w:val="single" w:sz="4" w:space="0" w:color="auto"/>
              <w:right w:val="single" w:sz="4" w:space="0" w:color="auto"/>
            </w:tcBorders>
            <w:shd w:val="clear" w:color="auto" w:fill="FFFFFF"/>
            <w:vAlign w:val="center"/>
          </w:tcPr>
          <w:p w14:paraId="18EAB94E" w14:textId="77777777" w:rsidR="00454BFE" w:rsidRPr="00061977" w:rsidRDefault="00454BFE" w:rsidP="00454BFE">
            <w:pPr>
              <w:jc w:val="center"/>
              <w:rPr>
                <w:sz w:val="32"/>
                <w:szCs w:val="32"/>
              </w:rPr>
            </w:pPr>
            <w:r w:rsidRPr="00061977">
              <w:rPr>
                <w:sz w:val="32"/>
                <w:szCs w:val="32"/>
              </w:rPr>
              <w:t xml:space="preserve">Требуется </w:t>
            </w:r>
          </w:p>
          <w:p w14:paraId="7FD3B129" w14:textId="77777777" w:rsidR="00454BFE" w:rsidRPr="00061977" w:rsidRDefault="00454BFE" w:rsidP="00454BFE">
            <w:pPr>
              <w:jc w:val="center"/>
              <w:rPr>
                <w:sz w:val="32"/>
                <w:szCs w:val="32"/>
              </w:rPr>
            </w:pPr>
            <w:r w:rsidRPr="00061977">
              <w:rPr>
                <w:sz w:val="32"/>
                <w:szCs w:val="32"/>
              </w:rPr>
              <w:t xml:space="preserve">дней </w:t>
            </w:r>
          </w:p>
          <w:p w14:paraId="77406B33" w14:textId="77777777" w:rsidR="00454BFE" w:rsidRPr="00061977" w:rsidRDefault="00454BFE" w:rsidP="00454BFE">
            <w:pPr>
              <w:jc w:val="center"/>
              <w:rPr>
                <w:sz w:val="32"/>
                <w:szCs w:val="32"/>
              </w:rPr>
            </w:pPr>
            <w:r w:rsidRPr="00061977">
              <w:rPr>
                <w:sz w:val="32"/>
                <w:szCs w:val="32"/>
              </w:rPr>
              <w:t xml:space="preserve">для уборки </w:t>
            </w:r>
          </w:p>
          <w:p w14:paraId="74FDD4EE" w14:textId="7D5D86B9" w:rsidR="00454BFE" w:rsidRPr="00061977" w:rsidRDefault="00454BFE" w:rsidP="00454BFE">
            <w:pPr>
              <w:jc w:val="center"/>
              <w:rPr>
                <w:sz w:val="32"/>
                <w:szCs w:val="32"/>
              </w:rPr>
            </w:pPr>
            <w:r w:rsidRPr="00061977">
              <w:rPr>
                <w:sz w:val="32"/>
                <w:szCs w:val="32"/>
              </w:rPr>
              <w:t>урожая</w:t>
            </w:r>
          </w:p>
        </w:tc>
      </w:tr>
      <w:tr w:rsidR="00C92457" w14:paraId="44EE24DA" w14:textId="77777777" w:rsidTr="00686D80">
        <w:trPr>
          <w:gridAfter w:val="1"/>
          <w:wAfter w:w="142" w:type="dxa"/>
          <w:trHeight w:val="603"/>
        </w:trPr>
        <w:tc>
          <w:tcPr>
            <w:tcW w:w="30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16CD2A" w14:textId="77777777" w:rsidR="00C92457" w:rsidRPr="00061977" w:rsidRDefault="00C92457" w:rsidP="00C92457">
            <w:pPr>
              <w:rPr>
                <w:sz w:val="32"/>
                <w:szCs w:val="32"/>
              </w:rPr>
            </w:pPr>
            <w:r w:rsidRPr="00061977">
              <w:rPr>
                <w:sz w:val="32"/>
                <w:szCs w:val="32"/>
              </w:rPr>
              <w:t>Брестская</w:t>
            </w:r>
          </w:p>
        </w:tc>
        <w:tc>
          <w:tcPr>
            <w:tcW w:w="275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BC98CF0" w14:textId="3C80FE84" w:rsidR="00C92457" w:rsidRPr="00C92457" w:rsidRDefault="00C92457" w:rsidP="00C92457">
            <w:pPr>
              <w:ind w:left="-181" w:right="-81"/>
              <w:jc w:val="center"/>
              <w:rPr>
                <w:color w:val="000000" w:themeColor="text1"/>
                <w:sz w:val="32"/>
                <w:szCs w:val="32"/>
              </w:rPr>
            </w:pPr>
            <w:r w:rsidRPr="00C92457">
              <w:rPr>
                <w:sz w:val="32"/>
                <w:szCs w:val="32"/>
              </w:rPr>
              <w:t>361,9</w:t>
            </w:r>
          </w:p>
        </w:tc>
        <w:tc>
          <w:tcPr>
            <w:tcW w:w="30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30B45F" w14:textId="51950406" w:rsidR="00C92457" w:rsidRPr="005A6B1A" w:rsidRDefault="00C92457" w:rsidP="00C92457">
            <w:pPr>
              <w:ind w:left="-181" w:right="-81"/>
              <w:jc w:val="center"/>
              <w:rPr>
                <w:color w:val="000000" w:themeColor="text1"/>
                <w:sz w:val="32"/>
                <w:szCs w:val="32"/>
              </w:rPr>
            </w:pPr>
            <w:r w:rsidRPr="005A6B1A">
              <w:rPr>
                <w:color w:val="000000" w:themeColor="text1"/>
                <w:sz w:val="32"/>
                <w:szCs w:val="32"/>
              </w:rPr>
              <w:t>138</w:t>
            </w:r>
            <w:r>
              <w:rPr>
                <w:color w:val="000000" w:themeColor="text1"/>
                <w:sz w:val="32"/>
                <w:szCs w:val="32"/>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846A9E" w14:textId="184A58F0" w:rsidR="00C92457" w:rsidRPr="005A6B1A" w:rsidRDefault="00C92457" w:rsidP="00C92457">
            <w:pPr>
              <w:ind w:left="-181" w:right="-81"/>
              <w:jc w:val="center"/>
              <w:rPr>
                <w:color w:val="000000" w:themeColor="text1"/>
                <w:sz w:val="32"/>
                <w:szCs w:val="32"/>
              </w:rPr>
            </w:pPr>
            <w:r w:rsidRPr="005A6B1A">
              <w:rPr>
                <w:color w:val="000000" w:themeColor="text1"/>
                <w:sz w:val="32"/>
                <w:szCs w:val="32"/>
              </w:rPr>
              <w:t>26</w:t>
            </w:r>
            <w:r w:rsidR="00CC298C">
              <w:rPr>
                <w:color w:val="000000" w:themeColor="text1"/>
                <w:sz w:val="32"/>
                <w:szCs w:val="32"/>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FAFB86" w14:textId="7F3C546E" w:rsidR="00C92457" w:rsidRPr="005A6B1A" w:rsidRDefault="00C92457" w:rsidP="00C92457">
            <w:pPr>
              <w:ind w:left="-181" w:right="-81"/>
              <w:jc w:val="center"/>
              <w:rPr>
                <w:color w:val="000000" w:themeColor="text1"/>
                <w:sz w:val="32"/>
                <w:szCs w:val="32"/>
              </w:rPr>
            </w:pPr>
            <w:r w:rsidRPr="005A6B1A">
              <w:rPr>
                <w:color w:val="000000" w:themeColor="text1"/>
                <w:sz w:val="32"/>
                <w:szCs w:val="32"/>
              </w:rPr>
              <w:t>17,</w:t>
            </w:r>
            <w:r>
              <w:rPr>
                <w:color w:val="000000" w:themeColor="text1"/>
                <w:sz w:val="32"/>
                <w:szCs w:val="32"/>
              </w:rPr>
              <w:t>9</w:t>
            </w:r>
          </w:p>
        </w:tc>
        <w:tc>
          <w:tcPr>
            <w:tcW w:w="192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90327F" w14:textId="0C0344DF" w:rsidR="00C92457" w:rsidRPr="005A6B1A" w:rsidRDefault="00C92457" w:rsidP="00C92457">
            <w:pPr>
              <w:ind w:left="-181" w:right="-81"/>
              <w:jc w:val="center"/>
              <w:rPr>
                <w:color w:val="000000" w:themeColor="text1"/>
                <w:sz w:val="32"/>
                <w:szCs w:val="32"/>
              </w:rPr>
            </w:pPr>
            <w:r w:rsidRPr="005A6B1A">
              <w:rPr>
                <w:color w:val="000000" w:themeColor="text1"/>
                <w:sz w:val="32"/>
                <w:szCs w:val="32"/>
              </w:rPr>
              <w:t>20</w:t>
            </w:r>
          </w:p>
        </w:tc>
      </w:tr>
      <w:tr w:rsidR="00C92457" w14:paraId="5D1E68E7" w14:textId="77777777" w:rsidTr="00686D80">
        <w:trPr>
          <w:gridAfter w:val="1"/>
          <w:wAfter w:w="142" w:type="dxa"/>
          <w:trHeight w:val="603"/>
        </w:trPr>
        <w:tc>
          <w:tcPr>
            <w:tcW w:w="30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F089C8D" w14:textId="77777777" w:rsidR="00C92457" w:rsidRPr="00061977" w:rsidRDefault="00C92457" w:rsidP="00C92457">
            <w:pPr>
              <w:rPr>
                <w:sz w:val="32"/>
                <w:szCs w:val="32"/>
              </w:rPr>
            </w:pPr>
            <w:r w:rsidRPr="00061977">
              <w:rPr>
                <w:sz w:val="32"/>
                <w:szCs w:val="32"/>
              </w:rPr>
              <w:t>Витебская</w:t>
            </w:r>
          </w:p>
        </w:tc>
        <w:tc>
          <w:tcPr>
            <w:tcW w:w="275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6AD9DE" w14:textId="0E34975A" w:rsidR="00C92457" w:rsidRPr="00C92457" w:rsidRDefault="00C92457" w:rsidP="00C92457">
            <w:pPr>
              <w:ind w:left="-181" w:right="-81"/>
              <w:jc w:val="center"/>
              <w:rPr>
                <w:color w:val="000000" w:themeColor="text1"/>
                <w:sz w:val="32"/>
                <w:szCs w:val="32"/>
              </w:rPr>
            </w:pPr>
            <w:r w:rsidRPr="00C92457">
              <w:rPr>
                <w:sz w:val="32"/>
                <w:szCs w:val="32"/>
              </w:rPr>
              <w:t>330,4</w:t>
            </w:r>
          </w:p>
        </w:tc>
        <w:tc>
          <w:tcPr>
            <w:tcW w:w="30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634CAE1" w14:textId="673D1D1B" w:rsidR="00C92457" w:rsidRPr="005A6B1A" w:rsidRDefault="00C92457" w:rsidP="00C92457">
            <w:pPr>
              <w:ind w:left="-181" w:right="-81"/>
              <w:jc w:val="center"/>
              <w:rPr>
                <w:color w:val="000000" w:themeColor="text1"/>
                <w:sz w:val="32"/>
                <w:szCs w:val="32"/>
              </w:rPr>
            </w:pPr>
            <w:r w:rsidRPr="005A6B1A">
              <w:rPr>
                <w:color w:val="000000" w:themeColor="text1"/>
                <w:sz w:val="32"/>
                <w:szCs w:val="32"/>
              </w:rPr>
              <w:t>1</w:t>
            </w:r>
            <w:r>
              <w:rPr>
                <w:color w:val="000000" w:themeColor="text1"/>
                <w:sz w:val="32"/>
                <w:szCs w:val="32"/>
              </w:rPr>
              <w:t>080</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257DA2E" w14:textId="394B5E25" w:rsidR="00C92457" w:rsidRPr="005A6B1A" w:rsidRDefault="00CC298C" w:rsidP="00C92457">
            <w:pPr>
              <w:ind w:left="-181" w:right="-81"/>
              <w:jc w:val="center"/>
              <w:rPr>
                <w:color w:val="000000" w:themeColor="text1"/>
                <w:sz w:val="32"/>
                <w:szCs w:val="32"/>
              </w:rPr>
            </w:pPr>
            <w:r>
              <w:rPr>
                <w:color w:val="000000" w:themeColor="text1"/>
                <w:sz w:val="32"/>
                <w:szCs w:val="32"/>
              </w:rPr>
              <w:t>306</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F59D247" w14:textId="189EE364" w:rsidR="00C92457" w:rsidRPr="005A6B1A" w:rsidRDefault="00C92457" w:rsidP="00C92457">
            <w:pPr>
              <w:ind w:left="-181" w:right="-81"/>
              <w:jc w:val="center"/>
              <w:rPr>
                <w:color w:val="000000" w:themeColor="text1"/>
                <w:sz w:val="32"/>
                <w:szCs w:val="32"/>
              </w:rPr>
            </w:pPr>
            <w:r w:rsidRPr="005A6B1A">
              <w:rPr>
                <w:color w:val="000000" w:themeColor="text1"/>
                <w:sz w:val="32"/>
                <w:szCs w:val="32"/>
              </w:rPr>
              <w:t>14,</w:t>
            </w:r>
            <w:r>
              <w:rPr>
                <w:color w:val="000000" w:themeColor="text1"/>
                <w:sz w:val="32"/>
                <w:szCs w:val="32"/>
              </w:rPr>
              <w:t>2</w:t>
            </w:r>
          </w:p>
        </w:tc>
        <w:tc>
          <w:tcPr>
            <w:tcW w:w="192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E4D724" w14:textId="65CFA3A0" w:rsidR="00C92457" w:rsidRPr="005A6B1A" w:rsidRDefault="00C92457" w:rsidP="00C92457">
            <w:pPr>
              <w:ind w:left="-181" w:right="-81"/>
              <w:jc w:val="center"/>
              <w:rPr>
                <w:color w:val="000000" w:themeColor="text1"/>
                <w:sz w:val="32"/>
                <w:szCs w:val="32"/>
              </w:rPr>
            </w:pPr>
            <w:r w:rsidRPr="005A6B1A">
              <w:rPr>
                <w:color w:val="000000" w:themeColor="text1"/>
                <w:sz w:val="32"/>
                <w:szCs w:val="32"/>
              </w:rPr>
              <w:t>2</w:t>
            </w:r>
            <w:r w:rsidR="00CC298C">
              <w:rPr>
                <w:color w:val="000000" w:themeColor="text1"/>
                <w:sz w:val="32"/>
                <w:szCs w:val="32"/>
              </w:rPr>
              <w:t>3</w:t>
            </w:r>
          </w:p>
        </w:tc>
      </w:tr>
      <w:tr w:rsidR="00C92457" w14:paraId="1E8D02AD" w14:textId="77777777" w:rsidTr="00686D80">
        <w:trPr>
          <w:gridAfter w:val="1"/>
          <w:wAfter w:w="142" w:type="dxa"/>
          <w:trHeight w:val="603"/>
        </w:trPr>
        <w:tc>
          <w:tcPr>
            <w:tcW w:w="30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2AB442D" w14:textId="77777777" w:rsidR="00C92457" w:rsidRPr="00061977" w:rsidRDefault="00C92457" w:rsidP="00C92457">
            <w:pPr>
              <w:rPr>
                <w:sz w:val="32"/>
                <w:szCs w:val="32"/>
              </w:rPr>
            </w:pPr>
            <w:r w:rsidRPr="00061977">
              <w:rPr>
                <w:sz w:val="32"/>
                <w:szCs w:val="32"/>
              </w:rPr>
              <w:t>Гомельская</w:t>
            </w:r>
          </w:p>
        </w:tc>
        <w:tc>
          <w:tcPr>
            <w:tcW w:w="275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635F85" w14:textId="7962B554" w:rsidR="00C92457" w:rsidRPr="00C92457" w:rsidRDefault="00C92457" w:rsidP="00C92457">
            <w:pPr>
              <w:ind w:left="-181" w:right="-81"/>
              <w:jc w:val="center"/>
              <w:rPr>
                <w:color w:val="000000" w:themeColor="text1"/>
                <w:sz w:val="32"/>
                <w:szCs w:val="32"/>
              </w:rPr>
            </w:pPr>
            <w:r w:rsidRPr="00C92457">
              <w:rPr>
                <w:sz w:val="32"/>
                <w:szCs w:val="32"/>
              </w:rPr>
              <w:t>334,2</w:t>
            </w:r>
          </w:p>
        </w:tc>
        <w:tc>
          <w:tcPr>
            <w:tcW w:w="30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543DD2" w14:textId="408ECCD5" w:rsidR="00C92457" w:rsidRPr="005A6B1A" w:rsidRDefault="00C92457" w:rsidP="00C92457">
            <w:pPr>
              <w:ind w:left="-181" w:right="-81"/>
              <w:jc w:val="center"/>
              <w:rPr>
                <w:color w:val="000000" w:themeColor="text1"/>
                <w:sz w:val="32"/>
                <w:szCs w:val="32"/>
              </w:rPr>
            </w:pPr>
            <w:r w:rsidRPr="005A6B1A">
              <w:rPr>
                <w:color w:val="000000" w:themeColor="text1"/>
                <w:sz w:val="32"/>
                <w:szCs w:val="32"/>
              </w:rPr>
              <w:t>10</w:t>
            </w:r>
            <w:r>
              <w:rPr>
                <w:color w:val="000000" w:themeColor="text1"/>
                <w:sz w:val="32"/>
                <w:szCs w:val="32"/>
              </w:rPr>
              <w:t>6</w:t>
            </w:r>
            <w:r w:rsidR="00CC298C">
              <w:rPr>
                <w:color w:val="000000" w:themeColor="text1"/>
                <w:sz w:val="32"/>
                <w:szCs w:val="32"/>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D46639" w14:textId="119320E0" w:rsidR="00C92457" w:rsidRPr="005A6B1A" w:rsidRDefault="00C92457" w:rsidP="00C92457">
            <w:pPr>
              <w:ind w:left="-181" w:right="-81"/>
              <w:jc w:val="center"/>
              <w:rPr>
                <w:color w:val="000000" w:themeColor="text1"/>
                <w:sz w:val="32"/>
                <w:szCs w:val="32"/>
              </w:rPr>
            </w:pPr>
            <w:r w:rsidRPr="005A6B1A">
              <w:rPr>
                <w:color w:val="000000" w:themeColor="text1"/>
                <w:sz w:val="32"/>
                <w:szCs w:val="32"/>
              </w:rPr>
              <w:t>3</w:t>
            </w:r>
            <w:r>
              <w:rPr>
                <w:color w:val="000000" w:themeColor="text1"/>
                <w:sz w:val="32"/>
                <w:szCs w:val="32"/>
              </w:rPr>
              <w:t>1</w:t>
            </w:r>
            <w:r w:rsidR="00CC298C">
              <w:rPr>
                <w:color w:val="000000" w:themeColor="text1"/>
                <w:sz w:val="32"/>
                <w:szCs w:val="32"/>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36276BE" w14:textId="4B4475D5" w:rsidR="00C92457" w:rsidRPr="005A6B1A" w:rsidRDefault="00C92457" w:rsidP="00C92457">
            <w:pPr>
              <w:ind w:left="-181" w:right="-81"/>
              <w:jc w:val="center"/>
              <w:rPr>
                <w:color w:val="000000" w:themeColor="text1"/>
                <w:sz w:val="32"/>
                <w:szCs w:val="32"/>
              </w:rPr>
            </w:pPr>
            <w:r w:rsidRPr="005A6B1A">
              <w:rPr>
                <w:color w:val="000000" w:themeColor="text1"/>
                <w:sz w:val="32"/>
                <w:szCs w:val="32"/>
              </w:rPr>
              <w:t>13,</w:t>
            </w:r>
            <w:r w:rsidR="00CC298C">
              <w:rPr>
                <w:color w:val="000000" w:themeColor="text1"/>
                <w:sz w:val="32"/>
                <w:szCs w:val="32"/>
              </w:rPr>
              <w:t>8</w:t>
            </w:r>
          </w:p>
        </w:tc>
        <w:tc>
          <w:tcPr>
            <w:tcW w:w="192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3722F4B" w14:textId="1CB4EFC6" w:rsidR="00C92457" w:rsidRPr="005A6B1A" w:rsidRDefault="00C92457" w:rsidP="00C92457">
            <w:pPr>
              <w:ind w:left="-181" w:right="-81"/>
              <w:jc w:val="center"/>
              <w:rPr>
                <w:color w:val="000000" w:themeColor="text1"/>
                <w:sz w:val="32"/>
                <w:szCs w:val="32"/>
              </w:rPr>
            </w:pPr>
            <w:r w:rsidRPr="005A6B1A">
              <w:rPr>
                <w:color w:val="000000" w:themeColor="text1"/>
                <w:sz w:val="32"/>
                <w:szCs w:val="32"/>
              </w:rPr>
              <w:t>2</w:t>
            </w:r>
            <w:r>
              <w:rPr>
                <w:color w:val="000000" w:themeColor="text1"/>
                <w:sz w:val="32"/>
                <w:szCs w:val="32"/>
              </w:rPr>
              <w:t>4</w:t>
            </w:r>
          </w:p>
        </w:tc>
      </w:tr>
      <w:tr w:rsidR="00C92457" w14:paraId="424C1DA9" w14:textId="77777777" w:rsidTr="00686D80">
        <w:trPr>
          <w:gridAfter w:val="1"/>
          <w:wAfter w:w="142" w:type="dxa"/>
          <w:trHeight w:val="603"/>
        </w:trPr>
        <w:tc>
          <w:tcPr>
            <w:tcW w:w="30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AC63B1" w14:textId="77777777" w:rsidR="00C92457" w:rsidRPr="00061977" w:rsidRDefault="00C92457" w:rsidP="00C92457">
            <w:pPr>
              <w:rPr>
                <w:sz w:val="32"/>
                <w:szCs w:val="32"/>
              </w:rPr>
            </w:pPr>
            <w:r w:rsidRPr="00061977">
              <w:rPr>
                <w:sz w:val="32"/>
                <w:szCs w:val="32"/>
              </w:rPr>
              <w:t>Гродненская</w:t>
            </w:r>
          </w:p>
        </w:tc>
        <w:tc>
          <w:tcPr>
            <w:tcW w:w="275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7943A8" w14:textId="76101FA9" w:rsidR="00C92457" w:rsidRPr="00C92457" w:rsidRDefault="00C92457" w:rsidP="00C92457">
            <w:pPr>
              <w:ind w:left="-181" w:right="-81"/>
              <w:jc w:val="center"/>
              <w:rPr>
                <w:color w:val="000000" w:themeColor="text1"/>
                <w:sz w:val="32"/>
                <w:szCs w:val="32"/>
              </w:rPr>
            </w:pPr>
            <w:r w:rsidRPr="00C92457">
              <w:rPr>
                <w:sz w:val="32"/>
                <w:szCs w:val="32"/>
              </w:rPr>
              <w:t>307,6</w:t>
            </w:r>
          </w:p>
        </w:tc>
        <w:tc>
          <w:tcPr>
            <w:tcW w:w="30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257360" w14:textId="319FF41B" w:rsidR="00C92457" w:rsidRPr="005A6B1A" w:rsidRDefault="00C92457" w:rsidP="00C92457">
            <w:pPr>
              <w:ind w:left="-181" w:right="-81"/>
              <w:jc w:val="center"/>
              <w:rPr>
                <w:color w:val="000000" w:themeColor="text1"/>
                <w:sz w:val="32"/>
                <w:szCs w:val="32"/>
              </w:rPr>
            </w:pPr>
            <w:r w:rsidRPr="005A6B1A">
              <w:rPr>
                <w:color w:val="000000" w:themeColor="text1"/>
                <w:sz w:val="32"/>
                <w:szCs w:val="32"/>
              </w:rPr>
              <w:t>1</w:t>
            </w:r>
            <w:r>
              <w:rPr>
                <w:color w:val="000000" w:themeColor="text1"/>
                <w:sz w:val="32"/>
                <w:szCs w:val="32"/>
              </w:rPr>
              <w:t>216</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CC80092" w14:textId="1D749719" w:rsidR="00C92457" w:rsidRPr="005A6B1A" w:rsidRDefault="00C92457" w:rsidP="00C92457">
            <w:pPr>
              <w:ind w:left="-181" w:right="-81"/>
              <w:jc w:val="center"/>
              <w:rPr>
                <w:color w:val="000000" w:themeColor="text1"/>
                <w:sz w:val="32"/>
                <w:szCs w:val="32"/>
              </w:rPr>
            </w:pPr>
            <w:r w:rsidRPr="005A6B1A">
              <w:rPr>
                <w:color w:val="000000" w:themeColor="text1"/>
                <w:sz w:val="32"/>
                <w:szCs w:val="32"/>
              </w:rPr>
              <w:t>2</w:t>
            </w:r>
            <w:r>
              <w:rPr>
                <w:color w:val="000000" w:themeColor="text1"/>
                <w:sz w:val="32"/>
                <w:szCs w:val="32"/>
              </w:rPr>
              <w:t>5</w:t>
            </w:r>
            <w:r w:rsidR="00CC298C">
              <w:rPr>
                <w:color w:val="000000" w:themeColor="text1"/>
                <w:sz w:val="32"/>
                <w:szCs w:val="32"/>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FCA9A96" w14:textId="3162EF7B" w:rsidR="00C92457" w:rsidRPr="005A6B1A" w:rsidRDefault="00C92457" w:rsidP="00C92457">
            <w:pPr>
              <w:ind w:left="-181" w:right="-81"/>
              <w:jc w:val="center"/>
              <w:rPr>
                <w:color w:val="000000" w:themeColor="text1"/>
                <w:sz w:val="32"/>
                <w:szCs w:val="32"/>
              </w:rPr>
            </w:pPr>
            <w:r w:rsidRPr="005A6B1A">
              <w:rPr>
                <w:color w:val="000000" w:themeColor="text1"/>
                <w:sz w:val="32"/>
                <w:szCs w:val="32"/>
              </w:rPr>
              <w:t>15,</w:t>
            </w:r>
            <w:r>
              <w:rPr>
                <w:color w:val="000000" w:themeColor="text1"/>
                <w:sz w:val="32"/>
                <w:szCs w:val="32"/>
              </w:rPr>
              <w:t>9</w:t>
            </w:r>
          </w:p>
        </w:tc>
        <w:tc>
          <w:tcPr>
            <w:tcW w:w="192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A993326" w14:textId="40F95D91" w:rsidR="00C92457" w:rsidRPr="005A6B1A" w:rsidRDefault="00C92457" w:rsidP="00C92457">
            <w:pPr>
              <w:ind w:left="-181" w:right="-81"/>
              <w:jc w:val="center"/>
              <w:rPr>
                <w:color w:val="000000" w:themeColor="text1"/>
                <w:sz w:val="32"/>
                <w:szCs w:val="32"/>
              </w:rPr>
            </w:pPr>
            <w:r>
              <w:rPr>
                <w:color w:val="000000" w:themeColor="text1"/>
                <w:sz w:val="32"/>
                <w:szCs w:val="32"/>
              </w:rPr>
              <w:t>19</w:t>
            </w:r>
          </w:p>
        </w:tc>
      </w:tr>
      <w:tr w:rsidR="00C92457" w14:paraId="5BDFE812" w14:textId="77777777" w:rsidTr="00686D80">
        <w:trPr>
          <w:gridAfter w:val="1"/>
          <w:wAfter w:w="142" w:type="dxa"/>
          <w:trHeight w:val="603"/>
        </w:trPr>
        <w:tc>
          <w:tcPr>
            <w:tcW w:w="30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D1AA299" w14:textId="77777777" w:rsidR="00C92457" w:rsidRPr="00061977" w:rsidRDefault="00C92457" w:rsidP="00C92457">
            <w:pPr>
              <w:rPr>
                <w:sz w:val="32"/>
                <w:szCs w:val="32"/>
              </w:rPr>
            </w:pPr>
            <w:r w:rsidRPr="00061977">
              <w:rPr>
                <w:sz w:val="32"/>
                <w:szCs w:val="32"/>
              </w:rPr>
              <w:t>Минская</w:t>
            </w:r>
          </w:p>
        </w:tc>
        <w:tc>
          <w:tcPr>
            <w:tcW w:w="275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1DCCF5B" w14:textId="61D669F2" w:rsidR="00C92457" w:rsidRPr="00C92457" w:rsidRDefault="00C92457" w:rsidP="00C92457">
            <w:pPr>
              <w:ind w:left="-181" w:right="-81"/>
              <w:jc w:val="center"/>
              <w:rPr>
                <w:color w:val="000000" w:themeColor="text1"/>
                <w:sz w:val="32"/>
                <w:szCs w:val="32"/>
              </w:rPr>
            </w:pPr>
            <w:r w:rsidRPr="00C92457">
              <w:rPr>
                <w:sz w:val="32"/>
                <w:szCs w:val="32"/>
              </w:rPr>
              <w:t>442,3</w:t>
            </w:r>
          </w:p>
        </w:tc>
        <w:tc>
          <w:tcPr>
            <w:tcW w:w="30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0B8EA2" w14:textId="5F45352E" w:rsidR="00C92457" w:rsidRPr="005A6B1A" w:rsidRDefault="00C92457" w:rsidP="00C92457">
            <w:pPr>
              <w:ind w:left="-181" w:right="-81"/>
              <w:jc w:val="center"/>
              <w:rPr>
                <w:color w:val="000000" w:themeColor="text1"/>
                <w:sz w:val="32"/>
                <w:szCs w:val="32"/>
              </w:rPr>
            </w:pPr>
            <w:r w:rsidRPr="005A6B1A">
              <w:rPr>
                <w:color w:val="000000" w:themeColor="text1"/>
                <w:sz w:val="32"/>
                <w:szCs w:val="32"/>
              </w:rPr>
              <w:t>1</w:t>
            </w:r>
            <w:r>
              <w:rPr>
                <w:color w:val="000000" w:themeColor="text1"/>
                <w:sz w:val="32"/>
                <w:szCs w:val="32"/>
              </w:rPr>
              <w:t>623</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96B95A6" w14:textId="79CF93CF" w:rsidR="00C92457" w:rsidRPr="005A6B1A" w:rsidRDefault="00C92457" w:rsidP="00C92457">
            <w:pPr>
              <w:ind w:left="-181" w:right="-81"/>
              <w:jc w:val="center"/>
              <w:rPr>
                <w:color w:val="000000" w:themeColor="text1"/>
                <w:sz w:val="32"/>
                <w:szCs w:val="32"/>
              </w:rPr>
            </w:pPr>
            <w:r w:rsidRPr="005A6B1A">
              <w:rPr>
                <w:color w:val="000000" w:themeColor="text1"/>
                <w:sz w:val="32"/>
                <w:szCs w:val="32"/>
              </w:rPr>
              <w:t>27</w:t>
            </w:r>
            <w:r w:rsidR="00CC298C">
              <w:rPr>
                <w:color w:val="000000" w:themeColor="text1"/>
                <w:sz w:val="32"/>
                <w:szCs w:val="32"/>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F58E602" w14:textId="3781FB60" w:rsidR="00C92457" w:rsidRPr="005A6B1A" w:rsidRDefault="00C92457" w:rsidP="00C92457">
            <w:pPr>
              <w:ind w:left="-181" w:right="-81"/>
              <w:jc w:val="center"/>
              <w:rPr>
                <w:color w:val="000000" w:themeColor="text1"/>
                <w:sz w:val="32"/>
                <w:szCs w:val="32"/>
              </w:rPr>
            </w:pPr>
            <w:r w:rsidRPr="005A6B1A">
              <w:rPr>
                <w:color w:val="000000" w:themeColor="text1"/>
                <w:sz w:val="32"/>
                <w:szCs w:val="32"/>
              </w:rPr>
              <w:t>2</w:t>
            </w:r>
            <w:r>
              <w:rPr>
                <w:color w:val="000000" w:themeColor="text1"/>
                <w:sz w:val="32"/>
                <w:szCs w:val="32"/>
              </w:rPr>
              <w:t>1</w:t>
            </w:r>
            <w:r w:rsidRPr="005A6B1A">
              <w:rPr>
                <w:color w:val="000000" w:themeColor="text1"/>
                <w:sz w:val="32"/>
                <w:szCs w:val="32"/>
              </w:rPr>
              <w:t>,2</w:t>
            </w:r>
          </w:p>
        </w:tc>
        <w:tc>
          <w:tcPr>
            <w:tcW w:w="192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7CB95C" w14:textId="054E2FB4" w:rsidR="00C92457" w:rsidRPr="005A6B1A" w:rsidRDefault="00C92457" w:rsidP="00C92457">
            <w:pPr>
              <w:ind w:left="-181" w:right="-81"/>
              <w:jc w:val="center"/>
              <w:rPr>
                <w:color w:val="000000" w:themeColor="text1"/>
                <w:sz w:val="32"/>
                <w:szCs w:val="32"/>
              </w:rPr>
            </w:pPr>
            <w:r w:rsidRPr="005A6B1A">
              <w:rPr>
                <w:color w:val="000000" w:themeColor="text1"/>
                <w:sz w:val="32"/>
                <w:szCs w:val="32"/>
              </w:rPr>
              <w:t>21</w:t>
            </w:r>
          </w:p>
        </w:tc>
      </w:tr>
      <w:tr w:rsidR="00C92457" w14:paraId="31751EAE" w14:textId="77777777" w:rsidTr="00686D80">
        <w:trPr>
          <w:gridAfter w:val="1"/>
          <w:wAfter w:w="142" w:type="dxa"/>
          <w:trHeight w:val="603"/>
        </w:trPr>
        <w:tc>
          <w:tcPr>
            <w:tcW w:w="30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D6D8BA" w14:textId="77777777" w:rsidR="00C92457" w:rsidRPr="00061977" w:rsidRDefault="00C92457" w:rsidP="00C92457">
            <w:pPr>
              <w:rPr>
                <w:sz w:val="32"/>
                <w:szCs w:val="32"/>
              </w:rPr>
            </w:pPr>
            <w:r w:rsidRPr="00061977">
              <w:rPr>
                <w:sz w:val="32"/>
                <w:szCs w:val="32"/>
              </w:rPr>
              <w:t>Могилевская</w:t>
            </w:r>
          </w:p>
        </w:tc>
        <w:tc>
          <w:tcPr>
            <w:tcW w:w="275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451769" w14:textId="3E9C24B4" w:rsidR="00C92457" w:rsidRPr="00C92457" w:rsidRDefault="00C92457" w:rsidP="00C92457">
            <w:pPr>
              <w:ind w:left="-181" w:right="-81"/>
              <w:jc w:val="center"/>
              <w:rPr>
                <w:color w:val="000000" w:themeColor="text1"/>
                <w:sz w:val="32"/>
                <w:szCs w:val="32"/>
              </w:rPr>
            </w:pPr>
            <w:r w:rsidRPr="00C92457">
              <w:rPr>
                <w:sz w:val="32"/>
                <w:szCs w:val="32"/>
              </w:rPr>
              <w:t>349,2</w:t>
            </w:r>
          </w:p>
        </w:tc>
        <w:tc>
          <w:tcPr>
            <w:tcW w:w="30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9FE7B2" w14:textId="0585BEE1" w:rsidR="00C92457" w:rsidRPr="005A6B1A" w:rsidRDefault="00C92457" w:rsidP="00C92457">
            <w:pPr>
              <w:ind w:left="-181" w:right="-81"/>
              <w:jc w:val="center"/>
              <w:rPr>
                <w:color w:val="000000" w:themeColor="text1"/>
                <w:sz w:val="32"/>
                <w:szCs w:val="32"/>
              </w:rPr>
            </w:pPr>
            <w:r w:rsidRPr="005A6B1A">
              <w:rPr>
                <w:color w:val="000000" w:themeColor="text1"/>
                <w:sz w:val="32"/>
                <w:szCs w:val="32"/>
              </w:rPr>
              <w:t>105</w:t>
            </w:r>
            <w:r>
              <w:rPr>
                <w:color w:val="000000" w:themeColor="text1"/>
                <w:sz w:val="32"/>
                <w:szCs w:val="32"/>
              </w:rPr>
              <w:t>7</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885542" w14:textId="3D5E11E8" w:rsidR="00C92457" w:rsidRPr="005A6B1A" w:rsidRDefault="00C92457" w:rsidP="00C92457">
            <w:pPr>
              <w:ind w:left="-181" w:right="-81"/>
              <w:jc w:val="center"/>
              <w:rPr>
                <w:color w:val="000000" w:themeColor="text1"/>
                <w:sz w:val="32"/>
                <w:szCs w:val="32"/>
              </w:rPr>
            </w:pPr>
            <w:r w:rsidRPr="005A6B1A">
              <w:rPr>
                <w:color w:val="000000" w:themeColor="text1"/>
                <w:sz w:val="32"/>
                <w:szCs w:val="32"/>
              </w:rPr>
              <w:t>33</w:t>
            </w:r>
            <w:r>
              <w:rPr>
                <w:color w:val="000000" w:themeColor="text1"/>
                <w:sz w:val="32"/>
                <w:szCs w:val="32"/>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3B844A" w14:textId="50D81A1D" w:rsidR="00C92457" w:rsidRPr="005A6B1A" w:rsidRDefault="00C92457" w:rsidP="00C92457">
            <w:pPr>
              <w:ind w:left="-181" w:right="-81"/>
              <w:jc w:val="center"/>
              <w:rPr>
                <w:color w:val="000000" w:themeColor="text1"/>
                <w:sz w:val="32"/>
                <w:szCs w:val="32"/>
              </w:rPr>
            </w:pPr>
            <w:r w:rsidRPr="005A6B1A">
              <w:rPr>
                <w:color w:val="000000" w:themeColor="text1"/>
                <w:sz w:val="32"/>
                <w:szCs w:val="32"/>
              </w:rPr>
              <w:t>1</w:t>
            </w:r>
            <w:r>
              <w:rPr>
                <w:color w:val="000000" w:themeColor="text1"/>
                <w:sz w:val="32"/>
                <w:szCs w:val="32"/>
              </w:rPr>
              <w:t>4,0</w:t>
            </w:r>
          </w:p>
        </w:tc>
        <w:tc>
          <w:tcPr>
            <w:tcW w:w="192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54EF761" w14:textId="43BE2180" w:rsidR="00C92457" w:rsidRPr="005A6B1A" w:rsidRDefault="00C92457" w:rsidP="00C92457">
            <w:pPr>
              <w:ind w:left="-181" w:right="-81"/>
              <w:jc w:val="center"/>
              <w:rPr>
                <w:color w:val="000000" w:themeColor="text1"/>
                <w:sz w:val="32"/>
                <w:szCs w:val="32"/>
              </w:rPr>
            </w:pPr>
            <w:r w:rsidRPr="005A6B1A">
              <w:rPr>
                <w:color w:val="000000" w:themeColor="text1"/>
                <w:sz w:val="32"/>
                <w:szCs w:val="32"/>
              </w:rPr>
              <w:t>25</w:t>
            </w:r>
          </w:p>
        </w:tc>
      </w:tr>
      <w:tr w:rsidR="00C92457" w14:paraId="29F21B44" w14:textId="77777777" w:rsidTr="00686D80">
        <w:trPr>
          <w:gridAfter w:val="1"/>
          <w:wAfter w:w="142" w:type="dxa"/>
          <w:trHeight w:val="603"/>
        </w:trPr>
        <w:tc>
          <w:tcPr>
            <w:tcW w:w="30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26B5E6" w14:textId="77777777" w:rsidR="00C92457" w:rsidRPr="00401C27" w:rsidRDefault="00C92457" w:rsidP="00C92457">
            <w:pPr>
              <w:rPr>
                <w:b/>
                <w:bCs/>
                <w:sz w:val="36"/>
                <w:szCs w:val="36"/>
              </w:rPr>
            </w:pPr>
            <w:r>
              <w:rPr>
                <w:b/>
                <w:bCs/>
                <w:sz w:val="36"/>
                <w:szCs w:val="36"/>
              </w:rPr>
              <w:t>Итого по РБ</w:t>
            </w:r>
          </w:p>
        </w:tc>
        <w:tc>
          <w:tcPr>
            <w:tcW w:w="275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1D3DB3" w14:textId="2A81F156" w:rsidR="00C92457" w:rsidRPr="00C92457" w:rsidRDefault="00C92457" w:rsidP="00C92457">
            <w:pPr>
              <w:ind w:left="-181" w:right="-81"/>
              <w:jc w:val="center"/>
              <w:rPr>
                <w:b/>
                <w:bCs/>
                <w:color w:val="000000" w:themeColor="text1"/>
                <w:sz w:val="32"/>
                <w:szCs w:val="32"/>
              </w:rPr>
            </w:pPr>
            <w:r w:rsidRPr="00C92457">
              <w:rPr>
                <w:b/>
                <w:bCs/>
                <w:sz w:val="32"/>
                <w:szCs w:val="32"/>
              </w:rPr>
              <w:fldChar w:fldCharType="begin"/>
            </w:r>
            <w:r w:rsidRPr="00C92457">
              <w:rPr>
                <w:b/>
                <w:bCs/>
                <w:sz w:val="32"/>
                <w:szCs w:val="32"/>
              </w:rPr>
              <w:instrText xml:space="preserve"> =SUM(ABOVE) </w:instrText>
            </w:r>
            <w:r w:rsidRPr="00C92457">
              <w:rPr>
                <w:b/>
                <w:bCs/>
                <w:sz w:val="32"/>
                <w:szCs w:val="32"/>
              </w:rPr>
              <w:fldChar w:fldCharType="separate"/>
            </w:r>
            <w:r w:rsidRPr="00C92457">
              <w:rPr>
                <w:b/>
                <w:bCs/>
                <w:noProof/>
                <w:sz w:val="32"/>
                <w:szCs w:val="32"/>
              </w:rPr>
              <w:t>2125,</w:t>
            </w:r>
            <w:r w:rsidRPr="00C92457">
              <w:rPr>
                <w:b/>
                <w:bCs/>
                <w:sz w:val="32"/>
                <w:szCs w:val="32"/>
              </w:rPr>
              <w:fldChar w:fldCharType="end"/>
            </w:r>
            <w:r w:rsidRPr="00C92457">
              <w:rPr>
                <w:b/>
                <w:bCs/>
                <w:sz w:val="32"/>
                <w:szCs w:val="32"/>
              </w:rPr>
              <w:t>6</w:t>
            </w:r>
          </w:p>
        </w:tc>
        <w:tc>
          <w:tcPr>
            <w:tcW w:w="30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1D4F3B1" w14:textId="6F59126D" w:rsidR="00C92457" w:rsidRPr="005A6B1A" w:rsidRDefault="00C92457" w:rsidP="00C92457">
            <w:pPr>
              <w:ind w:left="-181" w:right="-81"/>
              <w:jc w:val="center"/>
              <w:rPr>
                <w:b/>
                <w:bCs/>
                <w:color w:val="000000" w:themeColor="text1"/>
                <w:sz w:val="32"/>
                <w:szCs w:val="32"/>
              </w:rPr>
            </w:pPr>
            <w:r w:rsidRPr="005A6B1A">
              <w:rPr>
                <w:b/>
                <w:bCs/>
                <w:color w:val="000000" w:themeColor="text1"/>
                <w:sz w:val="32"/>
                <w:szCs w:val="32"/>
              </w:rPr>
              <w:t>74</w:t>
            </w:r>
            <w:r>
              <w:rPr>
                <w:b/>
                <w:bCs/>
                <w:color w:val="000000" w:themeColor="text1"/>
                <w:sz w:val="32"/>
                <w:szCs w:val="32"/>
              </w:rPr>
              <w:t>2</w:t>
            </w:r>
            <w:r w:rsidR="00CC298C">
              <w:rPr>
                <w:b/>
                <w:bCs/>
                <w:color w:val="000000" w:themeColor="text1"/>
                <w:sz w:val="32"/>
                <w:szCs w:val="32"/>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19583DA" w14:textId="77D55E20" w:rsidR="00C92457" w:rsidRPr="005A6B1A" w:rsidRDefault="00C92457" w:rsidP="00C92457">
            <w:pPr>
              <w:ind w:left="-181" w:right="-81"/>
              <w:jc w:val="center"/>
              <w:rPr>
                <w:b/>
                <w:bCs/>
                <w:color w:val="000000" w:themeColor="text1"/>
                <w:sz w:val="32"/>
                <w:szCs w:val="32"/>
              </w:rPr>
            </w:pPr>
            <w:r w:rsidRPr="005A6B1A">
              <w:rPr>
                <w:b/>
                <w:bCs/>
                <w:color w:val="000000" w:themeColor="text1"/>
                <w:sz w:val="32"/>
                <w:szCs w:val="32"/>
              </w:rPr>
              <w:t>2</w:t>
            </w:r>
            <w:r>
              <w:rPr>
                <w:b/>
                <w:bCs/>
                <w:color w:val="000000" w:themeColor="text1"/>
                <w:sz w:val="32"/>
                <w:szCs w:val="32"/>
              </w:rPr>
              <w:t>8</w:t>
            </w:r>
            <w:r w:rsidR="00CC298C">
              <w:rPr>
                <w:b/>
                <w:bCs/>
                <w:color w:val="000000" w:themeColor="text1"/>
                <w:sz w:val="32"/>
                <w:szCs w:val="32"/>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EFFEA9" w14:textId="74BD71CE" w:rsidR="00C92457" w:rsidRPr="005A6B1A" w:rsidRDefault="00C92457" w:rsidP="00C92457">
            <w:pPr>
              <w:ind w:left="-181" w:right="-81"/>
              <w:jc w:val="center"/>
              <w:rPr>
                <w:b/>
                <w:bCs/>
                <w:color w:val="000000" w:themeColor="text1"/>
                <w:sz w:val="32"/>
                <w:szCs w:val="32"/>
              </w:rPr>
            </w:pPr>
            <w:r w:rsidRPr="005A6B1A">
              <w:rPr>
                <w:b/>
                <w:bCs/>
                <w:color w:val="000000" w:themeColor="text1"/>
                <w:sz w:val="32"/>
                <w:szCs w:val="32"/>
              </w:rPr>
              <w:t>9</w:t>
            </w:r>
            <w:r>
              <w:rPr>
                <w:b/>
                <w:bCs/>
                <w:color w:val="000000" w:themeColor="text1"/>
                <w:sz w:val="32"/>
                <w:szCs w:val="32"/>
              </w:rPr>
              <w:t>7</w:t>
            </w:r>
          </w:p>
        </w:tc>
        <w:tc>
          <w:tcPr>
            <w:tcW w:w="192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50989A4" w14:textId="36DB6954" w:rsidR="00C92457" w:rsidRPr="005A6B1A" w:rsidRDefault="00C92457" w:rsidP="00C92457">
            <w:pPr>
              <w:ind w:left="-181" w:right="-81"/>
              <w:jc w:val="center"/>
              <w:rPr>
                <w:color w:val="000000" w:themeColor="text1"/>
                <w:sz w:val="32"/>
                <w:szCs w:val="32"/>
              </w:rPr>
            </w:pPr>
          </w:p>
        </w:tc>
      </w:tr>
    </w:tbl>
    <w:p w14:paraId="480CCC81" w14:textId="77777777" w:rsidR="00784921" w:rsidRDefault="00784921">
      <w:r>
        <w:br w:type="page"/>
      </w:r>
    </w:p>
    <w:p w14:paraId="2E0E51AC" w14:textId="77777777" w:rsidR="00694DFC" w:rsidRDefault="00694DFC" w:rsidP="009F5A02">
      <w:pPr>
        <w:framePr w:w="14884" w:wrap="auto" w:hAnchor="text"/>
        <w:jc w:val="center"/>
        <w:rPr>
          <w:b/>
          <w:sz w:val="30"/>
          <w:szCs w:val="24"/>
        </w:rPr>
        <w:sectPr w:rsidR="00694DFC" w:rsidSect="00E057DA">
          <w:pgSz w:w="16840" w:h="11907" w:orient="landscape" w:code="9"/>
          <w:pgMar w:top="425" w:right="374" w:bottom="851" w:left="1276" w:header="284" w:footer="284" w:gutter="0"/>
          <w:pgNumType w:start="8"/>
          <w:cols w:space="60"/>
          <w:noEndnote/>
          <w:titlePg/>
          <w:docGrid w:linePitch="272"/>
        </w:sectPr>
      </w:pPr>
    </w:p>
    <w:p w14:paraId="76600108" w14:textId="02E3FD46" w:rsidR="00694DFC" w:rsidRPr="00E057DA" w:rsidRDefault="00E057DA" w:rsidP="00E057DA">
      <w:pPr>
        <w:tabs>
          <w:tab w:val="left" w:pos="852"/>
        </w:tabs>
        <w:ind w:right="-82"/>
        <w:jc w:val="center"/>
        <w:rPr>
          <w:sz w:val="28"/>
          <w:szCs w:val="28"/>
        </w:rPr>
      </w:pPr>
      <w:r w:rsidRPr="00E057DA">
        <w:rPr>
          <w:sz w:val="28"/>
          <w:szCs w:val="28"/>
        </w:rPr>
        <w:lastRenderedPageBreak/>
        <w:t>12</w:t>
      </w:r>
    </w:p>
    <w:p w14:paraId="5C149008" w14:textId="77777777" w:rsidR="000D6A4D" w:rsidRPr="005A6B1A" w:rsidRDefault="000D6A4D" w:rsidP="000D6A4D">
      <w:pPr>
        <w:tabs>
          <w:tab w:val="left" w:pos="852"/>
        </w:tabs>
        <w:ind w:right="-82"/>
        <w:jc w:val="center"/>
        <w:rPr>
          <w:b/>
          <w:color w:val="000000" w:themeColor="text1"/>
          <w:sz w:val="32"/>
          <w:szCs w:val="32"/>
        </w:rPr>
      </w:pPr>
      <w:r w:rsidRPr="00A20C92">
        <w:rPr>
          <w:b/>
          <w:color w:val="000000" w:themeColor="text1"/>
          <w:sz w:val="32"/>
          <w:szCs w:val="32"/>
        </w:rPr>
        <w:t>Техническая возможность уборки рапса и сурепицы</w:t>
      </w:r>
    </w:p>
    <w:p w14:paraId="1BE67420" w14:textId="77777777" w:rsidR="000D6A4D" w:rsidRDefault="000D6A4D" w:rsidP="00694DFC">
      <w:pPr>
        <w:tabs>
          <w:tab w:val="left" w:pos="852"/>
        </w:tabs>
        <w:ind w:right="-82"/>
        <w:jc w:val="both"/>
        <w:rPr>
          <w:sz w:val="30"/>
        </w:rPr>
      </w:pPr>
    </w:p>
    <w:tbl>
      <w:tblPr>
        <w:tblStyle w:val="ac"/>
        <w:tblW w:w="15051" w:type="dxa"/>
        <w:tblLayout w:type="fixed"/>
        <w:tblLook w:val="04A0" w:firstRow="1" w:lastRow="0" w:firstColumn="1" w:lastColumn="0" w:noHBand="0" w:noVBand="1"/>
      </w:tblPr>
      <w:tblGrid>
        <w:gridCol w:w="2235"/>
        <w:gridCol w:w="3001"/>
        <w:gridCol w:w="2543"/>
        <w:gridCol w:w="2535"/>
        <w:gridCol w:w="1985"/>
        <w:gridCol w:w="2752"/>
      </w:tblGrid>
      <w:tr w:rsidR="00454BFE" w14:paraId="32B05174" w14:textId="77777777" w:rsidTr="005A6B1A">
        <w:trPr>
          <w:trHeight w:val="1966"/>
        </w:trPr>
        <w:tc>
          <w:tcPr>
            <w:tcW w:w="2235" w:type="dxa"/>
            <w:vAlign w:val="center"/>
          </w:tcPr>
          <w:p w14:paraId="7301B4B5" w14:textId="77777777" w:rsidR="00454BFE" w:rsidRPr="000D6A4D" w:rsidRDefault="00454BFE" w:rsidP="00454BFE">
            <w:pPr>
              <w:tabs>
                <w:tab w:val="left" w:pos="852"/>
              </w:tabs>
              <w:ind w:right="-82"/>
              <w:jc w:val="center"/>
              <w:rPr>
                <w:sz w:val="32"/>
                <w:szCs w:val="32"/>
              </w:rPr>
            </w:pPr>
            <w:r w:rsidRPr="000D6A4D">
              <w:rPr>
                <w:sz w:val="32"/>
                <w:szCs w:val="32"/>
              </w:rPr>
              <w:t>Наименование области</w:t>
            </w:r>
          </w:p>
        </w:tc>
        <w:tc>
          <w:tcPr>
            <w:tcW w:w="3001" w:type="dxa"/>
            <w:vAlign w:val="center"/>
          </w:tcPr>
          <w:p w14:paraId="237E6FBA" w14:textId="605B427B" w:rsidR="00454BFE" w:rsidRPr="000D6A4D" w:rsidRDefault="00454BFE" w:rsidP="00454BFE">
            <w:pPr>
              <w:tabs>
                <w:tab w:val="left" w:pos="852"/>
              </w:tabs>
              <w:ind w:right="-82"/>
              <w:jc w:val="center"/>
              <w:rPr>
                <w:sz w:val="32"/>
                <w:szCs w:val="32"/>
              </w:rPr>
            </w:pPr>
            <w:r w:rsidRPr="000D6A4D">
              <w:rPr>
                <w:sz w:val="32"/>
                <w:szCs w:val="32"/>
              </w:rPr>
              <w:t>Планируемые уборочные площади рапса и сурепицы, ты</w:t>
            </w:r>
            <w:r>
              <w:rPr>
                <w:sz w:val="32"/>
                <w:szCs w:val="32"/>
              </w:rPr>
              <w:t>с</w:t>
            </w:r>
            <w:r w:rsidRPr="000D6A4D">
              <w:rPr>
                <w:sz w:val="32"/>
                <w:szCs w:val="32"/>
              </w:rPr>
              <w:t>.</w:t>
            </w:r>
            <w:r>
              <w:rPr>
                <w:sz w:val="32"/>
                <w:szCs w:val="32"/>
              </w:rPr>
              <w:t xml:space="preserve"> </w:t>
            </w:r>
            <w:r w:rsidRPr="000D6A4D">
              <w:rPr>
                <w:sz w:val="32"/>
                <w:szCs w:val="32"/>
              </w:rPr>
              <w:t>га</w:t>
            </w:r>
          </w:p>
        </w:tc>
        <w:tc>
          <w:tcPr>
            <w:tcW w:w="2543" w:type="dxa"/>
            <w:vAlign w:val="center"/>
          </w:tcPr>
          <w:p w14:paraId="449102AB" w14:textId="62913DB1" w:rsidR="00454BFE" w:rsidRPr="000D6A4D" w:rsidRDefault="00454BFE" w:rsidP="00454BFE">
            <w:pPr>
              <w:tabs>
                <w:tab w:val="left" w:pos="852"/>
              </w:tabs>
              <w:ind w:right="-82"/>
              <w:jc w:val="center"/>
              <w:rPr>
                <w:sz w:val="32"/>
                <w:szCs w:val="32"/>
              </w:rPr>
            </w:pPr>
            <w:r w:rsidRPr="00454BFE">
              <w:rPr>
                <w:sz w:val="32"/>
                <w:szCs w:val="32"/>
              </w:rPr>
              <w:t>Наличие приставок для уборки рапса, шт.</w:t>
            </w:r>
          </w:p>
        </w:tc>
        <w:tc>
          <w:tcPr>
            <w:tcW w:w="2535" w:type="dxa"/>
            <w:vAlign w:val="center"/>
          </w:tcPr>
          <w:p w14:paraId="0A203AA2" w14:textId="72D72E8E" w:rsidR="00454BFE" w:rsidRPr="000D6A4D" w:rsidRDefault="00454BFE" w:rsidP="00454BFE">
            <w:pPr>
              <w:tabs>
                <w:tab w:val="left" w:pos="852"/>
              </w:tabs>
              <w:ind w:right="-82"/>
              <w:jc w:val="center"/>
              <w:rPr>
                <w:sz w:val="32"/>
                <w:szCs w:val="32"/>
              </w:rPr>
            </w:pPr>
            <w:r w:rsidRPr="000D6A4D">
              <w:rPr>
                <w:sz w:val="32"/>
                <w:szCs w:val="32"/>
              </w:rPr>
              <w:t>Нагрузка на зерноуборочный комбайн, га</w:t>
            </w:r>
          </w:p>
        </w:tc>
        <w:tc>
          <w:tcPr>
            <w:tcW w:w="1985" w:type="dxa"/>
            <w:vAlign w:val="center"/>
          </w:tcPr>
          <w:p w14:paraId="11760A88" w14:textId="673FFE0F" w:rsidR="00454BFE" w:rsidRPr="000D6A4D" w:rsidRDefault="00454BFE" w:rsidP="00454BFE">
            <w:pPr>
              <w:tabs>
                <w:tab w:val="left" w:pos="852"/>
              </w:tabs>
              <w:ind w:right="-82"/>
              <w:jc w:val="center"/>
              <w:rPr>
                <w:sz w:val="32"/>
                <w:szCs w:val="32"/>
              </w:rPr>
            </w:pPr>
            <w:r w:rsidRPr="000D6A4D">
              <w:rPr>
                <w:sz w:val="32"/>
                <w:szCs w:val="32"/>
              </w:rPr>
              <w:t>Имеется возможность убрать за день, тыс. га</w:t>
            </w:r>
          </w:p>
        </w:tc>
        <w:tc>
          <w:tcPr>
            <w:tcW w:w="2752" w:type="dxa"/>
            <w:vAlign w:val="center"/>
          </w:tcPr>
          <w:p w14:paraId="787EC74A" w14:textId="01A66DAF" w:rsidR="00454BFE" w:rsidRPr="000D6A4D" w:rsidRDefault="00454BFE" w:rsidP="00454BFE">
            <w:pPr>
              <w:tabs>
                <w:tab w:val="left" w:pos="852"/>
              </w:tabs>
              <w:ind w:right="-82"/>
              <w:jc w:val="center"/>
              <w:rPr>
                <w:sz w:val="32"/>
                <w:szCs w:val="32"/>
              </w:rPr>
            </w:pPr>
            <w:r w:rsidRPr="000D6A4D">
              <w:rPr>
                <w:sz w:val="32"/>
                <w:szCs w:val="32"/>
              </w:rPr>
              <w:t>Продолжи</w:t>
            </w:r>
            <w:r>
              <w:rPr>
                <w:sz w:val="32"/>
                <w:szCs w:val="32"/>
              </w:rPr>
              <w:t>-</w:t>
            </w:r>
            <w:r w:rsidRPr="000D6A4D">
              <w:rPr>
                <w:sz w:val="32"/>
                <w:szCs w:val="32"/>
              </w:rPr>
              <w:t>тельность массовой уборки, дней</w:t>
            </w:r>
          </w:p>
        </w:tc>
      </w:tr>
      <w:tr w:rsidR="00C92457" w14:paraId="6529CE6F" w14:textId="77777777" w:rsidTr="005A6B1A">
        <w:trPr>
          <w:trHeight w:val="833"/>
        </w:trPr>
        <w:tc>
          <w:tcPr>
            <w:tcW w:w="2235" w:type="dxa"/>
            <w:vAlign w:val="center"/>
          </w:tcPr>
          <w:p w14:paraId="31319473" w14:textId="77777777" w:rsidR="00C92457" w:rsidRPr="000D6A4D" w:rsidRDefault="00C92457" w:rsidP="00C92457">
            <w:pPr>
              <w:tabs>
                <w:tab w:val="left" w:pos="852"/>
              </w:tabs>
              <w:ind w:right="-82"/>
              <w:rPr>
                <w:sz w:val="32"/>
                <w:szCs w:val="32"/>
              </w:rPr>
            </w:pPr>
            <w:r w:rsidRPr="000D6A4D">
              <w:rPr>
                <w:sz w:val="32"/>
                <w:szCs w:val="32"/>
              </w:rPr>
              <w:t>Брестская</w:t>
            </w:r>
          </w:p>
        </w:tc>
        <w:tc>
          <w:tcPr>
            <w:tcW w:w="3001" w:type="dxa"/>
            <w:vAlign w:val="center"/>
          </w:tcPr>
          <w:p w14:paraId="5618DA4A" w14:textId="20D7AEEA" w:rsidR="00C92457" w:rsidRPr="00C92457" w:rsidRDefault="00C92457" w:rsidP="00C92457">
            <w:pPr>
              <w:ind w:left="-181" w:right="-81"/>
              <w:jc w:val="center"/>
              <w:rPr>
                <w:color w:val="000000" w:themeColor="text1"/>
                <w:sz w:val="32"/>
                <w:szCs w:val="32"/>
              </w:rPr>
            </w:pPr>
            <w:r w:rsidRPr="00C92457">
              <w:rPr>
                <w:sz w:val="32"/>
                <w:szCs w:val="32"/>
              </w:rPr>
              <w:t>70,6</w:t>
            </w:r>
          </w:p>
        </w:tc>
        <w:tc>
          <w:tcPr>
            <w:tcW w:w="2543" w:type="dxa"/>
            <w:vAlign w:val="center"/>
          </w:tcPr>
          <w:p w14:paraId="127B32E9" w14:textId="6FB2A8AF" w:rsidR="00C92457" w:rsidRPr="005A6B1A" w:rsidRDefault="00C92457" w:rsidP="00C92457">
            <w:pPr>
              <w:tabs>
                <w:tab w:val="left" w:pos="852"/>
              </w:tabs>
              <w:ind w:right="-82"/>
              <w:jc w:val="center"/>
              <w:rPr>
                <w:color w:val="000000" w:themeColor="text1"/>
                <w:sz w:val="32"/>
                <w:szCs w:val="32"/>
              </w:rPr>
            </w:pPr>
            <w:r>
              <w:rPr>
                <w:sz w:val="32"/>
                <w:szCs w:val="32"/>
              </w:rPr>
              <w:t>902</w:t>
            </w:r>
          </w:p>
        </w:tc>
        <w:tc>
          <w:tcPr>
            <w:tcW w:w="2535" w:type="dxa"/>
            <w:vAlign w:val="center"/>
          </w:tcPr>
          <w:p w14:paraId="1B5CC8F2" w14:textId="0932F886" w:rsidR="00C92457" w:rsidRPr="005A6B1A" w:rsidRDefault="00C92457" w:rsidP="00C92457">
            <w:pPr>
              <w:tabs>
                <w:tab w:val="left" w:pos="852"/>
              </w:tabs>
              <w:ind w:right="-82"/>
              <w:jc w:val="center"/>
              <w:rPr>
                <w:color w:val="000000" w:themeColor="text1"/>
                <w:sz w:val="32"/>
                <w:szCs w:val="32"/>
              </w:rPr>
            </w:pPr>
            <w:r>
              <w:rPr>
                <w:sz w:val="32"/>
                <w:szCs w:val="32"/>
              </w:rPr>
              <w:t>7</w:t>
            </w:r>
            <w:r w:rsidR="00CC298C">
              <w:rPr>
                <w:sz w:val="32"/>
                <w:szCs w:val="32"/>
              </w:rPr>
              <w:t>8</w:t>
            </w:r>
          </w:p>
        </w:tc>
        <w:tc>
          <w:tcPr>
            <w:tcW w:w="1985" w:type="dxa"/>
            <w:vAlign w:val="center"/>
          </w:tcPr>
          <w:p w14:paraId="5195BD83" w14:textId="045B1885" w:rsidR="00C92457" w:rsidRPr="005A6B1A" w:rsidRDefault="00C92457" w:rsidP="00C92457">
            <w:pPr>
              <w:tabs>
                <w:tab w:val="left" w:pos="852"/>
              </w:tabs>
              <w:ind w:right="-82"/>
              <w:jc w:val="center"/>
              <w:rPr>
                <w:color w:val="000000" w:themeColor="text1"/>
                <w:sz w:val="32"/>
                <w:szCs w:val="32"/>
              </w:rPr>
            </w:pPr>
            <w:r>
              <w:rPr>
                <w:sz w:val="32"/>
                <w:szCs w:val="32"/>
              </w:rPr>
              <w:t>8,1</w:t>
            </w:r>
          </w:p>
        </w:tc>
        <w:tc>
          <w:tcPr>
            <w:tcW w:w="2752" w:type="dxa"/>
            <w:vAlign w:val="center"/>
          </w:tcPr>
          <w:p w14:paraId="78941D02" w14:textId="618E5966" w:rsidR="00C92457" w:rsidRPr="005A6B1A" w:rsidRDefault="00C92457" w:rsidP="00C92457">
            <w:pPr>
              <w:tabs>
                <w:tab w:val="left" w:pos="852"/>
              </w:tabs>
              <w:ind w:right="-82"/>
              <w:jc w:val="center"/>
              <w:rPr>
                <w:color w:val="000000" w:themeColor="text1"/>
                <w:sz w:val="32"/>
                <w:szCs w:val="32"/>
              </w:rPr>
            </w:pPr>
            <w:r>
              <w:rPr>
                <w:sz w:val="32"/>
                <w:szCs w:val="32"/>
              </w:rPr>
              <w:t>9</w:t>
            </w:r>
          </w:p>
        </w:tc>
      </w:tr>
      <w:tr w:rsidR="00C92457" w14:paraId="4D5B3FA5" w14:textId="77777777" w:rsidTr="005A6B1A">
        <w:trPr>
          <w:trHeight w:val="702"/>
        </w:trPr>
        <w:tc>
          <w:tcPr>
            <w:tcW w:w="2235" w:type="dxa"/>
            <w:vAlign w:val="center"/>
          </w:tcPr>
          <w:p w14:paraId="0FE16A25" w14:textId="77777777" w:rsidR="00C92457" w:rsidRPr="000D6A4D" w:rsidRDefault="00C92457" w:rsidP="00C92457">
            <w:pPr>
              <w:tabs>
                <w:tab w:val="left" w:pos="852"/>
              </w:tabs>
              <w:ind w:right="-82"/>
              <w:rPr>
                <w:sz w:val="32"/>
                <w:szCs w:val="32"/>
              </w:rPr>
            </w:pPr>
            <w:r w:rsidRPr="000D6A4D">
              <w:rPr>
                <w:sz w:val="32"/>
                <w:szCs w:val="32"/>
              </w:rPr>
              <w:t>Витебская</w:t>
            </w:r>
          </w:p>
        </w:tc>
        <w:tc>
          <w:tcPr>
            <w:tcW w:w="3001" w:type="dxa"/>
            <w:vAlign w:val="center"/>
          </w:tcPr>
          <w:p w14:paraId="55B1BD8B" w14:textId="69341AA8" w:rsidR="00C92457" w:rsidRPr="00C92457" w:rsidRDefault="00C92457" w:rsidP="00C92457">
            <w:pPr>
              <w:ind w:left="-181" w:right="-81"/>
              <w:jc w:val="center"/>
              <w:rPr>
                <w:color w:val="000000" w:themeColor="text1"/>
                <w:sz w:val="32"/>
                <w:szCs w:val="32"/>
              </w:rPr>
            </w:pPr>
            <w:r w:rsidRPr="00C92457">
              <w:rPr>
                <w:sz w:val="32"/>
                <w:szCs w:val="32"/>
              </w:rPr>
              <w:t>67,2</w:t>
            </w:r>
          </w:p>
        </w:tc>
        <w:tc>
          <w:tcPr>
            <w:tcW w:w="2543" w:type="dxa"/>
            <w:vAlign w:val="center"/>
          </w:tcPr>
          <w:p w14:paraId="1EC16EDD" w14:textId="17300CFE" w:rsidR="00C92457" w:rsidRPr="005A6B1A" w:rsidRDefault="00C92457" w:rsidP="00C92457">
            <w:pPr>
              <w:tabs>
                <w:tab w:val="left" w:pos="852"/>
              </w:tabs>
              <w:ind w:right="-82"/>
              <w:jc w:val="center"/>
              <w:rPr>
                <w:color w:val="000000" w:themeColor="text1"/>
                <w:sz w:val="32"/>
                <w:szCs w:val="32"/>
              </w:rPr>
            </w:pPr>
            <w:r>
              <w:rPr>
                <w:sz w:val="32"/>
                <w:szCs w:val="32"/>
              </w:rPr>
              <w:t>636</w:t>
            </w:r>
          </w:p>
        </w:tc>
        <w:tc>
          <w:tcPr>
            <w:tcW w:w="2535" w:type="dxa"/>
            <w:vAlign w:val="center"/>
          </w:tcPr>
          <w:p w14:paraId="7DC6E74D" w14:textId="3748E06E" w:rsidR="00C92457" w:rsidRPr="005A6B1A" w:rsidRDefault="00CC298C" w:rsidP="00C92457">
            <w:pPr>
              <w:tabs>
                <w:tab w:val="left" w:pos="852"/>
              </w:tabs>
              <w:ind w:right="-82"/>
              <w:jc w:val="center"/>
              <w:rPr>
                <w:color w:val="000000" w:themeColor="text1"/>
                <w:sz w:val="32"/>
                <w:szCs w:val="32"/>
              </w:rPr>
            </w:pPr>
            <w:r>
              <w:rPr>
                <w:sz w:val="32"/>
                <w:szCs w:val="32"/>
              </w:rPr>
              <w:t>106</w:t>
            </w:r>
          </w:p>
        </w:tc>
        <w:tc>
          <w:tcPr>
            <w:tcW w:w="1985" w:type="dxa"/>
            <w:vAlign w:val="center"/>
          </w:tcPr>
          <w:p w14:paraId="52A47F11" w14:textId="3CDE9320" w:rsidR="00C92457" w:rsidRPr="005A6B1A" w:rsidRDefault="00C92457" w:rsidP="00C92457">
            <w:pPr>
              <w:tabs>
                <w:tab w:val="left" w:pos="852"/>
              </w:tabs>
              <w:ind w:right="-82"/>
              <w:jc w:val="center"/>
              <w:rPr>
                <w:color w:val="000000" w:themeColor="text1"/>
                <w:sz w:val="32"/>
                <w:szCs w:val="32"/>
              </w:rPr>
            </w:pPr>
            <w:r>
              <w:rPr>
                <w:sz w:val="32"/>
                <w:szCs w:val="32"/>
              </w:rPr>
              <w:t>5,7</w:t>
            </w:r>
          </w:p>
        </w:tc>
        <w:tc>
          <w:tcPr>
            <w:tcW w:w="2752" w:type="dxa"/>
            <w:vAlign w:val="center"/>
          </w:tcPr>
          <w:p w14:paraId="0BAB8007" w14:textId="70694087" w:rsidR="00C92457" w:rsidRPr="005A6B1A" w:rsidRDefault="00C92457" w:rsidP="00C92457">
            <w:pPr>
              <w:tabs>
                <w:tab w:val="left" w:pos="852"/>
              </w:tabs>
              <w:ind w:right="-82"/>
              <w:jc w:val="center"/>
              <w:rPr>
                <w:color w:val="000000" w:themeColor="text1"/>
                <w:sz w:val="32"/>
                <w:szCs w:val="32"/>
              </w:rPr>
            </w:pPr>
            <w:r>
              <w:rPr>
                <w:sz w:val="32"/>
                <w:szCs w:val="32"/>
              </w:rPr>
              <w:t>1</w:t>
            </w:r>
            <w:r w:rsidR="00CC298C">
              <w:rPr>
                <w:sz w:val="32"/>
                <w:szCs w:val="32"/>
              </w:rPr>
              <w:t>2</w:t>
            </w:r>
          </w:p>
        </w:tc>
      </w:tr>
      <w:tr w:rsidR="00C92457" w14:paraId="335F9834" w14:textId="77777777" w:rsidTr="005A6B1A">
        <w:trPr>
          <w:trHeight w:val="695"/>
        </w:trPr>
        <w:tc>
          <w:tcPr>
            <w:tcW w:w="2235" w:type="dxa"/>
            <w:vAlign w:val="center"/>
          </w:tcPr>
          <w:p w14:paraId="40A57223" w14:textId="77777777" w:rsidR="00C92457" w:rsidRPr="000D6A4D" w:rsidRDefault="00C92457" w:rsidP="00C92457">
            <w:pPr>
              <w:tabs>
                <w:tab w:val="left" w:pos="852"/>
              </w:tabs>
              <w:ind w:right="-82"/>
              <w:rPr>
                <w:sz w:val="32"/>
                <w:szCs w:val="32"/>
              </w:rPr>
            </w:pPr>
            <w:r w:rsidRPr="000D6A4D">
              <w:rPr>
                <w:sz w:val="32"/>
                <w:szCs w:val="32"/>
              </w:rPr>
              <w:t>Гомельская</w:t>
            </w:r>
          </w:p>
        </w:tc>
        <w:tc>
          <w:tcPr>
            <w:tcW w:w="3001" w:type="dxa"/>
            <w:vAlign w:val="center"/>
          </w:tcPr>
          <w:p w14:paraId="26187059" w14:textId="176F4CFC" w:rsidR="00C92457" w:rsidRPr="00C92457" w:rsidRDefault="00C92457" w:rsidP="00C92457">
            <w:pPr>
              <w:ind w:left="-181" w:right="-81"/>
              <w:jc w:val="center"/>
              <w:rPr>
                <w:color w:val="000000" w:themeColor="text1"/>
                <w:sz w:val="32"/>
                <w:szCs w:val="32"/>
              </w:rPr>
            </w:pPr>
            <w:r w:rsidRPr="00C92457">
              <w:rPr>
                <w:sz w:val="32"/>
                <w:szCs w:val="32"/>
              </w:rPr>
              <w:t>54,6</w:t>
            </w:r>
          </w:p>
        </w:tc>
        <w:tc>
          <w:tcPr>
            <w:tcW w:w="2543" w:type="dxa"/>
            <w:vAlign w:val="center"/>
          </w:tcPr>
          <w:p w14:paraId="129AD2B0" w14:textId="28FFC0D6" w:rsidR="00C92457" w:rsidRPr="005A6B1A" w:rsidRDefault="00CC298C" w:rsidP="00C92457">
            <w:pPr>
              <w:tabs>
                <w:tab w:val="left" w:pos="852"/>
              </w:tabs>
              <w:ind w:right="-82"/>
              <w:jc w:val="center"/>
              <w:rPr>
                <w:color w:val="000000" w:themeColor="text1"/>
                <w:sz w:val="32"/>
                <w:szCs w:val="32"/>
              </w:rPr>
            </w:pPr>
            <w:r>
              <w:rPr>
                <w:sz w:val="32"/>
                <w:szCs w:val="32"/>
              </w:rPr>
              <w:t>437</w:t>
            </w:r>
          </w:p>
        </w:tc>
        <w:tc>
          <w:tcPr>
            <w:tcW w:w="2535" w:type="dxa"/>
            <w:vAlign w:val="center"/>
          </w:tcPr>
          <w:p w14:paraId="589160EF" w14:textId="4A87BC87" w:rsidR="00C92457" w:rsidRPr="005A6B1A" w:rsidRDefault="00CC298C" w:rsidP="00C92457">
            <w:pPr>
              <w:tabs>
                <w:tab w:val="left" w:pos="852"/>
              </w:tabs>
              <w:ind w:right="-82"/>
              <w:jc w:val="center"/>
              <w:rPr>
                <w:color w:val="000000" w:themeColor="text1"/>
                <w:sz w:val="32"/>
                <w:szCs w:val="32"/>
              </w:rPr>
            </w:pPr>
            <w:r>
              <w:rPr>
                <w:sz w:val="32"/>
                <w:szCs w:val="32"/>
              </w:rPr>
              <w:t>125</w:t>
            </w:r>
          </w:p>
        </w:tc>
        <w:tc>
          <w:tcPr>
            <w:tcW w:w="1985" w:type="dxa"/>
            <w:vAlign w:val="center"/>
          </w:tcPr>
          <w:p w14:paraId="5C40971A" w14:textId="27F58362" w:rsidR="00C92457" w:rsidRPr="005A6B1A" w:rsidRDefault="00CC298C" w:rsidP="00C92457">
            <w:pPr>
              <w:tabs>
                <w:tab w:val="left" w:pos="852"/>
              </w:tabs>
              <w:ind w:right="-82"/>
              <w:jc w:val="center"/>
              <w:rPr>
                <w:color w:val="000000" w:themeColor="text1"/>
                <w:sz w:val="32"/>
                <w:szCs w:val="32"/>
              </w:rPr>
            </w:pPr>
            <w:r>
              <w:rPr>
                <w:sz w:val="32"/>
                <w:szCs w:val="32"/>
              </w:rPr>
              <w:t>3,9</w:t>
            </w:r>
          </w:p>
        </w:tc>
        <w:tc>
          <w:tcPr>
            <w:tcW w:w="2752" w:type="dxa"/>
            <w:vAlign w:val="center"/>
          </w:tcPr>
          <w:p w14:paraId="34F197F6" w14:textId="287AED50" w:rsidR="00C92457" w:rsidRPr="005A6B1A" w:rsidRDefault="00C92457" w:rsidP="00C92457">
            <w:pPr>
              <w:tabs>
                <w:tab w:val="left" w:pos="852"/>
              </w:tabs>
              <w:ind w:right="-82"/>
              <w:jc w:val="center"/>
              <w:rPr>
                <w:color w:val="000000" w:themeColor="text1"/>
                <w:sz w:val="32"/>
                <w:szCs w:val="32"/>
              </w:rPr>
            </w:pPr>
            <w:r>
              <w:rPr>
                <w:sz w:val="32"/>
                <w:szCs w:val="32"/>
              </w:rPr>
              <w:t>1</w:t>
            </w:r>
            <w:r w:rsidR="00CC298C">
              <w:rPr>
                <w:sz w:val="32"/>
                <w:szCs w:val="32"/>
              </w:rPr>
              <w:t>4</w:t>
            </w:r>
          </w:p>
        </w:tc>
      </w:tr>
      <w:tr w:rsidR="00C92457" w14:paraId="21EF47EB" w14:textId="77777777" w:rsidTr="005A6B1A">
        <w:trPr>
          <w:trHeight w:val="704"/>
        </w:trPr>
        <w:tc>
          <w:tcPr>
            <w:tcW w:w="2235" w:type="dxa"/>
            <w:vAlign w:val="center"/>
          </w:tcPr>
          <w:p w14:paraId="755EC294" w14:textId="77777777" w:rsidR="00C92457" w:rsidRPr="000D6A4D" w:rsidRDefault="00C92457" w:rsidP="00C92457">
            <w:pPr>
              <w:tabs>
                <w:tab w:val="left" w:pos="852"/>
              </w:tabs>
              <w:ind w:right="-82"/>
              <w:rPr>
                <w:sz w:val="32"/>
                <w:szCs w:val="32"/>
              </w:rPr>
            </w:pPr>
            <w:r w:rsidRPr="000D6A4D">
              <w:rPr>
                <w:sz w:val="32"/>
                <w:szCs w:val="32"/>
              </w:rPr>
              <w:t>Гродненская</w:t>
            </w:r>
          </w:p>
        </w:tc>
        <w:tc>
          <w:tcPr>
            <w:tcW w:w="3001" w:type="dxa"/>
            <w:vAlign w:val="center"/>
          </w:tcPr>
          <w:p w14:paraId="4F5B90BD" w14:textId="3F99FE35" w:rsidR="00C92457" w:rsidRPr="00C92457" w:rsidRDefault="00C92457" w:rsidP="00C92457">
            <w:pPr>
              <w:ind w:left="-181" w:right="-81"/>
              <w:jc w:val="center"/>
              <w:rPr>
                <w:color w:val="000000" w:themeColor="text1"/>
                <w:sz w:val="32"/>
                <w:szCs w:val="32"/>
              </w:rPr>
            </w:pPr>
            <w:r w:rsidRPr="00C92457">
              <w:rPr>
                <w:sz w:val="32"/>
                <w:szCs w:val="32"/>
              </w:rPr>
              <w:t>72,1</w:t>
            </w:r>
          </w:p>
        </w:tc>
        <w:tc>
          <w:tcPr>
            <w:tcW w:w="2543" w:type="dxa"/>
            <w:vAlign w:val="center"/>
          </w:tcPr>
          <w:p w14:paraId="06CC8EEF" w14:textId="159F7B34" w:rsidR="00C92457" w:rsidRPr="005A6B1A" w:rsidRDefault="00C92457" w:rsidP="00C92457">
            <w:pPr>
              <w:tabs>
                <w:tab w:val="left" w:pos="852"/>
              </w:tabs>
              <w:ind w:right="-82"/>
              <w:jc w:val="center"/>
              <w:rPr>
                <w:color w:val="000000" w:themeColor="text1"/>
                <w:sz w:val="32"/>
                <w:szCs w:val="32"/>
              </w:rPr>
            </w:pPr>
            <w:r>
              <w:rPr>
                <w:sz w:val="32"/>
                <w:szCs w:val="32"/>
              </w:rPr>
              <w:t>703</w:t>
            </w:r>
          </w:p>
        </w:tc>
        <w:tc>
          <w:tcPr>
            <w:tcW w:w="2535" w:type="dxa"/>
            <w:vAlign w:val="center"/>
          </w:tcPr>
          <w:p w14:paraId="70942C5B" w14:textId="41525303" w:rsidR="00C92457" w:rsidRPr="005A6B1A" w:rsidRDefault="00C92457" w:rsidP="00C92457">
            <w:pPr>
              <w:tabs>
                <w:tab w:val="left" w:pos="852"/>
              </w:tabs>
              <w:ind w:right="-82"/>
              <w:jc w:val="center"/>
              <w:rPr>
                <w:color w:val="000000" w:themeColor="text1"/>
                <w:sz w:val="32"/>
                <w:szCs w:val="32"/>
              </w:rPr>
            </w:pPr>
            <w:r>
              <w:rPr>
                <w:sz w:val="32"/>
                <w:szCs w:val="32"/>
              </w:rPr>
              <w:t>10</w:t>
            </w:r>
            <w:r w:rsidR="00CC298C">
              <w:rPr>
                <w:sz w:val="32"/>
                <w:szCs w:val="32"/>
              </w:rPr>
              <w:t>3</w:t>
            </w:r>
          </w:p>
        </w:tc>
        <w:tc>
          <w:tcPr>
            <w:tcW w:w="1985" w:type="dxa"/>
            <w:vAlign w:val="center"/>
          </w:tcPr>
          <w:p w14:paraId="7F768E79" w14:textId="305E3E4F" w:rsidR="00C92457" w:rsidRPr="005A6B1A" w:rsidRDefault="00C92457" w:rsidP="00C92457">
            <w:pPr>
              <w:tabs>
                <w:tab w:val="left" w:pos="852"/>
              </w:tabs>
              <w:ind w:right="-82"/>
              <w:jc w:val="center"/>
              <w:rPr>
                <w:color w:val="000000" w:themeColor="text1"/>
                <w:sz w:val="32"/>
                <w:szCs w:val="32"/>
              </w:rPr>
            </w:pPr>
            <w:r>
              <w:rPr>
                <w:sz w:val="32"/>
                <w:szCs w:val="32"/>
              </w:rPr>
              <w:t>6,3</w:t>
            </w:r>
          </w:p>
        </w:tc>
        <w:tc>
          <w:tcPr>
            <w:tcW w:w="2752" w:type="dxa"/>
            <w:vAlign w:val="center"/>
          </w:tcPr>
          <w:p w14:paraId="0244BC0F" w14:textId="6B60306D" w:rsidR="00C92457" w:rsidRPr="005A6B1A" w:rsidRDefault="00C92457" w:rsidP="00C92457">
            <w:pPr>
              <w:tabs>
                <w:tab w:val="left" w:pos="852"/>
              </w:tabs>
              <w:ind w:right="-82"/>
              <w:jc w:val="center"/>
              <w:rPr>
                <w:color w:val="000000" w:themeColor="text1"/>
                <w:sz w:val="32"/>
                <w:szCs w:val="32"/>
              </w:rPr>
            </w:pPr>
            <w:r>
              <w:rPr>
                <w:sz w:val="32"/>
                <w:szCs w:val="32"/>
              </w:rPr>
              <w:t>11</w:t>
            </w:r>
          </w:p>
        </w:tc>
      </w:tr>
      <w:tr w:rsidR="00C92457" w14:paraId="4106788D" w14:textId="77777777" w:rsidTr="005A6B1A">
        <w:trPr>
          <w:trHeight w:val="691"/>
        </w:trPr>
        <w:tc>
          <w:tcPr>
            <w:tcW w:w="2235" w:type="dxa"/>
            <w:vAlign w:val="center"/>
          </w:tcPr>
          <w:p w14:paraId="73A6CC40" w14:textId="77777777" w:rsidR="00C92457" w:rsidRPr="000D6A4D" w:rsidRDefault="00C92457" w:rsidP="00C92457">
            <w:pPr>
              <w:tabs>
                <w:tab w:val="left" w:pos="852"/>
              </w:tabs>
              <w:ind w:right="-82"/>
              <w:rPr>
                <w:sz w:val="32"/>
                <w:szCs w:val="32"/>
              </w:rPr>
            </w:pPr>
            <w:r w:rsidRPr="000D6A4D">
              <w:rPr>
                <w:sz w:val="32"/>
                <w:szCs w:val="32"/>
              </w:rPr>
              <w:t>Минская</w:t>
            </w:r>
          </w:p>
        </w:tc>
        <w:tc>
          <w:tcPr>
            <w:tcW w:w="3001" w:type="dxa"/>
            <w:vAlign w:val="center"/>
          </w:tcPr>
          <w:p w14:paraId="60F6A7D6" w14:textId="2706DBBC" w:rsidR="00C92457" w:rsidRPr="00C92457" w:rsidRDefault="00C92457" w:rsidP="00C92457">
            <w:pPr>
              <w:ind w:left="-181" w:right="-81"/>
              <w:jc w:val="center"/>
              <w:rPr>
                <w:color w:val="000000" w:themeColor="text1"/>
                <w:sz w:val="32"/>
                <w:szCs w:val="32"/>
              </w:rPr>
            </w:pPr>
            <w:r w:rsidRPr="00C92457">
              <w:rPr>
                <w:sz w:val="32"/>
                <w:szCs w:val="32"/>
              </w:rPr>
              <w:t>99,7</w:t>
            </w:r>
          </w:p>
        </w:tc>
        <w:tc>
          <w:tcPr>
            <w:tcW w:w="2543" w:type="dxa"/>
            <w:vAlign w:val="center"/>
          </w:tcPr>
          <w:p w14:paraId="7191AEDB" w14:textId="52FD9220" w:rsidR="00C92457" w:rsidRPr="005A6B1A" w:rsidRDefault="00C92457" w:rsidP="00C92457">
            <w:pPr>
              <w:tabs>
                <w:tab w:val="left" w:pos="852"/>
              </w:tabs>
              <w:ind w:right="-82"/>
              <w:jc w:val="center"/>
              <w:rPr>
                <w:color w:val="000000" w:themeColor="text1"/>
                <w:sz w:val="32"/>
                <w:szCs w:val="32"/>
              </w:rPr>
            </w:pPr>
            <w:r>
              <w:rPr>
                <w:sz w:val="32"/>
                <w:szCs w:val="32"/>
              </w:rPr>
              <w:t>1123</w:t>
            </w:r>
          </w:p>
        </w:tc>
        <w:tc>
          <w:tcPr>
            <w:tcW w:w="2535" w:type="dxa"/>
            <w:vAlign w:val="center"/>
          </w:tcPr>
          <w:p w14:paraId="7CEDF9E5" w14:textId="5BD5CF2B" w:rsidR="00C92457" w:rsidRPr="005A6B1A" w:rsidRDefault="00C92457" w:rsidP="00C92457">
            <w:pPr>
              <w:tabs>
                <w:tab w:val="left" w:pos="852"/>
              </w:tabs>
              <w:ind w:right="-82"/>
              <w:jc w:val="center"/>
              <w:rPr>
                <w:color w:val="000000" w:themeColor="text1"/>
                <w:sz w:val="32"/>
                <w:szCs w:val="32"/>
              </w:rPr>
            </w:pPr>
            <w:r>
              <w:rPr>
                <w:sz w:val="32"/>
                <w:szCs w:val="32"/>
              </w:rPr>
              <w:t>89</w:t>
            </w:r>
          </w:p>
        </w:tc>
        <w:tc>
          <w:tcPr>
            <w:tcW w:w="1985" w:type="dxa"/>
            <w:vAlign w:val="center"/>
          </w:tcPr>
          <w:p w14:paraId="5098CD96" w14:textId="345FA1C1" w:rsidR="00C92457" w:rsidRPr="005A6B1A" w:rsidRDefault="00C92457" w:rsidP="00C92457">
            <w:pPr>
              <w:tabs>
                <w:tab w:val="left" w:pos="852"/>
              </w:tabs>
              <w:ind w:right="-82"/>
              <w:jc w:val="center"/>
              <w:rPr>
                <w:color w:val="000000" w:themeColor="text1"/>
                <w:sz w:val="32"/>
                <w:szCs w:val="32"/>
              </w:rPr>
            </w:pPr>
            <w:r>
              <w:rPr>
                <w:sz w:val="32"/>
                <w:szCs w:val="32"/>
              </w:rPr>
              <w:t>10,1</w:t>
            </w:r>
          </w:p>
        </w:tc>
        <w:tc>
          <w:tcPr>
            <w:tcW w:w="2752" w:type="dxa"/>
            <w:vAlign w:val="center"/>
          </w:tcPr>
          <w:p w14:paraId="1113D607" w14:textId="04A27B69" w:rsidR="00C92457" w:rsidRPr="005A6B1A" w:rsidRDefault="00C92457" w:rsidP="00C92457">
            <w:pPr>
              <w:tabs>
                <w:tab w:val="left" w:pos="852"/>
              </w:tabs>
              <w:ind w:right="-82"/>
              <w:jc w:val="center"/>
              <w:rPr>
                <w:color w:val="000000" w:themeColor="text1"/>
                <w:sz w:val="32"/>
                <w:szCs w:val="32"/>
              </w:rPr>
            </w:pPr>
            <w:r>
              <w:rPr>
                <w:sz w:val="32"/>
                <w:szCs w:val="32"/>
              </w:rPr>
              <w:t>10</w:t>
            </w:r>
          </w:p>
        </w:tc>
      </w:tr>
      <w:tr w:rsidR="00C92457" w14:paraId="1863BF6F" w14:textId="77777777" w:rsidTr="005A6B1A">
        <w:trPr>
          <w:trHeight w:val="700"/>
        </w:trPr>
        <w:tc>
          <w:tcPr>
            <w:tcW w:w="2235" w:type="dxa"/>
            <w:vAlign w:val="center"/>
          </w:tcPr>
          <w:p w14:paraId="304B80EE" w14:textId="77777777" w:rsidR="00C92457" w:rsidRPr="000D6A4D" w:rsidRDefault="00C92457" w:rsidP="00C92457">
            <w:pPr>
              <w:tabs>
                <w:tab w:val="left" w:pos="852"/>
              </w:tabs>
              <w:ind w:right="-82"/>
              <w:rPr>
                <w:sz w:val="32"/>
                <w:szCs w:val="32"/>
              </w:rPr>
            </w:pPr>
            <w:r w:rsidRPr="000D6A4D">
              <w:rPr>
                <w:sz w:val="32"/>
                <w:szCs w:val="32"/>
              </w:rPr>
              <w:t>Могилевская</w:t>
            </w:r>
          </w:p>
        </w:tc>
        <w:tc>
          <w:tcPr>
            <w:tcW w:w="3001" w:type="dxa"/>
            <w:vAlign w:val="center"/>
          </w:tcPr>
          <w:p w14:paraId="5B9DFDC8" w14:textId="242E4818" w:rsidR="00C92457" w:rsidRPr="00C92457" w:rsidRDefault="00C92457" w:rsidP="00C92457">
            <w:pPr>
              <w:ind w:left="-181" w:right="-81"/>
              <w:jc w:val="center"/>
              <w:rPr>
                <w:color w:val="000000" w:themeColor="text1"/>
                <w:sz w:val="32"/>
                <w:szCs w:val="32"/>
              </w:rPr>
            </w:pPr>
            <w:r w:rsidRPr="00C92457">
              <w:rPr>
                <w:sz w:val="32"/>
                <w:szCs w:val="32"/>
              </w:rPr>
              <w:t>63,5</w:t>
            </w:r>
          </w:p>
        </w:tc>
        <w:tc>
          <w:tcPr>
            <w:tcW w:w="2543" w:type="dxa"/>
            <w:vAlign w:val="center"/>
          </w:tcPr>
          <w:p w14:paraId="571DBAE5" w14:textId="2031F53E" w:rsidR="00C92457" w:rsidRPr="005A6B1A" w:rsidRDefault="00C92457" w:rsidP="00C92457">
            <w:pPr>
              <w:tabs>
                <w:tab w:val="left" w:pos="852"/>
              </w:tabs>
              <w:ind w:right="-82"/>
              <w:jc w:val="center"/>
              <w:rPr>
                <w:color w:val="000000" w:themeColor="text1"/>
                <w:sz w:val="32"/>
                <w:szCs w:val="32"/>
              </w:rPr>
            </w:pPr>
            <w:r>
              <w:rPr>
                <w:sz w:val="32"/>
                <w:szCs w:val="32"/>
              </w:rPr>
              <w:t>468</w:t>
            </w:r>
          </w:p>
        </w:tc>
        <w:tc>
          <w:tcPr>
            <w:tcW w:w="2535" w:type="dxa"/>
            <w:vAlign w:val="center"/>
          </w:tcPr>
          <w:p w14:paraId="2A97C9D8" w14:textId="1BFDC18A" w:rsidR="00C92457" w:rsidRPr="005A6B1A" w:rsidRDefault="00C92457" w:rsidP="00C92457">
            <w:pPr>
              <w:tabs>
                <w:tab w:val="left" w:pos="852"/>
              </w:tabs>
              <w:ind w:right="-82"/>
              <w:jc w:val="center"/>
              <w:rPr>
                <w:color w:val="000000" w:themeColor="text1"/>
                <w:sz w:val="32"/>
                <w:szCs w:val="32"/>
              </w:rPr>
            </w:pPr>
            <w:r>
              <w:rPr>
                <w:sz w:val="32"/>
                <w:szCs w:val="32"/>
              </w:rPr>
              <w:t>13</w:t>
            </w:r>
            <w:r w:rsidR="00CC298C">
              <w:rPr>
                <w:sz w:val="32"/>
                <w:szCs w:val="32"/>
              </w:rPr>
              <w:t>6</w:t>
            </w:r>
          </w:p>
        </w:tc>
        <w:tc>
          <w:tcPr>
            <w:tcW w:w="1985" w:type="dxa"/>
            <w:vAlign w:val="center"/>
          </w:tcPr>
          <w:p w14:paraId="1C273777" w14:textId="5F977D25" w:rsidR="00C92457" w:rsidRPr="005A6B1A" w:rsidRDefault="00C92457" w:rsidP="00C92457">
            <w:pPr>
              <w:tabs>
                <w:tab w:val="left" w:pos="852"/>
              </w:tabs>
              <w:ind w:right="-82"/>
              <w:jc w:val="center"/>
              <w:rPr>
                <w:color w:val="000000" w:themeColor="text1"/>
                <w:sz w:val="32"/>
                <w:szCs w:val="32"/>
              </w:rPr>
            </w:pPr>
            <w:r>
              <w:rPr>
                <w:sz w:val="32"/>
                <w:szCs w:val="32"/>
              </w:rPr>
              <w:t>4,2</w:t>
            </w:r>
          </w:p>
        </w:tc>
        <w:tc>
          <w:tcPr>
            <w:tcW w:w="2752" w:type="dxa"/>
            <w:vAlign w:val="center"/>
          </w:tcPr>
          <w:p w14:paraId="27879B76" w14:textId="53A555D6" w:rsidR="00C92457" w:rsidRPr="005A6B1A" w:rsidRDefault="00C92457" w:rsidP="00C92457">
            <w:pPr>
              <w:tabs>
                <w:tab w:val="left" w:pos="852"/>
              </w:tabs>
              <w:ind w:right="-82"/>
              <w:jc w:val="center"/>
              <w:rPr>
                <w:color w:val="000000" w:themeColor="text1"/>
                <w:sz w:val="32"/>
                <w:szCs w:val="32"/>
              </w:rPr>
            </w:pPr>
            <w:r>
              <w:rPr>
                <w:sz w:val="32"/>
                <w:szCs w:val="32"/>
              </w:rPr>
              <w:t>15</w:t>
            </w:r>
          </w:p>
        </w:tc>
      </w:tr>
      <w:tr w:rsidR="00C92457" w14:paraId="015ADF2C" w14:textId="77777777" w:rsidTr="005A6B1A">
        <w:trPr>
          <w:trHeight w:val="839"/>
        </w:trPr>
        <w:tc>
          <w:tcPr>
            <w:tcW w:w="2235" w:type="dxa"/>
            <w:vAlign w:val="center"/>
          </w:tcPr>
          <w:p w14:paraId="45B3B654" w14:textId="77777777" w:rsidR="00C92457" w:rsidRPr="000D6A4D" w:rsidRDefault="00C92457" w:rsidP="00C92457">
            <w:pPr>
              <w:tabs>
                <w:tab w:val="left" w:pos="852"/>
              </w:tabs>
              <w:ind w:right="-82"/>
              <w:rPr>
                <w:b/>
                <w:sz w:val="32"/>
                <w:szCs w:val="32"/>
              </w:rPr>
            </w:pPr>
            <w:r w:rsidRPr="000D6A4D">
              <w:rPr>
                <w:b/>
                <w:sz w:val="32"/>
                <w:szCs w:val="32"/>
              </w:rPr>
              <w:t>Итого по РБ</w:t>
            </w:r>
          </w:p>
        </w:tc>
        <w:tc>
          <w:tcPr>
            <w:tcW w:w="3001" w:type="dxa"/>
            <w:vAlign w:val="center"/>
          </w:tcPr>
          <w:p w14:paraId="1A66866A" w14:textId="293BF784" w:rsidR="00C92457" w:rsidRPr="00C92457" w:rsidRDefault="00C92457" w:rsidP="00C92457">
            <w:pPr>
              <w:ind w:left="-181" w:right="-81"/>
              <w:jc w:val="center"/>
              <w:rPr>
                <w:b/>
                <w:bCs/>
                <w:color w:val="000000" w:themeColor="text1"/>
                <w:sz w:val="32"/>
                <w:szCs w:val="32"/>
              </w:rPr>
            </w:pPr>
            <w:r w:rsidRPr="00C92457">
              <w:rPr>
                <w:b/>
                <w:bCs/>
                <w:sz w:val="32"/>
                <w:szCs w:val="32"/>
              </w:rPr>
              <w:fldChar w:fldCharType="begin"/>
            </w:r>
            <w:r w:rsidRPr="00C92457">
              <w:rPr>
                <w:b/>
                <w:bCs/>
                <w:sz w:val="32"/>
                <w:szCs w:val="32"/>
              </w:rPr>
              <w:instrText xml:space="preserve"> =SUM(ABOVE) </w:instrText>
            </w:r>
            <w:r w:rsidRPr="00C92457">
              <w:rPr>
                <w:b/>
                <w:bCs/>
                <w:sz w:val="32"/>
                <w:szCs w:val="32"/>
              </w:rPr>
              <w:fldChar w:fldCharType="separate"/>
            </w:r>
            <w:r w:rsidRPr="00C92457">
              <w:rPr>
                <w:b/>
                <w:bCs/>
                <w:noProof/>
                <w:sz w:val="32"/>
                <w:szCs w:val="32"/>
              </w:rPr>
              <w:t>427,</w:t>
            </w:r>
            <w:r w:rsidRPr="00C92457">
              <w:rPr>
                <w:b/>
                <w:bCs/>
                <w:sz w:val="32"/>
                <w:szCs w:val="32"/>
              </w:rPr>
              <w:fldChar w:fldCharType="end"/>
            </w:r>
            <w:r w:rsidRPr="00C92457">
              <w:rPr>
                <w:b/>
                <w:bCs/>
                <w:sz w:val="32"/>
                <w:szCs w:val="32"/>
              </w:rPr>
              <w:t>7</w:t>
            </w:r>
          </w:p>
        </w:tc>
        <w:tc>
          <w:tcPr>
            <w:tcW w:w="2543" w:type="dxa"/>
            <w:vAlign w:val="center"/>
          </w:tcPr>
          <w:p w14:paraId="6A3F5870" w14:textId="2D8B666D" w:rsidR="00C92457" w:rsidRPr="005A6B1A" w:rsidRDefault="00C92457" w:rsidP="00C92457">
            <w:pPr>
              <w:tabs>
                <w:tab w:val="left" w:pos="852"/>
              </w:tabs>
              <w:ind w:right="-82"/>
              <w:jc w:val="center"/>
              <w:rPr>
                <w:b/>
                <w:color w:val="000000" w:themeColor="text1"/>
                <w:sz w:val="32"/>
                <w:szCs w:val="32"/>
              </w:rPr>
            </w:pPr>
            <w:r w:rsidRPr="005A6B1A">
              <w:rPr>
                <w:b/>
                <w:color w:val="000000" w:themeColor="text1"/>
                <w:sz w:val="32"/>
                <w:szCs w:val="32"/>
              </w:rPr>
              <w:t>4</w:t>
            </w:r>
            <w:r>
              <w:rPr>
                <w:b/>
                <w:color w:val="000000" w:themeColor="text1"/>
                <w:sz w:val="32"/>
                <w:szCs w:val="32"/>
              </w:rPr>
              <w:t>296</w:t>
            </w:r>
          </w:p>
        </w:tc>
        <w:tc>
          <w:tcPr>
            <w:tcW w:w="2535" w:type="dxa"/>
            <w:vAlign w:val="center"/>
          </w:tcPr>
          <w:p w14:paraId="1B30A8EA" w14:textId="765F1E1B" w:rsidR="00C92457" w:rsidRPr="005A6B1A" w:rsidRDefault="00C92457" w:rsidP="00C92457">
            <w:pPr>
              <w:tabs>
                <w:tab w:val="left" w:pos="852"/>
              </w:tabs>
              <w:ind w:right="-82"/>
              <w:jc w:val="center"/>
              <w:rPr>
                <w:b/>
                <w:color w:val="000000" w:themeColor="text1"/>
                <w:sz w:val="32"/>
                <w:szCs w:val="32"/>
              </w:rPr>
            </w:pPr>
            <w:r>
              <w:rPr>
                <w:b/>
                <w:color w:val="000000" w:themeColor="text1"/>
                <w:sz w:val="32"/>
                <w:szCs w:val="32"/>
              </w:rPr>
              <w:t>100</w:t>
            </w:r>
          </w:p>
        </w:tc>
        <w:tc>
          <w:tcPr>
            <w:tcW w:w="1985" w:type="dxa"/>
            <w:vAlign w:val="center"/>
          </w:tcPr>
          <w:p w14:paraId="34CCE5E3" w14:textId="0B40FA5F" w:rsidR="00C92457" w:rsidRPr="005A6B1A" w:rsidRDefault="00C92457" w:rsidP="00C92457">
            <w:pPr>
              <w:tabs>
                <w:tab w:val="left" w:pos="852"/>
              </w:tabs>
              <w:ind w:right="-82"/>
              <w:jc w:val="center"/>
              <w:rPr>
                <w:b/>
                <w:color w:val="000000" w:themeColor="text1"/>
                <w:sz w:val="32"/>
                <w:szCs w:val="32"/>
              </w:rPr>
            </w:pPr>
            <w:r w:rsidRPr="005A6B1A">
              <w:rPr>
                <w:b/>
                <w:color w:val="000000" w:themeColor="text1"/>
                <w:sz w:val="32"/>
                <w:szCs w:val="32"/>
              </w:rPr>
              <w:t>3</w:t>
            </w:r>
            <w:r>
              <w:rPr>
                <w:b/>
                <w:color w:val="000000" w:themeColor="text1"/>
                <w:sz w:val="32"/>
                <w:szCs w:val="32"/>
              </w:rPr>
              <w:t>8,</w:t>
            </w:r>
            <w:r w:rsidR="00CC298C">
              <w:rPr>
                <w:b/>
                <w:color w:val="000000" w:themeColor="text1"/>
                <w:sz w:val="32"/>
                <w:szCs w:val="32"/>
              </w:rPr>
              <w:t>4</w:t>
            </w:r>
          </w:p>
        </w:tc>
        <w:tc>
          <w:tcPr>
            <w:tcW w:w="2752" w:type="dxa"/>
            <w:vAlign w:val="center"/>
          </w:tcPr>
          <w:p w14:paraId="339BF6E1" w14:textId="77777777" w:rsidR="00C92457" w:rsidRPr="005A6B1A" w:rsidRDefault="00C92457" w:rsidP="00C92457">
            <w:pPr>
              <w:tabs>
                <w:tab w:val="left" w:pos="852"/>
              </w:tabs>
              <w:ind w:right="-82"/>
              <w:jc w:val="center"/>
              <w:rPr>
                <w:b/>
                <w:color w:val="000000" w:themeColor="text1"/>
                <w:sz w:val="32"/>
                <w:szCs w:val="32"/>
              </w:rPr>
            </w:pPr>
          </w:p>
        </w:tc>
      </w:tr>
    </w:tbl>
    <w:p w14:paraId="16304EC3" w14:textId="77777777" w:rsidR="000D6A4D" w:rsidRDefault="000D6A4D" w:rsidP="00694DFC">
      <w:pPr>
        <w:tabs>
          <w:tab w:val="left" w:pos="852"/>
        </w:tabs>
        <w:ind w:right="-82"/>
        <w:jc w:val="both"/>
        <w:rPr>
          <w:sz w:val="30"/>
        </w:rPr>
      </w:pPr>
    </w:p>
    <w:p w14:paraId="564A5606" w14:textId="77777777" w:rsidR="000D6A4D" w:rsidRDefault="000D6A4D" w:rsidP="00694DFC">
      <w:pPr>
        <w:tabs>
          <w:tab w:val="left" w:pos="852"/>
        </w:tabs>
        <w:ind w:right="-82"/>
        <w:jc w:val="both"/>
        <w:rPr>
          <w:sz w:val="30"/>
        </w:rPr>
      </w:pPr>
    </w:p>
    <w:p w14:paraId="7CD2F895" w14:textId="77777777" w:rsidR="000D6A4D" w:rsidRDefault="000D6A4D" w:rsidP="00694DFC">
      <w:pPr>
        <w:tabs>
          <w:tab w:val="left" w:pos="852"/>
        </w:tabs>
        <w:ind w:right="-82"/>
        <w:jc w:val="both"/>
        <w:rPr>
          <w:sz w:val="30"/>
        </w:rPr>
      </w:pPr>
    </w:p>
    <w:p w14:paraId="449770E7" w14:textId="77777777" w:rsidR="000D6A4D" w:rsidRDefault="000D6A4D" w:rsidP="00694DFC">
      <w:pPr>
        <w:tabs>
          <w:tab w:val="left" w:pos="852"/>
        </w:tabs>
        <w:ind w:right="-82"/>
        <w:jc w:val="both"/>
        <w:rPr>
          <w:sz w:val="30"/>
        </w:rPr>
      </w:pPr>
    </w:p>
    <w:p w14:paraId="00D322AB" w14:textId="77777777" w:rsidR="000D6A4D" w:rsidRDefault="000D6A4D">
      <w:pPr>
        <w:rPr>
          <w:sz w:val="30"/>
        </w:rPr>
      </w:pPr>
      <w:r>
        <w:rPr>
          <w:sz w:val="30"/>
        </w:rPr>
        <w:br w:type="page"/>
      </w:r>
    </w:p>
    <w:tbl>
      <w:tblPr>
        <w:tblW w:w="15741" w:type="dxa"/>
        <w:tblInd w:w="-459" w:type="dxa"/>
        <w:tblLayout w:type="fixed"/>
        <w:tblLook w:val="04A0" w:firstRow="1" w:lastRow="0" w:firstColumn="1" w:lastColumn="0" w:noHBand="0" w:noVBand="1"/>
      </w:tblPr>
      <w:tblGrid>
        <w:gridCol w:w="1880"/>
        <w:gridCol w:w="1525"/>
        <w:gridCol w:w="1527"/>
        <w:gridCol w:w="1133"/>
        <w:gridCol w:w="793"/>
        <w:gridCol w:w="343"/>
        <w:gridCol w:w="718"/>
        <w:gridCol w:w="582"/>
        <w:gridCol w:w="456"/>
        <w:gridCol w:w="1061"/>
        <w:gridCol w:w="362"/>
        <w:gridCol w:w="771"/>
        <w:gridCol w:w="463"/>
        <w:gridCol w:w="702"/>
        <w:gridCol w:w="1155"/>
        <w:gridCol w:w="2257"/>
        <w:gridCol w:w="13"/>
      </w:tblGrid>
      <w:tr w:rsidR="002A14D1" w:rsidRPr="00926F98" w14:paraId="0902DDA2" w14:textId="77777777" w:rsidTr="00926F98">
        <w:trPr>
          <w:trHeight w:val="390"/>
        </w:trPr>
        <w:tc>
          <w:tcPr>
            <w:tcW w:w="5000" w:type="pct"/>
            <w:gridSpan w:val="17"/>
            <w:tcBorders>
              <w:top w:val="nil"/>
              <w:left w:val="nil"/>
              <w:bottom w:val="nil"/>
              <w:right w:val="nil"/>
            </w:tcBorders>
            <w:shd w:val="clear" w:color="auto" w:fill="FFFFFF" w:themeFill="background1"/>
            <w:noWrap/>
            <w:vAlign w:val="bottom"/>
            <w:hideMark/>
          </w:tcPr>
          <w:p w14:paraId="3EE597F1" w14:textId="77777777" w:rsidR="002A14D1" w:rsidRPr="00926F98" w:rsidRDefault="002A14D1" w:rsidP="00037E0E">
            <w:pPr>
              <w:jc w:val="center"/>
              <w:rPr>
                <w:b/>
                <w:bCs/>
                <w:color w:val="000000"/>
                <w:sz w:val="32"/>
                <w:szCs w:val="32"/>
              </w:rPr>
            </w:pPr>
            <w:bookmarkStart w:id="32" w:name="RANGE!A1:K21"/>
            <w:r w:rsidRPr="00926F98">
              <w:rPr>
                <w:b/>
                <w:bCs/>
                <w:color w:val="000000"/>
                <w:sz w:val="32"/>
                <w:szCs w:val="32"/>
              </w:rPr>
              <w:lastRenderedPageBreak/>
              <w:t>Техническая возможность уборки льна-долгунца</w:t>
            </w:r>
            <w:bookmarkEnd w:id="32"/>
          </w:p>
        </w:tc>
      </w:tr>
      <w:tr w:rsidR="00D24E3E" w:rsidRPr="00926F98" w14:paraId="06FF8C7D" w14:textId="77777777" w:rsidTr="009E098F">
        <w:trPr>
          <w:gridAfter w:val="1"/>
          <w:wAfter w:w="4" w:type="pct"/>
          <w:trHeight w:val="654"/>
        </w:trPr>
        <w:tc>
          <w:tcPr>
            <w:tcW w:w="597" w:type="pct"/>
            <w:vMerge w:val="restart"/>
            <w:tcBorders>
              <w:top w:val="single" w:sz="4" w:space="0" w:color="3C3C3C"/>
              <w:left w:val="single" w:sz="4" w:space="0" w:color="3C3C3C"/>
              <w:bottom w:val="single" w:sz="4" w:space="0" w:color="3C3C3C"/>
              <w:right w:val="single" w:sz="4" w:space="0" w:color="3C3C3C"/>
            </w:tcBorders>
            <w:shd w:val="clear" w:color="auto" w:fill="auto"/>
            <w:vAlign w:val="center"/>
            <w:hideMark/>
          </w:tcPr>
          <w:p w14:paraId="6F1EDCAC" w14:textId="77777777" w:rsidR="00D24E3E" w:rsidRPr="00926F98" w:rsidRDefault="00D24E3E" w:rsidP="00037E0E">
            <w:pPr>
              <w:jc w:val="center"/>
              <w:rPr>
                <w:color w:val="000000"/>
                <w:sz w:val="26"/>
                <w:szCs w:val="26"/>
              </w:rPr>
            </w:pPr>
            <w:r w:rsidRPr="00926F98">
              <w:rPr>
                <w:color w:val="000000"/>
                <w:sz w:val="26"/>
                <w:szCs w:val="26"/>
              </w:rPr>
              <w:t>Наименование области</w:t>
            </w:r>
          </w:p>
        </w:tc>
        <w:tc>
          <w:tcPr>
            <w:tcW w:w="484" w:type="pct"/>
            <w:vMerge w:val="restart"/>
            <w:tcBorders>
              <w:top w:val="single" w:sz="4" w:space="0" w:color="3C3C3C"/>
              <w:left w:val="single" w:sz="4" w:space="0" w:color="3C3C3C"/>
              <w:bottom w:val="single" w:sz="4" w:space="0" w:color="3C3C3C"/>
              <w:right w:val="single" w:sz="4" w:space="0" w:color="3C3C3C"/>
            </w:tcBorders>
            <w:shd w:val="clear" w:color="auto" w:fill="auto"/>
            <w:vAlign w:val="center"/>
            <w:hideMark/>
          </w:tcPr>
          <w:p w14:paraId="0E04B3F7" w14:textId="35194B9B" w:rsidR="00D24E3E" w:rsidRPr="00926F98" w:rsidRDefault="00D24E3E" w:rsidP="00870698">
            <w:pPr>
              <w:jc w:val="center"/>
              <w:rPr>
                <w:color w:val="000000"/>
                <w:sz w:val="26"/>
                <w:szCs w:val="26"/>
              </w:rPr>
            </w:pPr>
            <w:r w:rsidRPr="00926F98">
              <w:rPr>
                <w:color w:val="000000"/>
                <w:sz w:val="26"/>
                <w:szCs w:val="26"/>
              </w:rPr>
              <w:t>Уборочная площадь, тыс. га</w:t>
            </w:r>
          </w:p>
        </w:tc>
        <w:tc>
          <w:tcPr>
            <w:tcW w:w="3197" w:type="pct"/>
            <w:gridSpan w:val="13"/>
            <w:tcBorders>
              <w:top w:val="single" w:sz="4" w:space="0" w:color="3C3C3C"/>
              <w:left w:val="single" w:sz="4" w:space="0" w:color="3C3C3C"/>
              <w:bottom w:val="single" w:sz="4" w:space="0" w:color="3C3C3C"/>
              <w:right w:val="single" w:sz="4" w:space="0" w:color="auto"/>
            </w:tcBorders>
            <w:shd w:val="clear" w:color="auto" w:fill="auto"/>
            <w:noWrap/>
            <w:vAlign w:val="center"/>
            <w:hideMark/>
          </w:tcPr>
          <w:p w14:paraId="6578B969" w14:textId="77777777" w:rsidR="00D24E3E" w:rsidRPr="00926F98" w:rsidRDefault="00D24E3E" w:rsidP="00037E0E">
            <w:pPr>
              <w:jc w:val="center"/>
              <w:rPr>
                <w:color w:val="000000"/>
                <w:sz w:val="26"/>
                <w:szCs w:val="26"/>
              </w:rPr>
            </w:pPr>
            <w:r w:rsidRPr="00926F98">
              <w:rPr>
                <w:color w:val="000000"/>
                <w:sz w:val="26"/>
                <w:szCs w:val="26"/>
              </w:rPr>
              <w:t>Теребление льна</w:t>
            </w:r>
          </w:p>
        </w:tc>
        <w:tc>
          <w:tcPr>
            <w:tcW w:w="717" w:type="pct"/>
            <w:vMerge w:val="restart"/>
            <w:tcBorders>
              <w:top w:val="single" w:sz="4" w:space="0" w:color="auto"/>
              <w:left w:val="single" w:sz="4" w:space="0" w:color="auto"/>
              <w:right w:val="single" w:sz="4" w:space="0" w:color="auto"/>
            </w:tcBorders>
            <w:shd w:val="clear" w:color="auto" w:fill="auto"/>
            <w:vAlign w:val="center"/>
            <w:hideMark/>
          </w:tcPr>
          <w:p w14:paraId="636DD133" w14:textId="77777777" w:rsidR="00D24E3E" w:rsidRPr="00926F98" w:rsidRDefault="00D24E3E" w:rsidP="00037E0E">
            <w:pPr>
              <w:jc w:val="center"/>
              <w:rPr>
                <w:color w:val="000000"/>
                <w:sz w:val="26"/>
                <w:szCs w:val="26"/>
              </w:rPr>
            </w:pPr>
            <w:r w:rsidRPr="00926F98">
              <w:rPr>
                <w:color w:val="000000"/>
                <w:sz w:val="26"/>
                <w:szCs w:val="26"/>
              </w:rPr>
              <w:t>Требуется дней для теребления товарных посевов при включении в работу теребилок и льнокомбайнов</w:t>
            </w:r>
          </w:p>
        </w:tc>
      </w:tr>
      <w:tr w:rsidR="00D24E3E" w:rsidRPr="00926F98" w14:paraId="13AAA8B3" w14:textId="77777777" w:rsidTr="009E098F">
        <w:trPr>
          <w:gridAfter w:val="1"/>
          <w:wAfter w:w="4" w:type="pct"/>
          <w:trHeight w:val="633"/>
        </w:trPr>
        <w:tc>
          <w:tcPr>
            <w:tcW w:w="597" w:type="pct"/>
            <w:vMerge/>
            <w:tcBorders>
              <w:top w:val="single" w:sz="4" w:space="0" w:color="3C3C3C"/>
              <w:left w:val="single" w:sz="4" w:space="0" w:color="3C3C3C"/>
              <w:bottom w:val="single" w:sz="4" w:space="0" w:color="3C3C3C"/>
              <w:right w:val="single" w:sz="4" w:space="0" w:color="3C3C3C"/>
            </w:tcBorders>
            <w:vAlign w:val="center"/>
            <w:hideMark/>
          </w:tcPr>
          <w:p w14:paraId="14BD4DA9" w14:textId="77777777" w:rsidR="00D24E3E" w:rsidRPr="00926F98" w:rsidRDefault="00D24E3E" w:rsidP="00037E0E">
            <w:pPr>
              <w:rPr>
                <w:color w:val="000000"/>
                <w:sz w:val="26"/>
                <w:szCs w:val="26"/>
              </w:rPr>
            </w:pPr>
          </w:p>
        </w:tc>
        <w:tc>
          <w:tcPr>
            <w:tcW w:w="484" w:type="pct"/>
            <w:vMerge/>
            <w:tcBorders>
              <w:top w:val="single" w:sz="4" w:space="0" w:color="3C3C3C"/>
              <w:left w:val="single" w:sz="4" w:space="0" w:color="3C3C3C"/>
              <w:bottom w:val="single" w:sz="4" w:space="0" w:color="3C3C3C"/>
              <w:right w:val="single" w:sz="4" w:space="0" w:color="3C3C3C"/>
            </w:tcBorders>
            <w:vAlign w:val="center"/>
            <w:hideMark/>
          </w:tcPr>
          <w:p w14:paraId="3D59135A" w14:textId="77777777" w:rsidR="00D24E3E" w:rsidRPr="00926F98" w:rsidRDefault="00D24E3E" w:rsidP="00037E0E">
            <w:pPr>
              <w:rPr>
                <w:color w:val="000000"/>
                <w:sz w:val="26"/>
                <w:szCs w:val="26"/>
              </w:rPr>
            </w:pPr>
          </w:p>
        </w:tc>
        <w:tc>
          <w:tcPr>
            <w:tcW w:w="1619" w:type="pct"/>
            <w:gridSpan w:val="6"/>
            <w:tcBorders>
              <w:top w:val="single" w:sz="4" w:space="0" w:color="3C3C3C"/>
              <w:left w:val="nil"/>
              <w:bottom w:val="single" w:sz="4" w:space="0" w:color="3C3C3C"/>
              <w:right w:val="single" w:sz="4" w:space="0" w:color="3C3C3C"/>
            </w:tcBorders>
            <w:shd w:val="clear" w:color="auto" w:fill="auto"/>
            <w:noWrap/>
            <w:vAlign w:val="center"/>
            <w:hideMark/>
          </w:tcPr>
          <w:p w14:paraId="1D483E10" w14:textId="1423F816" w:rsidR="00D24E3E" w:rsidRPr="00926F98" w:rsidRDefault="00D24E3E" w:rsidP="00037E0E">
            <w:pPr>
              <w:jc w:val="center"/>
              <w:rPr>
                <w:color w:val="000000"/>
                <w:sz w:val="26"/>
                <w:szCs w:val="26"/>
              </w:rPr>
            </w:pPr>
            <w:r w:rsidRPr="00926F98">
              <w:rPr>
                <w:color w:val="000000"/>
                <w:sz w:val="26"/>
                <w:szCs w:val="26"/>
              </w:rPr>
              <w:t xml:space="preserve">льнотеребилками (товарные посевы и семеноводческие посевы, убираемые раздельным двухфазным способом) </w:t>
            </w:r>
          </w:p>
        </w:tc>
        <w:tc>
          <w:tcPr>
            <w:tcW w:w="1579" w:type="pct"/>
            <w:gridSpan w:val="7"/>
            <w:tcBorders>
              <w:top w:val="single" w:sz="4" w:space="0" w:color="3C3C3C"/>
              <w:left w:val="nil"/>
              <w:right w:val="single" w:sz="4" w:space="0" w:color="auto"/>
            </w:tcBorders>
            <w:shd w:val="clear" w:color="auto" w:fill="auto"/>
            <w:vAlign w:val="center"/>
            <w:hideMark/>
          </w:tcPr>
          <w:p w14:paraId="7781A188" w14:textId="42F110B9" w:rsidR="00D24E3E" w:rsidRPr="00926F98" w:rsidRDefault="00D24E3E" w:rsidP="00565E2E">
            <w:pPr>
              <w:jc w:val="center"/>
              <w:rPr>
                <w:color w:val="000000"/>
                <w:sz w:val="26"/>
                <w:szCs w:val="26"/>
              </w:rPr>
            </w:pPr>
            <w:r w:rsidRPr="00926F98">
              <w:rPr>
                <w:color w:val="000000"/>
                <w:sz w:val="26"/>
                <w:szCs w:val="26"/>
              </w:rPr>
              <w:t>льноуборочными комбайнами (семеноводческие посевы, убираемые комбайновым однофазным способом)</w:t>
            </w:r>
          </w:p>
        </w:tc>
        <w:tc>
          <w:tcPr>
            <w:tcW w:w="717" w:type="pct"/>
            <w:vMerge/>
            <w:tcBorders>
              <w:left w:val="single" w:sz="4" w:space="0" w:color="auto"/>
              <w:right w:val="single" w:sz="4" w:space="0" w:color="auto"/>
            </w:tcBorders>
            <w:vAlign w:val="center"/>
            <w:hideMark/>
          </w:tcPr>
          <w:p w14:paraId="431EE7AD" w14:textId="77777777" w:rsidR="00D24E3E" w:rsidRPr="00926F98" w:rsidRDefault="00D24E3E" w:rsidP="00037E0E">
            <w:pPr>
              <w:rPr>
                <w:color w:val="000000"/>
                <w:sz w:val="24"/>
                <w:szCs w:val="24"/>
              </w:rPr>
            </w:pPr>
          </w:p>
        </w:tc>
      </w:tr>
      <w:tr w:rsidR="00D24E3E" w:rsidRPr="00926F98" w14:paraId="3173C535" w14:textId="77777777" w:rsidTr="009E098F">
        <w:trPr>
          <w:gridAfter w:val="1"/>
          <w:wAfter w:w="4" w:type="pct"/>
          <w:trHeight w:val="1380"/>
        </w:trPr>
        <w:tc>
          <w:tcPr>
            <w:tcW w:w="597" w:type="pct"/>
            <w:vMerge/>
            <w:tcBorders>
              <w:top w:val="single" w:sz="4" w:space="0" w:color="3C3C3C"/>
              <w:left w:val="single" w:sz="4" w:space="0" w:color="3C3C3C"/>
              <w:bottom w:val="single" w:sz="4" w:space="0" w:color="3C3C3C"/>
              <w:right w:val="single" w:sz="4" w:space="0" w:color="3C3C3C"/>
            </w:tcBorders>
            <w:vAlign w:val="center"/>
            <w:hideMark/>
          </w:tcPr>
          <w:p w14:paraId="15168E22" w14:textId="77777777" w:rsidR="00D24E3E" w:rsidRPr="00926F98" w:rsidRDefault="00D24E3E" w:rsidP="00843E82">
            <w:pPr>
              <w:rPr>
                <w:color w:val="000000"/>
                <w:sz w:val="26"/>
                <w:szCs w:val="26"/>
              </w:rPr>
            </w:pPr>
          </w:p>
        </w:tc>
        <w:tc>
          <w:tcPr>
            <w:tcW w:w="484" w:type="pct"/>
            <w:vMerge/>
            <w:tcBorders>
              <w:top w:val="single" w:sz="4" w:space="0" w:color="3C3C3C"/>
              <w:left w:val="single" w:sz="4" w:space="0" w:color="3C3C3C"/>
              <w:bottom w:val="single" w:sz="4" w:space="0" w:color="3C3C3C"/>
              <w:right w:val="single" w:sz="4" w:space="0" w:color="3C3C3C"/>
            </w:tcBorders>
            <w:vAlign w:val="center"/>
            <w:hideMark/>
          </w:tcPr>
          <w:p w14:paraId="1D575D2F" w14:textId="77777777" w:rsidR="00D24E3E" w:rsidRPr="00926F98" w:rsidRDefault="00D24E3E" w:rsidP="00843E82">
            <w:pPr>
              <w:rPr>
                <w:color w:val="000000"/>
                <w:sz w:val="26"/>
                <w:szCs w:val="26"/>
              </w:rPr>
            </w:pPr>
          </w:p>
        </w:tc>
        <w:tc>
          <w:tcPr>
            <w:tcW w:w="485" w:type="pct"/>
            <w:tcBorders>
              <w:top w:val="nil"/>
              <w:left w:val="single" w:sz="4" w:space="0" w:color="3C3C3C"/>
              <w:bottom w:val="single" w:sz="4" w:space="0" w:color="3C3C3C"/>
              <w:right w:val="single" w:sz="4" w:space="0" w:color="3C3C3C"/>
            </w:tcBorders>
            <w:shd w:val="clear" w:color="auto" w:fill="auto"/>
            <w:vAlign w:val="center"/>
            <w:hideMark/>
          </w:tcPr>
          <w:p w14:paraId="3B9E9BB5" w14:textId="72DB4598" w:rsidR="00D24E3E" w:rsidRPr="00926F98" w:rsidRDefault="00D24E3E" w:rsidP="00843E82">
            <w:pPr>
              <w:jc w:val="center"/>
              <w:rPr>
                <w:color w:val="000000"/>
                <w:sz w:val="26"/>
                <w:szCs w:val="26"/>
              </w:rPr>
            </w:pPr>
            <w:r w:rsidRPr="00926F98">
              <w:rPr>
                <w:color w:val="000000"/>
                <w:sz w:val="26"/>
                <w:szCs w:val="26"/>
              </w:rPr>
              <w:t>площадь, тыс. га</w:t>
            </w:r>
          </w:p>
        </w:tc>
        <w:tc>
          <w:tcPr>
            <w:tcW w:w="360" w:type="pct"/>
            <w:tcBorders>
              <w:top w:val="nil"/>
              <w:left w:val="single" w:sz="4" w:space="0" w:color="3C3C3C"/>
              <w:bottom w:val="single" w:sz="4" w:space="0" w:color="3C3C3C"/>
              <w:right w:val="single" w:sz="4" w:space="0" w:color="3C3C3C"/>
            </w:tcBorders>
            <w:shd w:val="clear" w:color="auto" w:fill="auto"/>
            <w:vAlign w:val="center"/>
            <w:hideMark/>
          </w:tcPr>
          <w:p w14:paraId="4EC83B1B" w14:textId="4B3700DA" w:rsidR="00D24E3E" w:rsidRPr="00926F98" w:rsidRDefault="00D24E3E" w:rsidP="00843E82">
            <w:pPr>
              <w:jc w:val="center"/>
              <w:rPr>
                <w:color w:val="000000"/>
                <w:sz w:val="26"/>
                <w:szCs w:val="26"/>
              </w:rPr>
            </w:pPr>
            <w:r w:rsidRPr="00926F98">
              <w:rPr>
                <w:color w:val="000000"/>
                <w:sz w:val="26"/>
                <w:szCs w:val="26"/>
              </w:rPr>
              <w:t>планир. задействовать техни-ки, ед.</w:t>
            </w:r>
          </w:p>
        </w:tc>
        <w:tc>
          <w:tcPr>
            <w:tcW w:w="361" w:type="pct"/>
            <w:gridSpan w:val="2"/>
            <w:tcBorders>
              <w:top w:val="nil"/>
              <w:left w:val="single" w:sz="4" w:space="0" w:color="3C3C3C"/>
              <w:bottom w:val="single" w:sz="4" w:space="0" w:color="3C3C3C"/>
              <w:right w:val="single" w:sz="4" w:space="0" w:color="3C3C3C"/>
            </w:tcBorders>
            <w:shd w:val="clear" w:color="auto" w:fill="auto"/>
            <w:vAlign w:val="center"/>
            <w:hideMark/>
          </w:tcPr>
          <w:p w14:paraId="7290582B" w14:textId="77777777" w:rsidR="00D24E3E" w:rsidRPr="00926F98" w:rsidRDefault="00D24E3E" w:rsidP="00843E82">
            <w:pPr>
              <w:jc w:val="center"/>
              <w:rPr>
                <w:color w:val="000000"/>
                <w:sz w:val="26"/>
                <w:szCs w:val="26"/>
              </w:rPr>
            </w:pPr>
            <w:r w:rsidRPr="00926F98">
              <w:rPr>
                <w:color w:val="000000"/>
                <w:sz w:val="26"/>
                <w:szCs w:val="26"/>
              </w:rPr>
              <w:t>выраб. за раб.  день всей тех., га</w:t>
            </w:r>
          </w:p>
        </w:tc>
        <w:tc>
          <w:tcPr>
            <w:tcW w:w="413" w:type="pct"/>
            <w:gridSpan w:val="2"/>
            <w:tcBorders>
              <w:top w:val="nil"/>
              <w:left w:val="single" w:sz="4" w:space="0" w:color="3C3C3C"/>
              <w:bottom w:val="single" w:sz="4" w:space="0" w:color="3C3C3C"/>
              <w:right w:val="single" w:sz="4" w:space="0" w:color="3C3C3C"/>
            </w:tcBorders>
            <w:shd w:val="clear" w:color="auto" w:fill="auto"/>
            <w:vAlign w:val="center"/>
            <w:hideMark/>
          </w:tcPr>
          <w:p w14:paraId="26934FE6" w14:textId="13DA2059" w:rsidR="00D24E3E" w:rsidRPr="00926F98" w:rsidRDefault="00D24E3E" w:rsidP="00843E82">
            <w:pPr>
              <w:jc w:val="center"/>
              <w:rPr>
                <w:color w:val="000000"/>
                <w:sz w:val="26"/>
                <w:szCs w:val="26"/>
              </w:rPr>
            </w:pPr>
            <w:r w:rsidRPr="00926F98">
              <w:rPr>
                <w:color w:val="000000"/>
                <w:sz w:val="26"/>
                <w:szCs w:val="26"/>
              </w:rPr>
              <w:t>требует-ся, дней</w:t>
            </w:r>
          </w:p>
        </w:tc>
        <w:tc>
          <w:tcPr>
            <w:tcW w:w="482" w:type="pct"/>
            <w:gridSpan w:val="2"/>
            <w:tcBorders>
              <w:top w:val="single" w:sz="4" w:space="0" w:color="auto"/>
              <w:left w:val="single" w:sz="4" w:space="0" w:color="3C3C3C"/>
              <w:bottom w:val="single" w:sz="4" w:space="0" w:color="3C3C3C"/>
              <w:right w:val="single" w:sz="4" w:space="0" w:color="3C3C3C"/>
            </w:tcBorders>
            <w:shd w:val="clear" w:color="auto" w:fill="auto"/>
            <w:vAlign w:val="center"/>
            <w:hideMark/>
          </w:tcPr>
          <w:p w14:paraId="7C6D0224" w14:textId="70652221" w:rsidR="00D24E3E" w:rsidRPr="00926F98" w:rsidRDefault="00D24E3E" w:rsidP="00870698">
            <w:pPr>
              <w:ind w:left="-108" w:right="-108"/>
              <w:jc w:val="center"/>
              <w:rPr>
                <w:color w:val="000000"/>
                <w:sz w:val="26"/>
                <w:szCs w:val="26"/>
              </w:rPr>
            </w:pPr>
            <w:r w:rsidRPr="00926F98">
              <w:rPr>
                <w:color w:val="000000"/>
                <w:sz w:val="26"/>
                <w:szCs w:val="26"/>
              </w:rPr>
              <w:t>площадь, тыс. га</w:t>
            </w:r>
          </w:p>
        </w:tc>
        <w:tc>
          <w:tcPr>
            <w:tcW w:w="360" w:type="pct"/>
            <w:gridSpan w:val="2"/>
            <w:tcBorders>
              <w:top w:val="single" w:sz="4" w:space="0" w:color="auto"/>
              <w:left w:val="single" w:sz="4" w:space="0" w:color="3C3C3C"/>
              <w:bottom w:val="single" w:sz="4" w:space="0" w:color="3C3C3C"/>
              <w:right w:val="single" w:sz="4" w:space="0" w:color="3C3C3C"/>
            </w:tcBorders>
            <w:shd w:val="clear" w:color="auto" w:fill="auto"/>
            <w:vAlign w:val="center"/>
            <w:hideMark/>
          </w:tcPr>
          <w:p w14:paraId="7CF82C3D" w14:textId="18288603" w:rsidR="00D24E3E" w:rsidRPr="00926F98" w:rsidRDefault="00D24E3E" w:rsidP="00843E82">
            <w:pPr>
              <w:jc w:val="center"/>
              <w:rPr>
                <w:color w:val="000000"/>
                <w:sz w:val="26"/>
                <w:szCs w:val="26"/>
              </w:rPr>
            </w:pPr>
            <w:r w:rsidRPr="00926F98">
              <w:rPr>
                <w:color w:val="000000"/>
                <w:sz w:val="26"/>
                <w:szCs w:val="26"/>
              </w:rPr>
              <w:t>планир. задействовать техни-ки, ед.</w:t>
            </w:r>
          </w:p>
        </w:tc>
        <w:tc>
          <w:tcPr>
            <w:tcW w:w="370" w:type="pct"/>
            <w:gridSpan w:val="2"/>
            <w:tcBorders>
              <w:top w:val="single" w:sz="4" w:space="0" w:color="auto"/>
              <w:left w:val="single" w:sz="4" w:space="0" w:color="3C3C3C"/>
              <w:bottom w:val="single" w:sz="4" w:space="0" w:color="3C3C3C"/>
              <w:right w:val="single" w:sz="4" w:space="0" w:color="3C3C3C"/>
            </w:tcBorders>
            <w:shd w:val="clear" w:color="auto" w:fill="auto"/>
            <w:vAlign w:val="center"/>
            <w:hideMark/>
          </w:tcPr>
          <w:p w14:paraId="57C62874" w14:textId="7D0E414C" w:rsidR="00D24E3E" w:rsidRPr="00926F98" w:rsidRDefault="00D24E3E" w:rsidP="00843E82">
            <w:pPr>
              <w:jc w:val="center"/>
              <w:rPr>
                <w:color w:val="000000"/>
                <w:sz w:val="26"/>
                <w:szCs w:val="26"/>
              </w:rPr>
            </w:pPr>
            <w:r w:rsidRPr="00926F98">
              <w:rPr>
                <w:color w:val="000000"/>
                <w:sz w:val="26"/>
                <w:szCs w:val="26"/>
              </w:rPr>
              <w:t xml:space="preserve">выраб. за раб.  день всей техн., га </w:t>
            </w:r>
          </w:p>
        </w:tc>
        <w:tc>
          <w:tcPr>
            <w:tcW w:w="367" w:type="pct"/>
            <w:tcBorders>
              <w:top w:val="single" w:sz="4" w:space="0" w:color="auto"/>
              <w:left w:val="single" w:sz="4" w:space="0" w:color="3C3C3C"/>
              <w:bottom w:val="single" w:sz="4" w:space="0" w:color="auto"/>
              <w:right w:val="single" w:sz="4" w:space="0" w:color="auto"/>
            </w:tcBorders>
            <w:shd w:val="clear" w:color="auto" w:fill="auto"/>
            <w:vAlign w:val="center"/>
            <w:hideMark/>
          </w:tcPr>
          <w:p w14:paraId="680AD390" w14:textId="2F22A448" w:rsidR="00D24E3E" w:rsidRPr="00926F98" w:rsidRDefault="00D24E3E" w:rsidP="00843E82">
            <w:pPr>
              <w:jc w:val="center"/>
              <w:rPr>
                <w:color w:val="000000"/>
                <w:sz w:val="26"/>
                <w:szCs w:val="26"/>
              </w:rPr>
            </w:pPr>
            <w:r w:rsidRPr="00926F98">
              <w:rPr>
                <w:color w:val="000000"/>
                <w:sz w:val="26"/>
                <w:szCs w:val="26"/>
              </w:rPr>
              <w:t>требует-ся дней</w:t>
            </w:r>
          </w:p>
        </w:tc>
        <w:tc>
          <w:tcPr>
            <w:tcW w:w="717" w:type="pct"/>
            <w:vMerge/>
            <w:tcBorders>
              <w:left w:val="single" w:sz="4" w:space="0" w:color="auto"/>
              <w:bottom w:val="single" w:sz="4" w:space="0" w:color="auto"/>
              <w:right w:val="single" w:sz="4" w:space="0" w:color="auto"/>
            </w:tcBorders>
            <w:vAlign w:val="center"/>
            <w:hideMark/>
          </w:tcPr>
          <w:p w14:paraId="02632AF6" w14:textId="77777777" w:rsidR="00D24E3E" w:rsidRPr="00926F98" w:rsidRDefault="00D24E3E" w:rsidP="00843E82">
            <w:pPr>
              <w:rPr>
                <w:color w:val="000000"/>
                <w:sz w:val="24"/>
                <w:szCs w:val="24"/>
              </w:rPr>
            </w:pPr>
          </w:p>
        </w:tc>
      </w:tr>
      <w:tr w:rsidR="00FE5822" w:rsidRPr="00926F98" w14:paraId="33DDAA7F" w14:textId="77777777" w:rsidTr="00A20C92">
        <w:trPr>
          <w:gridAfter w:val="1"/>
          <w:wAfter w:w="4" w:type="pct"/>
          <w:trHeight w:val="600"/>
        </w:trPr>
        <w:tc>
          <w:tcPr>
            <w:tcW w:w="597" w:type="pct"/>
            <w:tcBorders>
              <w:top w:val="nil"/>
              <w:left w:val="single" w:sz="4" w:space="0" w:color="3C3C3C"/>
              <w:bottom w:val="single" w:sz="4" w:space="0" w:color="3C3C3C"/>
              <w:right w:val="single" w:sz="4" w:space="0" w:color="3C3C3C"/>
            </w:tcBorders>
            <w:shd w:val="clear" w:color="auto" w:fill="auto"/>
            <w:noWrap/>
            <w:vAlign w:val="center"/>
            <w:hideMark/>
          </w:tcPr>
          <w:p w14:paraId="416151AE" w14:textId="77777777" w:rsidR="00FE5822" w:rsidRPr="00A20C92" w:rsidRDefault="00FE5822" w:rsidP="00FE5822">
            <w:pPr>
              <w:rPr>
                <w:color w:val="000000"/>
                <w:sz w:val="28"/>
                <w:szCs w:val="28"/>
              </w:rPr>
            </w:pPr>
            <w:r w:rsidRPr="00A20C92">
              <w:rPr>
                <w:color w:val="000000"/>
                <w:sz w:val="28"/>
                <w:szCs w:val="28"/>
              </w:rPr>
              <w:t>Брестская *</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875F5F" w14:textId="5EF4C53A" w:rsidR="00FE5822" w:rsidRPr="00A20C92" w:rsidRDefault="00FE5822" w:rsidP="00FE5822">
            <w:pPr>
              <w:jc w:val="center"/>
              <w:rPr>
                <w:sz w:val="28"/>
                <w:szCs w:val="28"/>
                <w:lang w:val="en-US"/>
              </w:rPr>
            </w:pPr>
            <w:r w:rsidRPr="00A20C92">
              <w:rPr>
                <w:sz w:val="28"/>
                <w:szCs w:val="28"/>
              </w:rPr>
              <w:t>6,28</w:t>
            </w:r>
          </w:p>
        </w:tc>
        <w:tc>
          <w:tcPr>
            <w:tcW w:w="485" w:type="pct"/>
            <w:tcBorders>
              <w:top w:val="nil"/>
              <w:left w:val="nil"/>
              <w:bottom w:val="single" w:sz="4" w:space="0" w:color="3C3C3C"/>
              <w:right w:val="single" w:sz="4" w:space="0" w:color="3C3C3C"/>
            </w:tcBorders>
            <w:shd w:val="clear" w:color="auto" w:fill="auto"/>
            <w:noWrap/>
            <w:vAlign w:val="center"/>
          </w:tcPr>
          <w:p w14:paraId="5D628D36" w14:textId="6691039C" w:rsidR="00FE5822" w:rsidRPr="00A20C92" w:rsidRDefault="00FE5822" w:rsidP="00FE5822">
            <w:pPr>
              <w:jc w:val="center"/>
              <w:rPr>
                <w:sz w:val="28"/>
                <w:szCs w:val="28"/>
              </w:rPr>
            </w:pPr>
            <w:r w:rsidRPr="00A20C92">
              <w:rPr>
                <w:sz w:val="28"/>
                <w:szCs w:val="28"/>
              </w:rPr>
              <w:t>3,48</w:t>
            </w:r>
          </w:p>
        </w:tc>
        <w:tc>
          <w:tcPr>
            <w:tcW w:w="360" w:type="pct"/>
            <w:tcBorders>
              <w:top w:val="nil"/>
              <w:left w:val="nil"/>
              <w:bottom w:val="single" w:sz="4" w:space="0" w:color="3C3C3C"/>
              <w:right w:val="single" w:sz="4" w:space="0" w:color="3C3C3C"/>
            </w:tcBorders>
            <w:shd w:val="clear" w:color="auto" w:fill="auto"/>
            <w:noWrap/>
            <w:vAlign w:val="center"/>
          </w:tcPr>
          <w:p w14:paraId="28D03852" w14:textId="31C8DD46" w:rsidR="00FE5822" w:rsidRPr="00A20C92" w:rsidRDefault="00FE5822" w:rsidP="00FE5822">
            <w:pPr>
              <w:jc w:val="center"/>
              <w:rPr>
                <w:sz w:val="28"/>
                <w:szCs w:val="28"/>
              </w:rPr>
            </w:pPr>
            <w:r w:rsidRPr="00A20C92">
              <w:rPr>
                <w:sz w:val="28"/>
                <w:szCs w:val="28"/>
              </w:rPr>
              <w:t>22</w:t>
            </w:r>
          </w:p>
        </w:tc>
        <w:tc>
          <w:tcPr>
            <w:tcW w:w="361" w:type="pct"/>
            <w:gridSpan w:val="2"/>
            <w:tcBorders>
              <w:top w:val="nil"/>
              <w:left w:val="nil"/>
              <w:bottom w:val="single" w:sz="4" w:space="0" w:color="3C3C3C"/>
              <w:right w:val="single" w:sz="4" w:space="0" w:color="3C3C3C"/>
            </w:tcBorders>
            <w:shd w:val="clear" w:color="auto" w:fill="auto"/>
            <w:noWrap/>
            <w:vAlign w:val="center"/>
          </w:tcPr>
          <w:p w14:paraId="570D6440" w14:textId="2A947432" w:rsidR="00FE5822" w:rsidRPr="00A20C92" w:rsidRDefault="00FE5822" w:rsidP="00FE5822">
            <w:pPr>
              <w:jc w:val="center"/>
              <w:rPr>
                <w:sz w:val="28"/>
                <w:szCs w:val="28"/>
              </w:rPr>
            </w:pPr>
            <w:r w:rsidRPr="00A20C92">
              <w:rPr>
                <w:sz w:val="28"/>
                <w:szCs w:val="28"/>
              </w:rPr>
              <w:t>337</w:t>
            </w:r>
          </w:p>
        </w:tc>
        <w:tc>
          <w:tcPr>
            <w:tcW w:w="413" w:type="pct"/>
            <w:gridSpan w:val="2"/>
            <w:tcBorders>
              <w:top w:val="nil"/>
              <w:left w:val="nil"/>
              <w:bottom w:val="single" w:sz="4" w:space="0" w:color="3C3C3C"/>
              <w:right w:val="single" w:sz="4" w:space="0" w:color="3C3C3C"/>
            </w:tcBorders>
            <w:shd w:val="clear" w:color="auto" w:fill="auto"/>
            <w:noWrap/>
            <w:vAlign w:val="center"/>
          </w:tcPr>
          <w:p w14:paraId="37CBC983" w14:textId="056D17D3" w:rsidR="00FE5822" w:rsidRPr="00A20C92" w:rsidRDefault="00FE5822" w:rsidP="00FE5822">
            <w:pPr>
              <w:jc w:val="center"/>
              <w:rPr>
                <w:sz w:val="28"/>
                <w:szCs w:val="28"/>
              </w:rPr>
            </w:pPr>
            <w:r w:rsidRPr="00A20C92">
              <w:rPr>
                <w:sz w:val="28"/>
                <w:szCs w:val="28"/>
              </w:rPr>
              <w:t>10</w:t>
            </w:r>
          </w:p>
        </w:tc>
        <w:tc>
          <w:tcPr>
            <w:tcW w:w="482" w:type="pct"/>
            <w:gridSpan w:val="2"/>
            <w:tcBorders>
              <w:top w:val="nil"/>
              <w:left w:val="nil"/>
              <w:bottom w:val="single" w:sz="4" w:space="0" w:color="3C3C3C"/>
              <w:right w:val="single" w:sz="4" w:space="0" w:color="3C3C3C"/>
            </w:tcBorders>
            <w:shd w:val="clear" w:color="auto" w:fill="auto"/>
            <w:noWrap/>
            <w:vAlign w:val="center"/>
          </w:tcPr>
          <w:p w14:paraId="1FFE6D66" w14:textId="055B2CC2" w:rsidR="00FE5822" w:rsidRPr="00A20C92" w:rsidRDefault="00FE5822" w:rsidP="00FE5822">
            <w:pPr>
              <w:jc w:val="center"/>
              <w:rPr>
                <w:sz w:val="28"/>
                <w:szCs w:val="28"/>
              </w:rPr>
            </w:pPr>
            <w:r w:rsidRPr="00A20C92">
              <w:rPr>
                <w:sz w:val="28"/>
                <w:szCs w:val="28"/>
              </w:rPr>
              <w:t>2,80</w:t>
            </w:r>
          </w:p>
        </w:tc>
        <w:tc>
          <w:tcPr>
            <w:tcW w:w="360" w:type="pct"/>
            <w:gridSpan w:val="2"/>
            <w:tcBorders>
              <w:top w:val="nil"/>
              <w:left w:val="nil"/>
              <w:bottom w:val="single" w:sz="4" w:space="0" w:color="3C3C3C"/>
              <w:right w:val="single" w:sz="4" w:space="0" w:color="3C3C3C"/>
            </w:tcBorders>
            <w:shd w:val="clear" w:color="auto" w:fill="auto"/>
            <w:noWrap/>
            <w:vAlign w:val="center"/>
          </w:tcPr>
          <w:p w14:paraId="7EB7AE7A" w14:textId="0362EE30" w:rsidR="00FE5822" w:rsidRPr="00A20C92" w:rsidRDefault="00FE5822" w:rsidP="00FE5822">
            <w:pPr>
              <w:jc w:val="center"/>
              <w:rPr>
                <w:sz w:val="28"/>
                <w:szCs w:val="28"/>
              </w:rPr>
            </w:pPr>
            <w:r w:rsidRPr="00A20C92">
              <w:rPr>
                <w:sz w:val="28"/>
                <w:szCs w:val="28"/>
              </w:rPr>
              <w:t>–</w:t>
            </w:r>
          </w:p>
        </w:tc>
        <w:tc>
          <w:tcPr>
            <w:tcW w:w="370" w:type="pct"/>
            <w:gridSpan w:val="2"/>
            <w:tcBorders>
              <w:top w:val="nil"/>
              <w:left w:val="nil"/>
              <w:bottom w:val="single" w:sz="4" w:space="0" w:color="3C3C3C"/>
              <w:right w:val="single" w:sz="4" w:space="0" w:color="3C3C3C"/>
            </w:tcBorders>
            <w:shd w:val="clear" w:color="auto" w:fill="auto"/>
            <w:noWrap/>
            <w:vAlign w:val="center"/>
          </w:tcPr>
          <w:p w14:paraId="67AD8903" w14:textId="2B9B9E0D" w:rsidR="00FE5822" w:rsidRPr="00A20C92" w:rsidRDefault="00FE5822" w:rsidP="00FE5822">
            <w:pPr>
              <w:jc w:val="center"/>
              <w:rPr>
                <w:sz w:val="28"/>
                <w:szCs w:val="28"/>
              </w:rPr>
            </w:pPr>
            <w:r w:rsidRPr="00A20C92">
              <w:rPr>
                <w:sz w:val="28"/>
                <w:szCs w:val="28"/>
              </w:rPr>
              <w:t>–</w:t>
            </w:r>
          </w:p>
        </w:tc>
        <w:tc>
          <w:tcPr>
            <w:tcW w:w="367" w:type="pct"/>
            <w:tcBorders>
              <w:top w:val="single" w:sz="4" w:space="0" w:color="auto"/>
              <w:left w:val="nil"/>
              <w:bottom w:val="single" w:sz="4" w:space="0" w:color="3C3C3C"/>
              <w:right w:val="single" w:sz="4" w:space="0" w:color="3C3C3C"/>
            </w:tcBorders>
            <w:shd w:val="clear" w:color="auto" w:fill="auto"/>
            <w:noWrap/>
            <w:vAlign w:val="center"/>
          </w:tcPr>
          <w:p w14:paraId="076E1A53" w14:textId="1FF6A5A8" w:rsidR="00FE5822" w:rsidRPr="00A20C92" w:rsidRDefault="00FE5822" w:rsidP="00FE5822">
            <w:pPr>
              <w:jc w:val="center"/>
              <w:rPr>
                <w:sz w:val="28"/>
                <w:szCs w:val="28"/>
              </w:rPr>
            </w:pPr>
            <w:r w:rsidRPr="00A20C92">
              <w:rPr>
                <w:sz w:val="28"/>
                <w:szCs w:val="28"/>
              </w:rPr>
              <w:t>–</w:t>
            </w:r>
          </w:p>
        </w:tc>
        <w:tc>
          <w:tcPr>
            <w:tcW w:w="717" w:type="pct"/>
            <w:tcBorders>
              <w:top w:val="single" w:sz="4" w:space="0" w:color="auto"/>
              <w:left w:val="nil"/>
              <w:bottom w:val="single" w:sz="4" w:space="0" w:color="3C3C3C"/>
              <w:right w:val="single" w:sz="4" w:space="0" w:color="3C3C3C"/>
            </w:tcBorders>
            <w:shd w:val="clear" w:color="auto" w:fill="auto"/>
            <w:vAlign w:val="center"/>
          </w:tcPr>
          <w:p w14:paraId="25F49AA6" w14:textId="65DFB443" w:rsidR="00FE5822" w:rsidRPr="00A20C92" w:rsidRDefault="00FE5822" w:rsidP="00FE5822">
            <w:pPr>
              <w:jc w:val="center"/>
              <w:rPr>
                <w:sz w:val="28"/>
                <w:szCs w:val="28"/>
              </w:rPr>
            </w:pPr>
            <w:r w:rsidRPr="00A20C92">
              <w:rPr>
                <w:sz w:val="28"/>
                <w:szCs w:val="28"/>
              </w:rPr>
              <w:t>10</w:t>
            </w:r>
          </w:p>
        </w:tc>
      </w:tr>
      <w:tr w:rsidR="00FE5822" w:rsidRPr="00926F98" w14:paraId="7460B788" w14:textId="77777777" w:rsidTr="00A20C92">
        <w:trPr>
          <w:gridAfter w:val="1"/>
          <w:wAfter w:w="4" w:type="pct"/>
          <w:trHeight w:val="645"/>
        </w:trPr>
        <w:tc>
          <w:tcPr>
            <w:tcW w:w="597" w:type="pct"/>
            <w:tcBorders>
              <w:top w:val="nil"/>
              <w:left w:val="single" w:sz="4" w:space="0" w:color="3C3C3C"/>
              <w:bottom w:val="single" w:sz="4" w:space="0" w:color="3C3C3C"/>
              <w:right w:val="single" w:sz="4" w:space="0" w:color="3C3C3C"/>
            </w:tcBorders>
            <w:shd w:val="clear" w:color="auto" w:fill="auto"/>
            <w:noWrap/>
            <w:vAlign w:val="center"/>
            <w:hideMark/>
          </w:tcPr>
          <w:p w14:paraId="59E29BF5" w14:textId="77777777" w:rsidR="00FE5822" w:rsidRPr="00A20C92" w:rsidRDefault="00FE5822" w:rsidP="00FE5822">
            <w:pPr>
              <w:rPr>
                <w:color w:val="000000"/>
                <w:sz w:val="28"/>
                <w:szCs w:val="28"/>
              </w:rPr>
            </w:pPr>
            <w:r w:rsidRPr="00A20C92">
              <w:rPr>
                <w:color w:val="000000"/>
                <w:sz w:val="28"/>
                <w:szCs w:val="28"/>
              </w:rPr>
              <w:t>Витебская</w:t>
            </w:r>
          </w:p>
        </w:tc>
        <w:tc>
          <w:tcPr>
            <w:tcW w:w="484" w:type="pct"/>
            <w:tcBorders>
              <w:top w:val="nil"/>
              <w:left w:val="single" w:sz="4" w:space="0" w:color="auto"/>
              <w:bottom w:val="single" w:sz="4" w:space="0" w:color="auto"/>
              <w:right w:val="single" w:sz="4" w:space="0" w:color="auto"/>
            </w:tcBorders>
            <w:shd w:val="clear" w:color="auto" w:fill="auto"/>
            <w:noWrap/>
            <w:vAlign w:val="center"/>
          </w:tcPr>
          <w:p w14:paraId="6585ED54" w14:textId="4CF50E25" w:rsidR="00FE5822" w:rsidRPr="00A20C92" w:rsidRDefault="00FE5822" w:rsidP="00FE5822">
            <w:pPr>
              <w:jc w:val="center"/>
              <w:rPr>
                <w:sz w:val="28"/>
                <w:szCs w:val="28"/>
              </w:rPr>
            </w:pPr>
            <w:r w:rsidRPr="00A20C92">
              <w:rPr>
                <w:sz w:val="28"/>
                <w:szCs w:val="28"/>
              </w:rPr>
              <w:t>11,42</w:t>
            </w:r>
          </w:p>
        </w:tc>
        <w:tc>
          <w:tcPr>
            <w:tcW w:w="485" w:type="pct"/>
            <w:tcBorders>
              <w:top w:val="nil"/>
              <w:left w:val="nil"/>
              <w:bottom w:val="single" w:sz="4" w:space="0" w:color="3C3C3C"/>
              <w:right w:val="single" w:sz="4" w:space="0" w:color="3C3C3C"/>
            </w:tcBorders>
            <w:shd w:val="clear" w:color="auto" w:fill="auto"/>
            <w:noWrap/>
            <w:vAlign w:val="center"/>
          </w:tcPr>
          <w:p w14:paraId="5DEE9BDC" w14:textId="750C7021" w:rsidR="00FE5822" w:rsidRPr="00A20C92" w:rsidRDefault="00FE5822" w:rsidP="00FE5822">
            <w:pPr>
              <w:jc w:val="center"/>
              <w:rPr>
                <w:sz w:val="28"/>
                <w:szCs w:val="28"/>
              </w:rPr>
            </w:pPr>
            <w:r w:rsidRPr="00A20C92">
              <w:rPr>
                <w:sz w:val="28"/>
                <w:szCs w:val="28"/>
              </w:rPr>
              <w:t>6,32</w:t>
            </w:r>
          </w:p>
        </w:tc>
        <w:tc>
          <w:tcPr>
            <w:tcW w:w="360" w:type="pct"/>
            <w:tcBorders>
              <w:top w:val="nil"/>
              <w:left w:val="nil"/>
              <w:bottom w:val="single" w:sz="4" w:space="0" w:color="3C3C3C"/>
              <w:right w:val="single" w:sz="4" w:space="0" w:color="3C3C3C"/>
            </w:tcBorders>
            <w:shd w:val="clear" w:color="auto" w:fill="auto"/>
            <w:noWrap/>
            <w:vAlign w:val="center"/>
          </w:tcPr>
          <w:p w14:paraId="25DE39CA" w14:textId="3C7DEBA4" w:rsidR="00FE5822" w:rsidRPr="00A20C92" w:rsidRDefault="00FE5822" w:rsidP="00FE5822">
            <w:pPr>
              <w:jc w:val="center"/>
              <w:rPr>
                <w:sz w:val="28"/>
                <w:szCs w:val="28"/>
              </w:rPr>
            </w:pPr>
            <w:r w:rsidRPr="00A20C92">
              <w:rPr>
                <w:sz w:val="28"/>
                <w:szCs w:val="28"/>
              </w:rPr>
              <w:t>36</w:t>
            </w:r>
          </w:p>
        </w:tc>
        <w:tc>
          <w:tcPr>
            <w:tcW w:w="361" w:type="pct"/>
            <w:gridSpan w:val="2"/>
            <w:tcBorders>
              <w:top w:val="nil"/>
              <w:left w:val="nil"/>
              <w:bottom w:val="single" w:sz="4" w:space="0" w:color="3C3C3C"/>
              <w:right w:val="single" w:sz="4" w:space="0" w:color="3C3C3C"/>
            </w:tcBorders>
            <w:shd w:val="clear" w:color="auto" w:fill="auto"/>
            <w:noWrap/>
            <w:vAlign w:val="center"/>
          </w:tcPr>
          <w:p w14:paraId="595BBF51" w14:textId="4D37D976" w:rsidR="00FE5822" w:rsidRPr="00A20C92" w:rsidRDefault="00FE5822" w:rsidP="00FE5822">
            <w:pPr>
              <w:jc w:val="center"/>
              <w:rPr>
                <w:sz w:val="28"/>
                <w:szCs w:val="28"/>
              </w:rPr>
            </w:pPr>
            <w:r w:rsidRPr="00A20C92">
              <w:rPr>
                <w:sz w:val="28"/>
                <w:szCs w:val="28"/>
              </w:rPr>
              <w:t>551</w:t>
            </w:r>
          </w:p>
        </w:tc>
        <w:tc>
          <w:tcPr>
            <w:tcW w:w="413" w:type="pct"/>
            <w:gridSpan w:val="2"/>
            <w:tcBorders>
              <w:top w:val="nil"/>
              <w:left w:val="nil"/>
              <w:bottom w:val="single" w:sz="4" w:space="0" w:color="3C3C3C"/>
              <w:right w:val="single" w:sz="4" w:space="0" w:color="3C3C3C"/>
            </w:tcBorders>
            <w:shd w:val="clear" w:color="auto" w:fill="auto"/>
            <w:noWrap/>
            <w:vAlign w:val="center"/>
          </w:tcPr>
          <w:p w14:paraId="2FC76476" w14:textId="40723AF2" w:rsidR="00FE5822" w:rsidRPr="00A20C92" w:rsidRDefault="00FE5822" w:rsidP="00FE5822">
            <w:pPr>
              <w:jc w:val="center"/>
              <w:rPr>
                <w:sz w:val="28"/>
                <w:szCs w:val="28"/>
              </w:rPr>
            </w:pPr>
            <w:r w:rsidRPr="00A20C92">
              <w:rPr>
                <w:sz w:val="28"/>
                <w:szCs w:val="28"/>
              </w:rPr>
              <w:t>11</w:t>
            </w:r>
          </w:p>
        </w:tc>
        <w:tc>
          <w:tcPr>
            <w:tcW w:w="482" w:type="pct"/>
            <w:gridSpan w:val="2"/>
            <w:tcBorders>
              <w:top w:val="nil"/>
              <w:left w:val="nil"/>
              <w:bottom w:val="single" w:sz="4" w:space="0" w:color="3C3C3C"/>
              <w:right w:val="single" w:sz="4" w:space="0" w:color="3C3C3C"/>
            </w:tcBorders>
            <w:shd w:val="clear" w:color="auto" w:fill="auto"/>
            <w:noWrap/>
            <w:vAlign w:val="center"/>
          </w:tcPr>
          <w:p w14:paraId="0F65DB23" w14:textId="777DF710" w:rsidR="00FE5822" w:rsidRPr="00A20C92" w:rsidRDefault="00FE5822" w:rsidP="00FE5822">
            <w:pPr>
              <w:jc w:val="center"/>
              <w:rPr>
                <w:sz w:val="28"/>
                <w:szCs w:val="28"/>
              </w:rPr>
            </w:pPr>
            <w:r w:rsidRPr="00A20C92">
              <w:rPr>
                <w:sz w:val="28"/>
                <w:szCs w:val="28"/>
              </w:rPr>
              <w:t>5,10</w:t>
            </w:r>
          </w:p>
        </w:tc>
        <w:tc>
          <w:tcPr>
            <w:tcW w:w="360" w:type="pct"/>
            <w:gridSpan w:val="2"/>
            <w:tcBorders>
              <w:top w:val="nil"/>
              <w:left w:val="nil"/>
              <w:bottom w:val="single" w:sz="4" w:space="0" w:color="3C3C3C"/>
              <w:right w:val="single" w:sz="4" w:space="0" w:color="3C3C3C"/>
            </w:tcBorders>
            <w:shd w:val="clear" w:color="auto" w:fill="auto"/>
            <w:noWrap/>
            <w:vAlign w:val="center"/>
          </w:tcPr>
          <w:p w14:paraId="51948024" w14:textId="51D4F62B" w:rsidR="00FE5822" w:rsidRPr="00A20C92" w:rsidRDefault="00FE5822" w:rsidP="00FE5822">
            <w:pPr>
              <w:jc w:val="center"/>
              <w:rPr>
                <w:sz w:val="28"/>
                <w:szCs w:val="28"/>
              </w:rPr>
            </w:pPr>
            <w:r w:rsidRPr="00A20C92">
              <w:rPr>
                <w:sz w:val="28"/>
                <w:szCs w:val="28"/>
              </w:rPr>
              <w:t>64</w:t>
            </w:r>
          </w:p>
        </w:tc>
        <w:tc>
          <w:tcPr>
            <w:tcW w:w="370" w:type="pct"/>
            <w:gridSpan w:val="2"/>
            <w:tcBorders>
              <w:top w:val="nil"/>
              <w:left w:val="nil"/>
              <w:bottom w:val="single" w:sz="4" w:space="0" w:color="3C3C3C"/>
              <w:right w:val="single" w:sz="4" w:space="0" w:color="3C3C3C"/>
            </w:tcBorders>
            <w:shd w:val="clear" w:color="auto" w:fill="auto"/>
            <w:noWrap/>
            <w:vAlign w:val="center"/>
          </w:tcPr>
          <w:p w14:paraId="4904C848" w14:textId="50C594AB" w:rsidR="00FE5822" w:rsidRPr="00A20C92" w:rsidRDefault="00FE5822" w:rsidP="00FE5822">
            <w:pPr>
              <w:jc w:val="center"/>
              <w:rPr>
                <w:sz w:val="28"/>
                <w:szCs w:val="28"/>
              </w:rPr>
            </w:pPr>
            <w:r w:rsidRPr="00A20C92">
              <w:rPr>
                <w:sz w:val="28"/>
                <w:szCs w:val="28"/>
              </w:rPr>
              <w:t>259</w:t>
            </w:r>
          </w:p>
        </w:tc>
        <w:tc>
          <w:tcPr>
            <w:tcW w:w="367" w:type="pct"/>
            <w:tcBorders>
              <w:top w:val="nil"/>
              <w:left w:val="nil"/>
              <w:bottom w:val="single" w:sz="4" w:space="0" w:color="3C3C3C"/>
              <w:right w:val="single" w:sz="4" w:space="0" w:color="3C3C3C"/>
            </w:tcBorders>
            <w:shd w:val="clear" w:color="auto" w:fill="auto"/>
            <w:noWrap/>
            <w:vAlign w:val="center"/>
          </w:tcPr>
          <w:p w14:paraId="57845EE0" w14:textId="66BCF30D" w:rsidR="00FE5822" w:rsidRPr="00A20C92" w:rsidRDefault="00FE5822" w:rsidP="00FE5822">
            <w:pPr>
              <w:jc w:val="center"/>
              <w:rPr>
                <w:sz w:val="28"/>
                <w:szCs w:val="28"/>
              </w:rPr>
            </w:pPr>
            <w:r w:rsidRPr="00A20C92">
              <w:rPr>
                <w:sz w:val="28"/>
                <w:szCs w:val="28"/>
              </w:rPr>
              <w:t>20</w:t>
            </w:r>
          </w:p>
        </w:tc>
        <w:tc>
          <w:tcPr>
            <w:tcW w:w="717" w:type="pct"/>
            <w:tcBorders>
              <w:top w:val="nil"/>
              <w:left w:val="nil"/>
              <w:bottom w:val="single" w:sz="4" w:space="0" w:color="3C3C3C"/>
              <w:right w:val="single" w:sz="4" w:space="0" w:color="3C3C3C"/>
            </w:tcBorders>
            <w:shd w:val="clear" w:color="auto" w:fill="auto"/>
            <w:vAlign w:val="center"/>
          </w:tcPr>
          <w:p w14:paraId="0C38A6B9" w14:textId="1A133B66" w:rsidR="00FE5822" w:rsidRPr="00A20C92" w:rsidRDefault="00FE5822" w:rsidP="00FE5822">
            <w:pPr>
              <w:jc w:val="center"/>
              <w:rPr>
                <w:sz w:val="28"/>
                <w:szCs w:val="28"/>
              </w:rPr>
            </w:pPr>
            <w:r w:rsidRPr="00A20C92">
              <w:rPr>
                <w:sz w:val="28"/>
                <w:szCs w:val="28"/>
              </w:rPr>
              <w:t>8</w:t>
            </w:r>
          </w:p>
        </w:tc>
      </w:tr>
      <w:tr w:rsidR="00FE5822" w:rsidRPr="00926F98" w14:paraId="188484C0" w14:textId="77777777" w:rsidTr="00A20C92">
        <w:trPr>
          <w:gridAfter w:val="1"/>
          <w:wAfter w:w="4" w:type="pct"/>
          <w:trHeight w:val="720"/>
        </w:trPr>
        <w:tc>
          <w:tcPr>
            <w:tcW w:w="597" w:type="pct"/>
            <w:tcBorders>
              <w:top w:val="nil"/>
              <w:left w:val="single" w:sz="4" w:space="0" w:color="3C3C3C"/>
              <w:bottom w:val="single" w:sz="4" w:space="0" w:color="3C3C3C"/>
              <w:right w:val="single" w:sz="4" w:space="0" w:color="3C3C3C"/>
            </w:tcBorders>
            <w:shd w:val="clear" w:color="auto" w:fill="auto"/>
            <w:noWrap/>
            <w:vAlign w:val="center"/>
            <w:hideMark/>
          </w:tcPr>
          <w:p w14:paraId="3D6DE2AE" w14:textId="77777777" w:rsidR="00FE5822" w:rsidRPr="00A20C92" w:rsidRDefault="00FE5822" w:rsidP="00FE5822">
            <w:pPr>
              <w:rPr>
                <w:color w:val="000000"/>
                <w:sz w:val="28"/>
                <w:szCs w:val="28"/>
              </w:rPr>
            </w:pPr>
            <w:r w:rsidRPr="00A20C92">
              <w:rPr>
                <w:color w:val="000000"/>
                <w:sz w:val="28"/>
                <w:szCs w:val="28"/>
              </w:rPr>
              <w:t>Гомельская</w:t>
            </w:r>
          </w:p>
        </w:tc>
        <w:tc>
          <w:tcPr>
            <w:tcW w:w="484" w:type="pct"/>
            <w:tcBorders>
              <w:top w:val="nil"/>
              <w:left w:val="single" w:sz="4" w:space="0" w:color="auto"/>
              <w:bottom w:val="single" w:sz="4" w:space="0" w:color="auto"/>
              <w:right w:val="single" w:sz="4" w:space="0" w:color="auto"/>
            </w:tcBorders>
            <w:shd w:val="clear" w:color="auto" w:fill="auto"/>
            <w:noWrap/>
            <w:vAlign w:val="center"/>
          </w:tcPr>
          <w:p w14:paraId="3B9DF3DE" w14:textId="4E8F78BB" w:rsidR="00FE5822" w:rsidRPr="00A20C92" w:rsidRDefault="00FE5822" w:rsidP="00FE5822">
            <w:pPr>
              <w:jc w:val="center"/>
              <w:rPr>
                <w:sz w:val="28"/>
                <w:szCs w:val="28"/>
              </w:rPr>
            </w:pPr>
            <w:r w:rsidRPr="00A20C92">
              <w:rPr>
                <w:sz w:val="28"/>
                <w:szCs w:val="28"/>
              </w:rPr>
              <w:t>4,10</w:t>
            </w:r>
          </w:p>
        </w:tc>
        <w:tc>
          <w:tcPr>
            <w:tcW w:w="485" w:type="pct"/>
            <w:tcBorders>
              <w:top w:val="nil"/>
              <w:left w:val="nil"/>
              <w:bottom w:val="single" w:sz="4" w:space="0" w:color="3C3C3C"/>
              <w:right w:val="single" w:sz="4" w:space="0" w:color="3C3C3C"/>
            </w:tcBorders>
            <w:shd w:val="clear" w:color="auto" w:fill="auto"/>
            <w:noWrap/>
            <w:vAlign w:val="center"/>
          </w:tcPr>
          <w:p w14:paraId="35A17081" w14:textId="2BFEBCBE" w:rsidR="00FE5822" w:rsidRPr="00A20C92" w:rsidRDefault="00FE5822" w:rsidP="00FE5822">
            <w:pPr>
              <w:jc w:val="center"/>
              <w:rPr>
                <w:sz w:val="28"/>
                <w:szCs w:val="28"/>
              </w:rPr>
            </w:pPr>
            <w:r w:rsidRPr="00A20C92">
              <w:rPr>
                <w:sz w:val="28"/>
                <w:szCs w:val="28"/>
              </w:rPr>
              <w:t>2,30</w:t>
            </w:r>
          </w:p>
        </w:tc>
        <w:tc>
          <w:tcPr>
            <w:tcW w:w="360" w:type="pct"/>
            <w:tcBorders>
              <w:top w:val="nil"/>
              <w:left w:val="nil"/>
              <w:bottom w:val="single" w:sz="4" w:space="0" w:color="3C3C3C"/>
              <w:right w:val="single" w:sz="4" w:space="0" w:color="3C3C3C"/>
            </w:tcBorders>
            <w:shd w:val="clear" w:color="auto" w:fill="auto"/>
            <w:noWrap/>
            <w:vAlign w:val="center"/>
          </w:tcPr>
          <w:p w14:paraId="0D65CB13" w14:textId="77E2FBB8" w:rsidR="00FE5822" w:rsidRPr="00A20C92" w:rsidRDefault="00FE5822" w:rsidP="00FE5822">
            <w:pPr>
              <w:jc w:val="center"/>
              <w:rPr>
                <w:sz w:val="28"/>
                <w:szCs w:val="28"/>
              </w:rPr>
            </w:pPr>
            <w:r w:rsidRPr="00A20C92">
              <w:rPr>
                <w:sz w:val="28"/>
                <w:szCs w:val="28"/>
              </w:rPr>
              <w:t>9</w:t>
            </w:r>
          </w:p>
        </w:tc>
        <w:tc>
          <w:tcPr>
            <w:tcW w:w="361" w:type="pct"/>
            <w:gridSpan w:val="2"/>
            <w:tcBorders>
              <w:top w:val="nil"/>
              <w:left w:val="nil"/>
              <w:bottom w:val="single" w:sz="4" w:space="0" w:color="3C3C3C"/>
              <w:right w:val="single" w:sz="4" w:space="0" w:color="3C3C3C"/>
            </w:tcBorders>
            <w:shd w:val="clear" w:color="auto" w:fill="auto"/>
            <w:noWrap/>
            <w:vAlign w:val="center"/>
          </w:tcPr>
          <w:p w14:paraId="152C52F3" w14:textId="746F82C8" w:rsidR="00FE5822" w:rsidRPr="00A20C92" w:rsidRDefault="00FE5822" w:rsidP="00FE5822">
            <w:pPr>
              <w:jc w:val="center"/>
              <w:rPr>
                <w:sz w:val="28"/>
                <w:szCs w:val="28"/>
              </w:rPr>
            </w:pPr>
            <w:r w:rsidRPr="00A20C92">
              <w:rPr>
                <w:sz w:val="28"/>
                <w:szCs w:val="28"/>
              </w:rPr>
              <w:t>138</w:t>
            </w:r>
          </w:p>
        </w:tc>
        <w:tc>
          <w:tcPr>
            <w:tcW w:w="413" w:type="pct"/>
            <w:gridSpan w:val="2"/>
            <w:tcBorders>
              <w:top w:val="nil"/>
              <w:left w:val="nil"/>
              <w:bottom w:val="single" w:sz="4" w:space="0" w:color="3C3C3C"/>
              <w:right w:val="single" w:sz="4" w:space="0" w:color="3C3C3C"/>
            </w:tcBorders>
            <w:shd w:val="clear" w:color="auto" w:fill="auto"/>
            <w:noWrap/>
            <w:vAlign w:val="center"/>
          </w:tcPr>
          <w:p w14:paraId="6076ECD9" w14:textId="14F06CD1" w:rsidR="00FE5822" w:rsidRPr="00A20C92" w:rsidRDefault="00FE5822" w:rsidP="00FE5822">
            <w:pPr>
              <w:jc w:val="center"/>
              <w:rPr>
                <w:sz w:val="28"/>
                <w:szCs w:val="28"/>
              </w:rPr>
            </w:pPr>
            <w:r w:rsidRPr="00A20C92">
              <w:rPr>
                <w:sz w:val="28"/>
                <w:szCs w:val="28"/>
              </w:rPr>
              <w:t>17</w:t>
            </w:r>
          </w:p>
        </w:tc>
        <w:tc>
          <w:tcPr>
            <w:tcW w:w="482" w:type="pct"/>
            <w:gridSpan w:val="2"/>
            <w:tcBorders>
              <w:top w:val="nil"/>
              <w:left w:val="nil"/>
              <w:bottom w:val="single" w:sz="4" w:space="0" w:color="3C3C3C"/>
              <w:right w:val="single" w:sz="4" w:space="0" w:color="3C3C3C"/>
            </w:tcBorders>
            <w:shd w:val="clear" w:color="auto" w:fill="auto"/>
            <w:noWrap/>
            <w:vAlign w:val="center"/>
          </w:tcPr>
          <w:p w14:paraId="4D691FFE" w14:textId="06FCE23B" w:rsidR="00FE5822" w:rsidRPr="00A20C92" w:rsidRDefault="00FE5822" w:rsidP="00FE5822">
            <w:pPr>
              <w:jc w:val="center"/>
              <w:rPr>
                <w:sz w:val="28"/>
                <w:szCs w:val="28"/>
              </w:rPr>
            </w:pPr>
            <w:r w:rsidRPr="00A20C92">
              <w:rPr>
                <w:sz w:val="28"/>
                <w:szCs w:val="28"/>
              </w:rPr>
              <w:t>1,80</w:t>
            </w:r>
          </w:p>
        </w:tc>
        <w:tc>
          <w:tcPr>
            <w:tcW w:w="360" w:type="pct"/>
            <w:gridSpan w:val="2"/>
            <w:tcBorders>
              <w:top w:val="nil"/>
              <w:left w:val="nil"/>
              <w:bottom w:val="single" w:sz="4" w:space="0" w:color="3C3C3C"/>
              <w:right w:val="single" w:sz="4" w:space="0" w:color="3C3C3C"/>
            </w:tcBorders>
            <w:shd w:val="clear" w:color="auto" w:fill="auto"/>
            <w:noWrap/>
            <w:vAlign w:val="center"/>
          </w:tcPr>
          <w:p w14:paraId="54FD20F9" w14:textId="7458F41F" w:rsidR="00FE5822" w:rsidRPr="00A20C92" w:rsidRDefault="00FE5822" w:rsidP="00FE5822">
            <w:pPr>
              <w:jc w:val="center"/>
              <w:rPr>
                <w:sz w:val="28"/>
                <w:szCs w:val="28"/>
              </w:rPr>
            </w:pPr>
            <w:r w:rsidRPr="00A20C92">
              <w:rPr>
                <w:sz w:val="28"/>
                <w:szCs w:val="28"/>
              </w:rPr>
              <w:t>23</w:t>
            </w:r>
          </w:p>
        </w:tc>
        <w:tc>
          <w:tcPr>
            <w:tcW w:w="370" w:type="pct"/>
            <w:gridSpan w:val="2"/>
            <w:tcBorders>
              <w:top w:val="nil"/>
              <w:left w:val="nil"/>
              <w:bottom w:val="single" w:sz="4" w:space="0" w:color="3C3C3C"/>
              <w:right w:val="single" w:sz="4" w:space="0" w:color="3C3C3C"/>
            </w:tcBorders>
            <w:shd w:val="clear" w:color="auto" w:fill="auto"/>
            <w:noWrap/>
            <w:vAlign w:val="center"/>
          </w:tcPr>
          <w:p w14:paraId="0DE6D829" w14:textId="1E88C86E" w:rsidR="00FE5822" w:rsidRPr="00A20C92" w:rsidRDefault="00FE5822" w:rsidP="00FE5822">
            <w:pPr>
              <w:jc w:val="center"/>
              <w:rPr>
                <w:sz w:val="28"/>
                <w:szCs w:val="28"/>
              </w:rPr>
            </w:pPr>
            <w:r w:rsidRPr="00A20C92">
              <w:rPr>
                <w:sz w:val="28"/>
                <w:szCs w:val="28"/>
              </w:rPr>
              <w:t>93</w:t>
            </w:r>
          </w:p>
        </w:tc>
        <w:tc>
          <w:tcPr>
            <w:tcW w:w="367" w:type="pct"/>
            <w:tcBorders>
              <w:top w:val="nil"/>
              <w:left w:val="nil"/>
              <w:bottom w:val="single" w:sz="4" w:space="0" w:color="3C3C3C"/>
              <w:right w:val="single" w:sz="4" w:space="0" w:color="3C3C3C"/>
            </w:tcBorders>
            <w:shd w:val="clear" w:color="auto" w:fill="auto"/>
            <w:noWrap/>
            <w:vAlign w:val="center"/>
          </w:tcPr>
          <w:p w14:paraId="6BFF5F5B" w14:textId="7B5C2034" w:rsidR="00FE5822" w:rsidRPr="00A20C92" w:rsidRDefault="00FE5822" w:rsidP="00FE5822">
            <w:pPr>
              <w:jc w:val="center"/>
              <w:rPr>
                <w:sz w:val="28"/>
                <w:szCs w:val="28"/>
              </w:rPr>
            </w:pPr>
            <w:r w:rsidRPr="00A20C92">
              <w:rPr>
                <w:sz w:val="28"/>
                <w:szCs w:val="28"/>
              </w:rPr>
              <w:t>19</w:t>
            </w:r>
          </w:p>
        </w:tc>
        <w:tc>
          <w:tcPr>
            <w:tcW w:w="717" w:type="pct"/>
            <w:tcBorders>
              <w:top w:val="nil"/>
              <w:left w:val="nil"/>
              <w:bottom w:val="single" w:sz="4" w:space="0" w:color="3C3C3C"/>
              <w:right w:val="single" w:sz="4" w:space="0" w:color="3C3C3C"/>
            </w:tcBorders>
            <w:shd w:val="clear" w:color="auto" w:fill="auto"/>
            <w:vAlign w:val="center"/>
          </w:tcPr>
          <w:p w14:paraId="3EFA0452" w14:textId="45C6BFAA" w:rsidR="00FE5822" w:rsidRPr="00A20C92" w:rsidRDefault="00FE5822" w:rsidP="00FE5822">
            <w:pPr>
              <w:jc w:val="center"/>
              <w:rPr>
                <w:sz w:val="28"/>
                <w:szCs w:val="28"/>
              </w:rPr>
            </w:pPr>
            <w:r w:rsidRPr="00A20C92">
              <w:rPr>
                <w:sz w:val="28"/>
                <w:szCs w:val="28"/>
              </w:rPr>
              <w:t>10</w:t>
            </w:r>
          </w:p>
        </w:tc>
      </w:tr>
      <w:tr w:rsidR="00FE5822" w:rsidRPr="00926F98" w14:paraId="00E0FE0D" w14:textId="77777777" w:rsidTr="00A20C92">
        <w:trPr>
          <w:gridAfter w:val="1"/>
          <w:wAfter w:w="4" w:type="pct"/>
          <w:trHeight w:val="675"/>
        </w:trPr>
        <w:tc>
          <w:tcPr>
            <w:tcW w:w="597" w:type="pct"/>
            <w:tcBorders>
              <w:top w:val="nil"/>
              <w:left w:val="single" w:sz="4" w:space="0" w:color="3C3C3C"/>
              <w:bottom w:val="single" w:sz="4" w:space="0" w:color="3C3C3C"/>
              <w:right w:val="single" w:sz="4" w:space="0" w:color="3C3C3C"/>
            </w:tcBorders>
            <w:shd w:val="clear" w:color="auto" w:fill="auto"/>
            <w:noWrap/>
            <w:vAlign w:val="center"/>
            <w:hideMark/>
          </w:tcPr>
          <w:p w14:paraId="2EE56DC0" w14:textId="77777777" w:rsidR="00FE5822" w:rsidRPr="00A20C92" w:rsidRDefault="00FE5822" w:rsidP="00FE5822">
            <w:pPr>
              <w:rPr>
                <w:color w:val="000000"/>
                <w:sz w:val="28"/>
                <w:szCs w:val="28"/>
              </w:rPr>
            </w:pPr>
            <w:r w:rsidRPr="00A20C92">
              <w:rPr>
                <w:color w:val="000000"/>
                <w:sz w:val="28"/>
                <w:szCs w:val="28"/>
              </w:rPr>
              <w:t>Гродненская</w:t>
            </w:r>
          </w:p>
        </w:tc>
        <w:tc>
          <w:tcPr>
            <w:tcW w:w="484" w:type="pct"/>
            <w:tcBorders>
              <w:top w:val="nil"/>
              <w:left w:val="single" w:sz="4" w:space="0" w:color="auto"/>
              <w:bottom w:val="single" w:sz="4" w:space="0" w:color="auto"/>
              <w:right w:val="single" w:sz="4" w:space="0" w:color="auto"/>
            </w:tcBorders>
            <w:shd w:val="clear" w:color="auto" w:fill="auto"/>
            <w:noWrap/>
            <w:vAlign w:val="center"/>
          </w:tcPr>
          <w:p w14:paraId="32B03AD7" w14:textId="2CBBC567" w:rsidR="00FE5822" w:rsidRPr="00A20C92" w:rsidRDefault="00FE5822" w:rsidP="00FE5822">
            <w:pPr>
              <w:jc w:val="center"/>
              <w:rPr>
                <w:sz w:val="28"/>
                <w:szCs w:val="28"/>
              </w:rPr>
            </w:pPr>
            <w:r w:rsidRPr="00A20C92">
              <w:rPr>
                <w:sz w:val="28"/>
                <w:szCs w:val="28"/>
              </w:rPr>
              <w:t>7,06</w:t>
            </w:r>
          </w:p>
        </w:tc>
        <w:tc>
          <w:tcPr>
            <w:tcW w:w="485" w:type="pct"/>
            <w:tcBorders>
              <w:top w:val="nil"/>
              <w:left w:val="nil"/>
              <w:bottom w:val="single" w:sz="4" w:space="0" w:color="3C3C3C"/>
              <w:right w:val="single" w:sz="4" w:space="0" w:color="3C3C3C"/>
            </w:tcBorders>
            <w:shd w:val="clear" w:color="auto" w:fill="auto"/>
            <w:noWrap/>
            <w:vAlign w:val="center"/>
          </w:tcPr>
          <w:p w14:paraId="2DCE06A6" w14:textId="60AD77AF" w:rsidR="00FE5822" w:rsidRPr="00A20C92" w:rsidRDefault="00FE5822" w:rsidP="00FE5822">
            <w:pPr>
              <w:jc w:val="center"/>
              <w:rPr>
                <w:sz w:val="28"/>
                <w:szCs w:val="28"/>
              </w:rPr>
            </w:pPr>
            <w:r w:rsidRPr="00A20C92">
              <w:rPr>
                <w:sz w:val="28"/>
                <w:szCs w:val="28"/>
              </w:rPr>
              <w:t>4,76</w:t>
            </w:r>
          </w:p>
        </w:tc>
        <w:tc>
          <w:tcPr>
            <w:tcW w:w="360" w:type="pct"/>
            <w:tcBorders>
              <w:top w:val="nil"/>
              <w:left w:val="nil"/>
              <w:bottom w:val="single" w:sz="4" w:space="0" w:color="3C3C3C"/>
              <w:right w:val="single" w:sz="4" w:space="0" w:color="3C3C3C"/>
            </w:tcBorders>
            <w:shd w:val="clear" w:color="auto" w:fill="auto"/>
            <w:noWrap/>
            <w:vAlign w:val="center"/>
          </w:tcPr>
          <w:p w14:paraId="53E1DF27" w14:textId="08F435C0" w:rsidR="00FE5822" w:rsidRPr="00A20C92" w:rsidRDefault="00FE5822" w:rsidP="00FE5822">
            <w:pPr>
              <w:jc w:val="center"/>
              <w:rPr>
                <w:sz w:val="28"/>
                <w:szCs w:val="28"/>
              </w:rPr>
            </w:pPr>
            <w:r w:rsidRPr="00A20C92">
              <w:rPr>
                <w:sz w:val="28"/>
                <w:szCs w:val="28"/>
              </w:rPr>
              <w:t>31</w:t>
            </w:r>
          </w:p>
        </w:tc>
        <w:tc>
          <w:tcPr>
            <w:tcW w:w="361" w:type="pct"/>
            <w:gridSpan w:val="2"/>
            <w:tcBorders>
              <w:top w:val="nil"/>
              <w:left w:val="nil"/>
              <w:bottom w:val="single" w:sz="4" w:space="0" w:color="3C3C3C"/>
              <w:right w:val="single" w:sz="4" w:space="0" w:color="3C3C3C"/>
            </w:tcBorders>
            <w:shd w:val="clear" w:color="auto" w:fill="auto"/>
            <w:noWrap/>
            <w:vAlign w:val="center"/>
          </w:tcPr>
          <w:p w14:paraId="1B3AB4A3" w14:textId="7F1213B4" w:rsidR="00FE5822" w:rsidRPr="00A20C92" w:rsidRDefault="00FE5822" w:rsidP="00FE5822">
            <w:pPr>
              <w:jc w:val="center"/>
              <w:rPr>
                <w:sz w:val="28"/>
                <w:szCs w:val="28"/>
              </w:rPr>
            </w:pPr>
            <w:r w:rsidRPr="00A20C92">
              <w:rPr>
                <w:sz w:val="28"/>
                <w:szCs w:val="28"/>
              </w:rPr>
              <w:t>474</w:t>
            </w:r>
          </w:p>
        </w:tc>
        <w:tc>
          <w:tcPr>
            <w:tcW w:w="413" w:type="pct"/>
            <w:gridSpan w:val="2"/>
            <w:tcBorders>
              <w:top w:val="nil"/>
              <w:left w:val="nil"/>
              <w:bottom w:val="single" w:sz="4" w:space="0" w:color="3C3C3C"/>
              <w:right w:val="single" w:sz="4" w:space="0" w:color="3C3C3C"/>
            </w:tcBorders>
            <w:shd w:val="clear" w:color="auto" w:fill="auto"/>
            <w:noWrap/>
            <w:vAlign w:val="center"/>
          </w:tcPr>
          <w:p w14:paraId="3630800C" w14:textId="3294B06E" w:rsidR="00FE5822" w:rsidRPr="00A20C92" w:rsidRDefault="00FE5822" w:rsidP="00FE5822">
            <w:pPr>
              <w:jc w:val="center"/>
              <w:rPr>
                <w:sz w:val="28"/>
                <w:szCs w:val="28"/>
              </w:rPr>
            </w:pPr>
            <w:r w:rsidRPr="00A20C92">
              <w:rPr>
                <w:sz w:val="28"/>
                <w:szCs w:val="28"/>
              </w:rPr>
              <w:t>10</w:t>
            </w:r>
          </w:p>
        </w:tc>
        <w:tc>
          <w:tcPr>
            <w:tcW w:w="482" w:type="pct"/>
            <w:gridSpan w:val="2"/>
            <w:tcBorders>
              <w:top w:val="nil"/>
              <w:left w:val="nil"/>
              <w:bottom w:val="single" w:sz="4" w:space="0" w:color="3C3C3C"/>
              <w:right w:val="single" w:sz="4" w:space="0" w:color="3C3C3C"/>
            </w:tcBorders>
            <w:shd w:val="clear" w:color="auto" w:fill="auto"/>
            <w:noWrap/>
            <w:vAlign w:val="center"/>
          </w:tcPr>
          <w:p w14:paraId="7DAD13FD" w14:textId="1C9855B7" w:rsidR="00FE5822" w:rsidRPr="00A20C92" w:rsidRDefault="00FE5822" w:rsidP="00FE5822">
            <w:pPr>
              <w:jc w:val="center"/>
              <w:rPr>
                <w:sz w:val="28"/>
                <w:szCs w:val="28"/>
              </w:rPr>
            </w:pPr>
            <w:r w:rsidRPr="00A20C92">
              <w:rPr>
                <w:sz w:val="28"/>
                <w:szCs w:val="28"/>
              </w:rPr>
              <w:t>2,30</w:t>
            </w:r>
          </w:p>
        </w:tc>
        <w:tc>
          <w:tcPr>
            <w:tcW w:w="360" w:type="pct"/>
            <w:gridSpan w:val="2"/>
            <w:tcBorders>
              <w:top w:val="nil"/>
              <w:left w:val="nil"/>
              <w:bottom w:val="single" w:sz="4" w:space="0" w:color="3C3C3C"/>
              <w:right w:val="single" w:sz="4" w:space="0" w:color="3C3C3C"/>
            </w:tcBorders>
            <w:shd w:val="clear" w:color="auto" w:fill="auto"/>
            <w:noWrap/>
            <w:vAlign w:val="center"/>
          </w:tcPr>
          <w:p w14:paraId="73E4C39F" w14:textId="4577E91F" w:rsidR="00FE5822" w:rsidRPr="00A20C92" w:rsidRDefault="00FE5822" w:rsidP="00FE5822">
            <w:pPr>
              <w:jc w:val="center"/>
              <w:rPr>
                <w:sz w:val="28"/>
                <w:szCs w:val="28"/>
              </w:rPr>
            </w:pPr>
            <w:r w:rsidRPr="00A20C92">
              <w:rPr>
                <w:sz w:val="28"/>
                <w:szCs w:val="28"/>
              </w:rPr>
              <w:t>25</w:t>
            </w:r>
          </w:p>
        </w:tc>
        <w:tc>
          <w:tcPr>
            <w:tcW w:w="370" w:type="pct"/>
            <w:gridSpan w:val="2"/>
            <w:tcBorders>
              <w:top w:val="nil"/>
              <w:left w:val="nil"/>
              <w:bottom w:val="single" w:sz="4" w:space="0" w:color="3C3C3C"/>
              <w:right w:val="single" w:sz="4" w:space="0" w:color="3C3C3C"/>
            </w:tcBorders>
            <w:shd w:val="clear" w:color="auto" w:fill="auto"/>
            <w:noWrap/>
            <w:vAlign w:val="center"/>
          </w:tcPr>
          <w:p w14:paraId="2A31AE90" w14:textId="712919DC" w:rsidR="00FE5822" w:rsidRPr="00A20C92" w:rsidRDefault="00FE5822" w:rsidP="00FE5822">
            <w:pPr>
              <w:jc w:val="center"/>
              <w:rPr>
                <w:sz w:val="28"/>
                <w:szCs w:val="28"/>
              </w:rPr>
            </w:pPr>
            <w:r w:rsidRPr="00A20C92">
              <w:rPr>
                <w:sz w:val="28"/>
                <w:szCs w:val="28"/>
              </w:rPr>
              <w:t>101</w:t>
            </w:r>
          </w:p>
        </w:tc>
        <w:tc>
          <w:tcPr>
            <w:tcW w:w="367" w:type="pct"/>
            <w:tcBorders>
              <w:top w:val="nil"/>
              <w:left w:val="nil"/>
              <w:bottom w:val="single" w:sz="4" w:space="0" w:color="3C3C3C"/>
              <w:right w:val="single" w:sz="4" w:space="0" w:color="3C3C3C"/>
            </w:tcBorders>
            <w:shd w:val="clear" w:color="auto" w:fill="auto"/>
            <w:noWrap/>
            <w:vAlign w:val="center"/>
          </w:tcPr>
          <w:p w14:paraId="4F029145" w14:textId="20E78912" w:rsidR="00FE5822" w:rsidRPr="00A20C92" w:rsidRDefault="00FE5822" w:rsidP="00FE5822">
            <w:pPr>
              <w:jc w:val="center"/>
              <w:rPr>
                <w:sz w:val="28"/>
                <w:szCs w:val="28"/>
              </w:rPr>
            </w:pPr>
            <w:r w:rsidRPr="00A20C92">
              <w:rPr>
                <w:sz w:val="28"/>
                <w:szCs w:val="28"/>
              </w:rPr>
              <w:t>23</w:t>
            </w:r>
          </w:p>
        </w:tc>
        <w:tc>
          <w:tcPr>
            <w:tcW w:w="717" w:type="pct"/>
            <w:tcBorders>
              <w:top w:val="nil"/>
              <w:left w:val="nil"/>
              <w:bottom w:val="single" w:sz="4" w:space="0" w:color="3C3C3C"/>
              <w:right w:val="single" w:sz="4" w:space="0" w:color="3C3C3C"/>
            </w:tcBorders>
            <w:shd w:val="clear" w:color="auto" w:fill="auto"/>
            <w:vAlign w:val="center"/>
          </w:tcPr>
          <w:p w14:paraId="308BDE6E" w14:textId="375417A2" w:rsidR="00FE5822" w:rsidRPr="00A20C92" w:rsidRDefault="00FE5822" w:rsidP="00FE5822">
            <w:pPr>
              <w:jc w:val="center"/>
              <w:rPr>
                <w:sz w:val="28"/>
                <w:szCs w:val="28"/>
              </w:rPr>
            </w:pPr>
            <w:r w:rsidRPr="00A20C92">
              <w:rPr>
                <w:sz w:val="28"/>
                <w:szCs w:val="28"/>
              </w:rPr>
              <w:t>8</w:t>
            </w:r>
          </w:p>
        </w:tc>
      </w:tr>
      <w:tr w:rsidR="00FE5822" w:rsidRPr="00926F98" w14:paraId="29ED5C4C" w14:textId="77777777" w:rsidTr="00A20C92">
        <w:trPr>
          <w:gridAfter w:val="1"/>
          <w:wAfter w:w="4" w:type="pct"/>
          <w:trHeight w:val="600"/>
        </w:trPr>
        <w:tc>
          <w:tcPr>
            <w:tcW w:w="597" w:type="pct"/>
            <w:tcBorders>
              <w:top w:val="nil"/>
              <w:left w:val="single" w:sz="4" w:space="0" w:color="3C3C3C"/>
              <w:bottom w:val="single" w:sz="4" w:space="0" w:color="3C3C3C"/>
              <w:right w:val="single" w:sz="4" w:space="0" w:color="3C3C3C"/>
            </w:tcBorders>
            <w:shd w:val="clear" w:color="auto" w:fill="auto"/>
            <w:noWrap/>
            <w:vAlign w:val="center"/>
            <w:hideMark/>
          </w:tcPr>
          <w:p w14:paraId="527EF544" w14:textId="77777777" w:rsidR="00FE5822" w:rsidRPr="00A20C92" w:rsidRDefault="00FE5822" w:rsidP="00FE5822">
            <w:pPr>
              <w:rPr>
                <w:color w:val="000000"/>
                <w:sz w:val="28"/>
                <w:szCs w:val="28"/>
              </w:rPr>
            </w:pPr>
            <w:r w:rsidRPr="00A20C92">
              <w:rPr>
                <w:color w:val="000000"/>
                <w:sz w:val="28"/>
                <w:szCs w:val="28"/>
              </w:rPr>
              <w:t>Минская</w:t>
            </w:r>
          </w:p>
        </w:tc>
        <w:tc>
          <w:tcPr>
            <w:tcW w:w="484" w:type="pct"/>
            <w:tcBorders>
              <w:top w:val="nil"/>
              <w:left w:val="single" w:sz="4" w:space="0" w:color="auto"/>
              <w:bottom w:val="single" w:sz="4" w:space="0" w:color="auto"/>
              <w:right w:val="single" w:sz="4" w:space="0" w:color="auto"/>
            </w:tcBorders>
            <w:shd w:val="clear" w:color="auto" w:fill="auto"/>
            <w:noWrap/>
            <w:vAlign w:val="center"/>
          </w:tcPr>
          <w:p w14:paraId="6B94028D" w14:textId="2742DF8C" w:rsidR="00FE5822" w:rsidRPr="00A20C92" w:rsidRDefault="00FE5822" w:rsidP="00FE5822">
            <w:pPr>
              <w:jc w:val="center"/>
              <w:rPr>
                <w:sz w:val="28"/>
                <w:szCs w:val="28"/>
              </w:rPr>
            </w:pPr>
            <w:r w:rsidRPr="00A20C92">
              <w:rPr>
                <w:sz w:val="28"/>
                <w:szCs w:val="28"/>
              </w:rPr>
              <w:t>8,65</w:t>
            </w:r>
          </w:p>
        </w:tc>
        <w:tc>
          <w:tcPr>
            <w:tcW w:w="485" w:type="pct"/>
            <w:tcBorders>
              <w:top w:val="nil"/>
              <w:left w:val="nil"/>
              <w:bottom w:val="single" w:sz="4" w:space="0" w:color="3C3C3C"/>
              <w:right w:val="single" w:sz="4" w:space="0" w:color="3C3C3C"/>
            </w:tcBorders>
            <w:shd w:val="clear" w:color="auto" w:fill="auto"/>
            <w:noWrap/>
            <w:vAlign w:val="center"/>
          </w:tcPr>
          <w:p w14:paraId="2832C027" w14:textId="0B986789" w:rsidR="00FE5822" w:rsidRPr="00A20C92" w:rsidRDefault="00FE5822" w:rsidP="00FE5822">
            <w:pPr>
              <w:jc w:val="center"/>
              <w:rPr>
                <w:sz w:val="28"/>
                <w:szCs w:val="28"/>
              </w:rPr>
            </w:pPr>
            <w:r w:rsidRPr="00A20C92">
              <w:rPr>
                <w:sz w:val="28"/>
                <w:szCs w:val="28"/>
              </w:rPr>
              <w:t>5,35</w:t>
            </w:r>
          </w:p>
        </w:tc>
        <w:tc>
          <w:tcPr>
            <w:tcW w:w="360" w:type="pct"/>
            <w:tcBorders>
              <w:top w:val="nil"/>
              <w:left w:val="nil"/>
              <w:bottom w:val="single" w:sz="4" w:space="0" w:color="3C3C3C"/>
              <w:right w:val="single" w:sz="4" w:space="0" w:color="3C3C3C"/>
            </w:tcBorders>
            <w:shd w:val="clear" w:color="auto" w:fill="auto"/>
            <w:noWrap/>
            <w:vAlign w:val="center"/>
          </w:tcPr>
          <w:p w14:paraId="3E02656B" w14:textId="5D0BCBA5" w:rsidR="00FE5822" w:rsidRPr="00A20C92" w:rsidRDefault="00FE5822" w:rsidP="00FE5822">
            <w:pPr>
              <w:jc w:val="center"/>
              <w:rPr>
                <w:sz w:val="28"/>
                <w:szCs w:val="28"/>
              </w:rPr>
            </w:pPr>
            <w:r w:rsidRPr="00A20C92">
              <w:rPr>
                <w:sz w:val="28"/>
                <w:szCs w:val="28"/>
              </w:rPr>
              <w:t>16</w:t>
            </w:r>
          </w:p>
        </w:tc>
        <w:tc>
          <w:tcPr>
            <w:tcW w:w="361" w:type="pct"/>
            <w:gridSpan w:val="2"/>
            <w:tcBorders>
              <w:top w:val="nil"/>
              <w:left w:val="nil"/>
              <w:bottom w:val="single" w:sz="4" w:space="0" w:color="3C3C3C"/>
              <w:right w:val="single" w:sz="4" w:space="0" w:color="3C3C3C"/>
            </w:tcBorders>
            <w:shd w:val="clear" w:color="auto" w:fill="auto"/>
            <w:noWrap/>
            <w:vAlign w:val="center"/>
          </w:tcPr>
          <w:p w14:paraId="7CF99E1F" w14:textId="433A9A89" w:rsidR="00FE5822" w:rsidRPr="00A20C92" w:rsidRDefault="00FE5822" w:rsidP="00FE5822">
            <w:pPr>
              <w:jc w:val="center"/>
              <w:rPr>
                <w:sz w:val="28"/>
                <w:szCs w:val="28"/>
              </w:rPr>
            </w:pPr>
            <w:r w:rsidRPr="00A20C92">
              <w:rPr>
                <w:sz w:val="28"/>
                <w:szCs w:val="28"/>
              </w:rPr>
              <w:t>245</w:t>
            </w:r>
          </w:p>
        </w:tc>
        <w:tc>
          <w:tcPr>
            <w:tcW w:w="413" w:type="pct"/>
            <w:gridSpan w:val="2"/>
            <w:tcBorders>
              <w:top w:val="nil"/>
              <w:left w:val="nil"/>
              <w:bottom w:val="single" w:sz="4" w:space="0" w:color="3C3C3C"/>
              <w:right w:val="single" w:sz="4" w:space="0" w:color="3C3C3C"/>
            </w:tcBorders>
            <w:shd w:val="clear" w:color="auto" w:fill="auto"/>
            <w:noWrap/>
            <w:vAlign w:val="center"/>
          </w:tcPr>
          <w:p w14:paraId="0F340CD1" w14:textId="5E340FC6" w:rsidR="00FE5822" w:rsidRPr="00A20C92" w:rsidRDefault="00FE5822" w:rsidP="00FE5822">
            <w:pPr>
              <w:jc w:val="center"/>
              <w:rPr>
                <w:sz w:val="28"/>
                <w:szCs w:val="28"/>
              </w:rPr>
            </w:pPr>
            <w:r w:rsidRPr="00A20C92">
              <w:rPr>
                <w:sz w:val="28"/>
                <w:szCs w:val="28"/>
              </w:rPr>
              <w:t>22</w:t>
            </w:r>
          </w:p>
        </w:tc>
        <w:tc>
          <w:tcPr>
            <w:tcW w:w="482" w:type="pct"/>
            <w:gridSpan w:val="2"/>
            <w:tcBorders>
              <w:top w:val="nil"/>
              <w:left w:val="nil"/>
              <w:bottom w:val="single" w:sz="4" w:space="0" w:color="3C3C3C"/>
              <w:right w:val="single" w:sz="4" w:space="0" w:color="3C3C3C"/>
            </w:tcBorders>
            <w:shd w:val="clear" w:color="auto" w:fill="auto"/>
            <w:noWrap/>
            <w:vAlign w:val="center"/>
          </w:tcPr>
          <w:p w14:paraId="5ADC63A6" w14:textId="6086ECA6" w:rsidR="00FE5822" w:rsidRPr="00A20C92" w:rsidRDefault="00FE5822" w:rsidP="00FE5822">
            <w:pPr>
              <w:jc w:val="center"/>
              <w:rPr>
                <w:sz w:val="28"/>
                <w:szCs w:val="28"/>
              </w:rPr>
            </w:pPr>
            <w:r w:rsidRPr="00A20C92">
              <w:rPr>
                <w:sz w:val="28"/>
                <w:szCs w:val="28"/>
              </w:rPr>
              <w:t>3,30</w:t>
            </w:r>
          </w:p>
        </w:tc>
        <w:tc>
          <w:tcPr>
            <w:tcW w:w="360" w:type="pct"/>
            <w:gridSpan w:val="2"/>
            <w:tcBorders>
              <w:top w:val="nil"/>
              <w:left w:val="nil"/>
              <w:bottom w:val="single" w:sz="4" w:space="0" w:color="3C3C3C"/>
              <w:right w:val="single" w:sz="4" w:space="0" w:color="3C3C3C"/>
            </w:tcBorders>
            <w:shd w:val="clear" w:color="auto" w:fill="auto"/>
            <w:noWrap/>
            <w:vAlign w:val="center"/>
          </w:tcPr>
          <w:p w14:paraId="53E7BA36" w14:textId="10624382" w:rsidR="00FE5822" w:rsidRPr="00A20C92" w:rsidRDefault="00FE5822" w:rsidP="00FE5822">
            <w:pPr>
              <w:jc w:val="center"/>
              <w:rPr>
                <w:sz w:val="28"/>
                <w:szCs w:val="28"/>
              </w:rPr>
            </w:pPr>
            <w:r w:rsidRPr="00A20C92">
              <w:rPr>
                <w:sz w:val="28"/>
                <w:szCs w:val="28"/>
              </w:rPr>
              <w:t>59</w:t>
            </w:r>
          </w:p>
        </w:tc>
        <w:tc>
          <w:tcPr>
            <w:tcW w:w="370" w:type="pct"/>
            <w:gridSpan w:val="2"/>
            <w:tcBorders>
              <w:top w:val="nil"/>
              <w:left w:val="nil"/>
              <w:bottom w:val="single" w:sz="4" w:space="0" w:color="3C3C3C"/>
              <w:right w:val="single" w:sz="4" w:space="0" w:color="3C3C3C"/>
            </w:tcBorders>
            <w:shd w:val="clear" w:color="auto" w:fill="auto"/>
            <w:noWrap/>
            <w:vAlign w:val="center"/>
          </w:tcPr>
          <w:p w14:paraId="7BDF7A76" w14:textId="211F2984" w:rsidR="00FE5822" w:rsidRPr="00A20C92" w:rsidRDefault="00FE5822" w:rsidP="00FE5822">
            <w:pPr>
              <w:jc w:val="center"/>
              <w:rPr>
                <w:sz w:val="28"/>
                <w:szCs w:val="28"/>
              </w:rPr>
            </w:pPr>
            <w:r w:rsidRPr="00A20C92">
              <w:rPr>
                <w:sz w:val="28"/>
                <w:szCs w:val="28"/>
              </w:rPr>
              <w:t>239</w:t>
            </w:r>
          </w:p>
        </w:tc>
        <w:tc>
          <w:tcPr>
            <w:tcW w:w="367" w:type="pct"/>
            <w:tcBorders>
              <w:top w:val="nil"/>
              <w:left w:val="nil"/>
              <w:bottom w:val="single" w:sz="4" w:space="0" w:color="3C3C3C"/>
              <w:right w:val="single" w:sz="4" w:space="0" w:color="3C3C3C"/>
            </w:tcBorders>
            <w:shd w:val="clear" w:color="auto" w:fill="auto"/>
            <w:noWrap/>
            <w:vAlign w:val="center"/>
          </w:tcPr>
          <w:p w14:paraId="476A00B2" w14:textId="62D3E307" w:rsidR="00FE5822" w:rsidRPr="00A20C92" w:rsidRDefault="00FE5822" w:rsidP="00FE5822">
            <w:pPr>
              <w:jc w:val="center"/>
              <w:rPr>
                <w:sz w:val="28"/>
                <w:szCs w:val="28"/>
              </w:rPr>
            </w:pPr>
            <w:r w:rsidRPr="00A20C92">
              <w:rPr>
                <w:sz w:val="28"/>
                <w:szCs w:val="28"/>
              </w:rPr>
              <w:t>14</w:t>
            </w:r>
          </w:p>
        </w:tc>
        <w:tc>
          <w:tcPr>
            <w:tcW w:w="717" w:type="pct"/>
            <w:tcBorders>
              <w:top w:val="nil"/>
              <w:left w:val="nil"/>
              <w:bottom w:val="single" w:sz="4" w:space="0" w:color="3C3C3C"/>
              <w:right w:val="single" w:sz="4" w:space="0" w:color="3C3C3C"/>
            </w:tcBorders>
            <w:shd w:val="clear" w:color="auto" w:fill="auto"/>
            <w:vAlign w:val="center"/>
          </w:tcPr>
          <w:p w14:paraId="48A98202" w14:textId="6448BE60" w:rsidR="00FE5822" w:rsidRPr="00A20C92" w:rsidRDefault="00FE5822" w:rsidP="00FE5822">
            <w:pPr>
              <w:jc w:val="center"/>
              <w:rPr>
                <w:sz w:val="28"/>
                <w:szCs w:val="28"/>
              </w:rPr>
            </w:pPr>
            <w:r w:rsidRPr="00A20C92">
              <w:rPr>
                <w:sz w:val="28"/>
                <w:szCs w:val="28"/>
              </w:rPr>
              <w:t>11</w:t>
            </w:r>
          </w:p>
        </w:tc>
      </w:tr>
      <w:tr w:rsidR="00FE5822" w:rsidRPr="00926F98" w14:paraId="004CC335" w14:textId="77777777" w:rsidTr="00A20C92">
        <w:trPr>
          <w:gridAfter w:val="1"/>
          <w:wAfter w:w="4" w:type="pct"/>
          <w:trHeight w:val="600"/>
        </w:trPr>
        <w:tc>
          <w:tcPr>
            <w:tcW w:w="597" w:type="pct"/>
            <w:tcBorders>
              <w:top w:val="nil"/>
              <w:left w:val="single" w:sz="4" w:space="0" w:color="3C3C3C"/>
              <w:bottom w:val="single" w:sz="4" w:space="0" w:color="3C3C3C"/>
              <w:right w:val="single" w:sz="4" w:space="0" w:color="3C3C3C"/>
            </w:tcBorders>
            <w:shd w:val="clear" w:color="auto" w:fill="auto"/>
            <w:noWrap/>
            <w:vAlign w:val="center"/>
            <w:hideMark/>
          </w:tcPr>
          <w:p w14:paraId="11FA93B9" w14:textId="77777777" w:rsidR="00FE5822" w:rsidRPr="00A20C92" w:rsidRDefault="00FE5822" w:rsidP="00FE5822">
            <w:pPr>
              <w:rPr>
                <w:color w:val="000000"/>
                <w:sz w:val="28"/>
                <w:szCs w:val="28"/>
              </w:rPr>
            </w:pPr>
            <w:r w:rsidRPr="00A20C92">
              <w:rPr>
                <w:color w:val="000000"/>
                <w:sz w:val="28"/>
                <w:szCs w:val="28"/>
              </w:rPr>
              <w:t>Могилевская</w:t>
            </w:r>
          </w:p>
        </w:tc>
        <w:tc>
          <w:tcPr>
            <w:tcW w:w="484" w:type="pct"/>
            <w:tcBorders>
              <w:top w:val="nil"/>
              <w:left w:val="single" w:sz="4" w:space="0" w:color="auto"/>
              <w:bottom w:val="single" w:sz="4" w:space="0" w:color="auto"/>
              <w:right w:val="single" w:sz="4" w:space="0" w:color="auto"/>
            </w:tcBorders>
            <w:shd w:val="clear" w:color="auto" w:fill="auto"/>
            <w:noWrap/>
            <w:vAlign w:val="center"/>
          </w:tcPr>
          <w:p w14:paraId="5501D7F4" w14:textId="32F930E9" w:rsidR="00FE5822" w:rsidRPr="00A20C92" w:rsidRDefault="00FE5822" w:rsidP="00FE5822">
            <w:pPr>
              <w:jc w:val="center"/>
              <w:rPr>
                <w:sz w:val="28"/>
                <w:szCs w:val="28"/>
              </w:rPr>
            </w:pPr>
            <w:r w:rsidRPr="00A20C92">
              <w:rPr>
                <w:sz w:val="28"/>
                <w:szCs w:val="28"/>
              </w:rPr>
              <w:t>6,91</w:t>
            </w:r>
          </w:p>
        </w:tc>
        <w:tc>
          <w:tcPr>
            <w:tcW w:w="485" w:type="pct"/>
            <w:tcBorders>
              <w:top w:val="nil"/>
              <w:left w:val="nil"/>
              <w:bottom w:val="single" w:sz="4" w:space="0" w:color="3C3C3C"/>
              <w:right w:val="single" w:sz="4" w:space="0" w:color="3C3C3C"/>
            </w:tcBorders>
            <w:shd w:val="clear" w:color="auto" w:fill="auto"/>
            <w:noWrap/>
            <w:vAlign w:val="center"/>
          </w:tcPr>
          <w:p w14:paraId="42C68AE0" w14:textId="60800C87" w:rsidR="00FE5822" w:rsidRPr="00A20C92" w:rsidRDefault="00FE5822" w:rsidP="00FE5822">
            <w:pPr>
              <w:jc w:val="center"/>
              <w:rPr>
                <w:sz w:val="28"/>
                <w:szCs w:val="28"/>
              </w:rPr>
            </w:pPr>
            <w:r w:rsidRPr="00A20C92">
              <w:rPr>
                <w:sz w:val="28"/>
                <w:szCs w:val="28"/>
              </w:rPr>
              <w:t>3,31</w:t>
            </w:r>
          </w:p>
        </w:tc>
        <w:tc>
          <w:tcPr>
            <w:tcW w:w="360" w:type="pct"/>
            <w:tcBorders>
              <w:top w:val="nil"/>
              <w:left w:val="nil"/>
              <w:bottom w:val="single" w:sz="4" w:space="0" w:color="3C3C3C"/>
              <w:right w:val="single" w:sz="4" w:space="0" w:color="3C3C3C"/>
            </w:tcBorders>
            <w:shd w:val="clear" w:color="auto" w:fill="auto"/>
            <w:noWrap/>
            <w:vAlign w:val="center"/>
          </w:tcPr>
          <w:p w14:paraId="55CA880B" w14:textId="2364BF2F" w:rsidR="00FE5822" w:rsidRPr="00A20C92" w:rsidRDefault="00FE5822" w:rsidP="00FE5822">
            <w:pPr>
              <w:jc w:val="center"/>
              <w:rPr>
                <w:sz w:val="28"/>
                <w:szCs w:val="28"/>
              </w:rPr>
            </w:pPr>
            <w:r w:rsidRPr="00A20C92">
              <w:rPr>
                <w:sz w:val="28"/>
                <w:szCs w:val="28"/>
              </w:rPr>
              <w:t>12</w:t>
            </w:r>
          </w:p>
        </w:tc>
        <w:tc>
          <w:tcPr>
            <w:tcW w:w="361" w:type="pct"/>
            <w:gridSpan w:val="2"/>
            <w:tcBorders>
              <w:top w:val="nil"/>
              <w:left w:val="nil"/>
              <w:bottom w:val="single" w:sz="4" w:space="0" w:color="3C3C3C"/>
              <w:right w:val="single" w:sz="4" w:space="0" w:color="3C3C3C"/>
            </w:tcBorders>
            <w:shd w:val="clear" w:color="auto" w:fill="auto"/>
            <w:noWrap/>
            <w:vAlign w:val="center"/>
          </w:tcPr>
          <w:p w14:paraId="55D1F193" w14:textId="10E5F31D" w:rsidR="00FE5822" w:rsidRPr="00A20C92" w:rsidRDefault="00FE5822" w:rsidP="00FE5822">
            <w:pPr>
              <w:jc w:val="center"/>
              <w:rPr>
                <w:sz w:val="28"/>
                <w:szCs w:val="28"/>
              </w:rPr>
            </w:pPr>
            <w:r w:rsidRPr="00A20C92">
              <w:rPr>
                <w:sz w:val="28"/>
                <w:szCs w:val="28"/>
              </w:rPr>
              <w:t>184</w:t>
            </w:r>
          </w:p>
        </w:tc>
        <w:tc>
          <w:tcPr>
            <w:tcW w:w="413" w:type="pct"/>
            <w:gridSpan w:val="2"/>
            <w:tcBorders>
              <w:top w:val="nil"/>
              <w:left w:val="nil"/>
              <w:bottom w:val="single" w:sz="4" w:space="0" w:color="3C3C3C"/>
              <w:right w:val="single" w:sz="4" w:space="0" w:color="3C3C3C"/>
            </w:tcBorders>
            <w:shd w:val="clear" w:color="auto" w:fill="auto"/>
            <w:noWrap/>
            <w:vAlign w:val="center"/>
          </w:tcPr>
          <w:p w14:paraId="722D7D99" w14:textId="50D94AA7" w:rsidR="00FE5822" w:rsidRPr="00A20C92" w:rsidRDefault="00FE5822" w:rsidP="00FE5822">
            <w:pPr>
              <w:jc w:val="center"/>
              <w:rPr>
                <w:sz w:val="28"/>
                <w:szCs w:val="28"/>
              </w:rPr>
            </w:pPr>
            <w:r w:rsidRPr="00A20C92">
              <w:rPr>
                <w:sz w:val="28"/>
                <w:szCs w:val="28"/>
              </w:rPr>
              <w:t>18</w:t>
            </w:r>
          </w:p>
        </w:tc>
        <w:tc>
          <w:tcPr>
            <w:tcW w:w="482" w:type="pct"/>
            <w:gridSpan w:val="2"/>
            <w:tcBorders>
              <w:top w:val="nil"/>
              <w:left w:val="nil"/>
              <w:bottom w:val="single" w:sz="4" w:space="0" w:color="3C3C3C"/>
              <w:right w:val="single" w:sz="4" w:space="0" w:color="3C3C3C"/>
            </w:tcBorders>
            <w:shd w:val="clear" w:color="auto" w:fill="auto"/>
            <w:noWrap/>
            <w:vAlign w:val="center"/>
          </w:tcPr>
          <w:p w14:paraId="563857AF" w14:textId="362E6691" w:rsidR="00FE5822" w:rsidRPr="00A20C92" w:rsidRDefault="00FE5822" w:rsidP="00FE5822">
            <w:pPr>
              <w:jc w:val="center"/>
              <w:rPr>
                <w:sz w:val="28"/>
                <w:szCs w:val="28"/>
              </w:rPr>
            </w:pPr>
            <w:r w:rsidRPr="00A20C92">
              <w:rPr>
                <w:sz w:val="28"/>
                <w:szCs w:val="28"/>
              </w:rPr>
              <w:t>3,60</w:t>
            </w:r>
          </w:p>
        </w:tc>
        <w:tc>
          <w:tcPr>
            <w:tcW w:w="360" w:type="pct"/>
            <w:gridSpan w:val="2"/>
            <w:tcBorders>
              <w:top w:val="nil"/>
              <w:left w:val="nil"/>
              <w:bottom w:val="single" w:sz="4" w:space="0" w:color="3C3C3C"/>
              <w:right w:val="single" w:sz="4" w:space="0" w:color="3C3C3C"/>
            </w:tcBorders>
            <w:shd w:val="clear" w:color="auto" w:fill="auto"/>
            <w:noWrap/>
            <w:vAlign w:val="center"/>
          </w:tcPr>
          <w:p w14:paraId="4A88AD37" w14:textId="7F27EAD4" w:rsidR="00FE5822" w:rsidRPr="00A20C92" w:rsidRDefault="00FE5822" w:rsidP="00FE5822">
            <w:pPr>
              <w:jc w:val="center"/>
              <w:rPr>
                <w:sz w:val="28"/>
                <w:szCs w:val="28"/>
              </w:rPr>
            </w:pPr>
            <w:r w:rsidRPr="00A20C92">
              <w:rPr>
                <w:sz w:val="28"/>
                <w:szCs w:val="28"/>
              </w:rPr>
              <w:t>61</w:t>
            </w:r>
          </w:p>
        </w:tc>
        <w:tc>
          <w:tcPr>
            <w:tcW w:w="370" w:type="pct"/>
            <w:gridSpan w:val="2"/>
            <w:tcBorders>
              <w:top w:val="nil"/>
              <w:left w:val="nil"/>
              <w:bottom w:val="single" w:sz="4" w:space="0" w:color="3C3C3C"/>
              <w:right w:val="single" w:sz="4" w:space="0" w:color="3C3C3C"/>
            </w:tcBorders>
            <w:shd w:val="clear" w:color="auto" w:fill="auto"/>
            <w:noWrap/>
            <w:vAlign w:val="center"/>
          </w:tcPr>
          <w:p w14:paraId="7869EC3F" w14:textId="01DDD60C" w:rsidR="00FE5822" w:rsidRPr="00A20C92" w:rsidRDefault="00FE5822" w:rsidP="00FE5822">
            <w:pPr>
              <w:jc w:val="center"/>
              <w:rPr>
                <w:sz w:val="28"/>
                <w:szCs w:val="28"/>
              </w:rPr>
            </w:pPr>
            <w:r w:rsidRPr="00A20C92">
              <w:rPr>
                <w:sz w:val="28"/>
                <w:szCs w:val="28"/>
              </w:rPr>
              <w:t>247</w:t>
            </w:r>
          </w:p>
        </w:tc>
        <w:tc>
          <w:tcPr>
            <w:tcW w:w="367" w:type="pct"/>
            <w:tcBorders>
              <w:top w:val="nil"/>
              <w:left w:val="nil"/>
              <w:bottom w:val="single" w:sz="4" w:space="0" w:color="3C3C3C"/>
              <w:right w:val="single" w:sz="4" w:space="0" w:color="3C3C3C"/>
            </w:tcBorders>
            <w:shd w:val="clear" w:color="auto" w:fill="auto"/>
            <w:noWrap/>
            <w:vAlign w:val="center"/>
          </w:tcPr>
          <w:p w14:paraId="129921DA" w14:textId="7C0088BC" w:rsidR="00FE5822" w:rsidRPr="00A20C92" w:rsidRDefault="00FE5822" w:rsidP="00FE5822">
            <w:pPr>
              <w:jc w:val="center"/>
              <w:rPr>
                <w:sz w:val="28"/>
                <w:szCs w:val="28"/>
              </w:rPr>
            </w:pPr>
            <w:r w:rsidRPr="00A20C92">
              <w:rPr>
                <w:sz w:val="28"/>
                <w:szCs w:val="28"/>
              </w:rPr>
              <w:t>15</w:t>
            </w:r>
          </w:p>
        </w:tc>
        <w:tc>
          <w:tcPr>
            <w:tcW w:w="717" w:type="pct"/>
            <w:tcBorders>
              <w:top w:val="nil"/>
              <w:left w:val="nil"/>
              <w:bottom w:val="single" w:sz="4" w:space="0" w:color="3C3C3C"/>
              <w:right w:val="single" w:sz="4" w:space="0" w:color="3C3C3C"/>
            </w:tcBorders>
            <w:shd w:val="clear" w:color="auto" w:fill="auto"/>
            <w:vAlign w:val="center"/>
          </w:tcPr>
          <w:p w14:paraId="17B47081" w14:textId="4F167CBF" w:rsidR="00FE5822" w:rsidRPr="00A20C92" w:rsidRDefault="00FE5822" w:rsidP="00FE5822">
            <w:pPr>
              <w:jc w:val="center"/>
              <w:rPr>
                <w:sz w:val="28"/>
                <w:szCs w:val="28"/>
              </w:rPr>
            </w:pPr>
            <w:r w:rsidRPr="00A20C92">
              <w:rPr>
                <w:sz w:val="28"/>
                <w:szCs w:val="28"/>
              </w:rPr>
              <w:t>8</w:t>
            </w:r>
          </w:p>
        </w:tc>
      </w:tr>
      <w:tr w:rsidR="00FE5822" w:rsidRPr="00926F98" w14:paraId="6AF09609" w14:textId="77777777" w:rsidTr="00A20C92">
        <w:trPr>
          <w:gridAfter w:val="1"/>
          <w:wAfter w:w="4" w:type="pct"/>
          <w:trHeight w:val="600"/>
        </w:trPr>
        <w:tc>
          <w:tcPr>
            <w:tcW w:w="597" w:type="pct"/>
            <w:tcBorders>
              <w:top w:val="nil"/>
              <w:left w:val="single" w:sz="4" w:space="0" w:color="3C3C3C"/>
              <w:bottom w:val="single" w:sz="4" w:space="0" w:color="3C3C3C"/>
              <w:right w:val="single" w:sz="4" w:space="0" w:color="3C3C3C"/>
            </w:tcBorders>
            <w:shd w:val="clear" w:color="auto" w:fill="auto"/>
            <w:noWrap/>
            <w:vAlign w:val="center"/>
            <w:hideMark/>
          </w:tcPr>
          <w:p w14:paraId="1BE98087" w14:textId="77777777" w:rsidR="00FE5822" w:rsidRPr="00A20C92" w:rsidRDefault="00FE5822" w:rsidP="00FE5822">
            <w:pPr>
              <w:rPr>
                <w:b/>
                <w:bCs/>
                <w:color w:val="000000"/>
                <w:sz w:val="28"/>
                <w:szCs w:val="28"/>
              </w:rPr>
            </w:pPr>
            <w:r w:rsidRPr="00A20C92">
              <w:rPr>
                <w:b/>
                <w:bCs/>
                <w:color w:val="000000"/>
                <w:sz w:val="28"/>
                <w:szCs w:val="28"/>
              </w:rPr>
              <w:t>Итого по РБ</w:t>
            </w:r>
          </w:p>
        </w:tc>
        <w:tc>
          <w:tcPr>
            <w:tcW w:w="484" w:type="pct"/>
            <w:tcBorders>
              <w:top w:val="nil"/>
              <w:left w:val="single" w:sz="4" w:space="0" w:color="auto"/>
              <w:bottom w:val="single" w:sz="4" w:space="0" w:color="auto"/>
              <w:right w:val="single" w:sz="4" w:space="0" w:color="auto"/>
            </w:tcBorders>
            <w:shd w:val="clear" w:color="auto" w:fill="auto"/>
            <w:noWrap/>
            <w:vAlign w:val="center"/>
          </w:tcPr>
          <w:p w14:paraId="67F47E54" w14:textId="56F6B7C0" w:rsidR="00FE5822" w:rsidRPr="00A20C92" w:rsidRDefault="00FE5822" w:rsidP="00FE5822">
            <w:pPr>
              <w:jc w:val="center"/>
              <w:rPr>
                <w:b/>
                <w:bCs/>
                <w:sz w:val="28"/>
                <w:szCs w:val="28"/>
              </w:rPr>
            </w:pPr>
            <w:r w:rsidRPr="00A20C92">
              <w:rPr>
                <w:b/>
                <w:bCs/>
                <w:sz w:val="28"/>
                <w:szCs w:val="28"/>
              </w:rPr>
              <w:t>44,42</w:t>
            </w:r>
          </w:p>
        </w:tc>
        <w:tc>
          <w:tcPr>
            <w:tcW w:w="485" w:type="pct"/>
            <w:tcBorders>
              <w:top w:val="nil"/>
              <w:left w:val="nil"/>
              <w:bottom w:val="single" w:sz="4" w:space="0" w:color="3C3C3C"/>
              <w:right w:val="single" w:sz="4" w:space="0" w:color="3C3C3C"/>
            </w:tcBorders>
            <w:shd w:val="clear" w:color="auto" w:fill="auto"/>
            <w:noWrap/>
            <w:vAlign w:val="center"/>
          </w:tcPr>
          <w:p w14:paraId="299F4917" w14:textId="1E816F73" w:rsidR="00FE5822" w:rsidRPr="00A20C92" w:rsidRDefault="00FE5822" w:rsidP="00FE5822">
            <w:pPr>
              <w:jc w:val="center"/>
              <w:rPr>
                <w:b/>
                <w:bCs/>
                <w:sz w:val="28"/>
                <w:szCs w:val="28"/>
                <w:lang w:val="en-US"/>
              </w:rPr>
            </w:pPr>
            <w:r w:rsidRPr="00A20C92">
              <w:rPr>
                <w:b/>
                <w:bCs/>
                <w:sz w:val="28"/>
                <w:szCs w:val="28"/>
              </w:rPr>
              <w:t>25,52</w:t>
            </w:r>
          </w:p>
        </w:tc>
        <w:tc>
          <w:tcPr>
            <w:tcW w:w="360" w:type="pct"/>
            <w:tcBorders>
              <w:top w:val="nil"/>
              <w:left w:val="nil"/>
              <w:bottom w:val="single" w:sz="4" w:space="0" w:color="3C3C3C"/>
              <w:right w:val="single" w:sz="4" w:space="0" w:color="3C3C3C"/>
            </w:tcBorders>
            <w:shd w:val="clear" w:color="auto" w:fill="auto"/>
            <w:noWrap/>
            <w:vAlign w:val="center"/>
          </w:tcPr>
          <w:p w14:paraId="5EC3B266" w14:textId="3CC3C99A" w:rsidR="00FE5822" w:rsidRPr="00A20C92" w:rsidRDefault="00FE5822" w:rsidP="00FE5822">
            <w:pPr>
              <w:jc w:val="center"/>
              <w:rPr>
                <w:b/>
                <w:bCs/>
                <w:sz w:val="28"/>
                <w:szCs w:val="28"/>
              </w:rPr>
            </w:pPr>
            <w:r w:rsidRPr="00A20C92">
              <w:rPr>
                <w:b/>
                <w:bCs/>
                <w:sz w:val="28"/>
                <w:szCs w:val="28"/>
              </w:rPr>
              <w:t>126</w:t>
            </w:r>
          </w:p>
        </w:tc>
        <w:tc>
          <w:tcPr>
            <w:tcW w:w="361" w:type="pct"/>
            <w:gridSpan w:val="2"/>
            <w:tcBorders>
              <w:top w:val="nil"/>
              <w:left w:val="nil"/>
              <w:bottom w:val="single" w:sz="4" w:space="0" w:color="3C3C3C"/>
              <w:right w:val="single" w:sz="4" w:space="0" w:color="3C3C3C"/>
            </w:tcBorders>
            <w:shd w:val="clear" w:color="auto" w:fill="auto"/>
            <w:noWrap/>
            <w:vAlign w:val="center"/>
          </w:tcPr>
          <w:p w14:paraId="149FD1FE" w14:textId="029E108D" w:rsidR="00FE5822" w:rsidRPr="00A20C92" w:rsidRDefault="00FE5822" w:rsidP="00FE5822">
            <w:pPr>
              <w:jc w:val="center"/>
              <w:rPr>
                <w:b/>
                <w:bCs/>
                <w:sz w:val="28"/>
                <w:szCs w:val="28"/>
              </w:rPr>
            </w:pPr>
            <w:r w:rsidRPr="00A20C92">
              <w:rPr>
                <w:b/>
                <w:bCs/>
                <w:sz w:val="28"/>
                <w:szCs w:val="28"/>
              </w:rPr>
              <w:t>1928</w:t>
            </w:r>
          </w:p>
        </w:tc>
        <w:tc>
          <w:tcPr>
            <w:tcW w:w="413" w:type="pct"/>
            <w:gridSpan w:val="2"/>
            <w:tcBorders>
              <w:top w:val="nil"/>
              <w:left w:val="nil"/>
              <w:bottom w:val="single" w:sz="4" w:space="0" w:color="3C3C3C"/>
              <w:right w:val="single" w:sz="4" w:space="0" w:color="3C3C3C"/>
            </w:tcBorders>
            <w:shd w:val="clear" w:color="auto" w:fill="auto"/>
            <w:noWrap/>
            <w:vAlign w:val="center"/>
          </w:tcPr>
          <w:p w14:paraId="5247B611" w14:textId="2CA60F43" w:rsidR="00FE5822" w:rsidRPr="00A20C92" w:rsidRDefault="00FE5822" w:rsidP="00FE5822">
            <w:pPr>
              <w:jc w:val="center"/>
              <w:rPr>
                <w:b/>
                <w:bCs/>
                <w:sz w:val="28"/>
                <w:szCs w:val="28"/>
              </w:rPr>
            </w:pPr>
            <w:r w:rsidRPr="00A20C92">
              <w:rPr>
                <w:b/>
                <w:bCs/>
                <w:sz w:val="28"/>
                <w:szCs w:val="28"/>
              </w:rPr>
              <w:t>13</w:t>
            </w:r>
          </w:p>
        </w:tc>
        <w:tc>
          <w:tcPr>
            <w:tcW w:w="482" w:type="pct"/>
            <w:gridSpan w:val="2"/>
            <w:tcBorders>
              <w:top w:val="nil"/>
              <w:left w:val="nil"/>
              <w:bottom w:val="single" w:sz="4" w:space="0" w:color="3C3C3C"/>
              <w:right w:val="single" w:sz="4" w:space="0" w:color="3C3C3C"/>
            </w:tcBorders>
            <w:shd w:val="clear" w:color="auto" w:fill="auto"/>
            <w:noWrap/>
            <w:vAlign w:val="center"/>
          </w:tcPr>
          <w:p w14:paraId="24209E3E" w14:textId="2F3B4639" w:rsidR="00FE5822" w:rsidRPr="00A20C92" w:rsidRDefault="00FE5822" w:rsidP="00FE5822">
            <w:pPr>
              <w:jc w:val="center"/>
              <w:rPr>
                <w:b/>
                <w:bCs/>
                <w:sz w:val="28"/>
                <w:szCs w:val="28"/>
                <w:lang w:val="en-US"/>
              </w:rPr>
            </w:pPr>
            <w:r w:rsidRPr="00A20C92">
              <w:rPr>
                <w:b/>
                <w:bCs/>
                <w:sz w:val="28"/>
                <w:szCs w:val="28"/>
              </w:rPr>
              <w:t>18,90</w:t>
            </w:r>
          </w:p>
        </w:tc>
        <w:tc>
          <w:tcPr>
            <w:tcW w:w="360" w:type="pct"/>
            <w:gridSpan w:val="2"/>
            <w:tcBorders>
              <w:top w:val="nil"/>
              <w:left w:val="nil"/>
              <w:bottom w:val="single" w:sz="4" w:space="0" w:color="3C3C3C"/>
              <w:right w:val="single" w:sz="4" w:space="0" w:color="3C3C3C"/>
            </w:tcBorders>
            <w:shd w:val="clear" w:color="auto" w:fill="auto"/>
            <w:noWrap/>
            <w:vAlign w:val="center"/>
          </w:tcPr>
          <w:p w14:paraId="126371DD" w14:textId="2E0BB828" w:rsidR="00FE5822" w:rsidRPr="00A20C92" w:rsidRDefault="00FE5822" w:rsidP="00FE5822">
            <w:pPr>
              <w:jc w:val="center"/>
              <w:rPr>
                <w:b/>
                <w:bCs/>
                <w:sz w:val="28"/>
                <w:szCs w:val="28"/>
              </w:rPr>
            </w:pPr>
            <w:r w:rsidRPr="00A20C92">
              <w:rPr>
                <w:b/>
                <w:bCs/>
                <w:sz w:val="28"/>
                <w:szCs w:val="28"/>
              </w:rPr>
              <w:t>232</w:t>
            </w:r>
          </w:p>
        </w:tc>
        <w:tc>
          <w:tcPr>
            <w:tcW w:w="370" w:type="pct"/>
            <w:gridSpan w:val="2"/>
            <w:tcBorders>
              <w:top w:val="nil"/>
              <w:left w:val="nil"/>
              <w:bottom w:val="single" w:sz="4" w:space="0" w:color="3C3C3C"/>
              <w:right w:val="single" w:sz="4" w:space="0" w:color="3C3C3C"/>
            </w:tcBorders>
            <w:shd w:val="clear" w:color="auto" w:fill="auto"/>
            <w:noWrap/>
            <w:vAlign w:val="center"/>
          </w:tcPr>
          <w:p w14:paraId="0C13EDC0" w14:textId="5296439D" w:rsidR="00FE5822" w:rsidRPr="00A20C92" w:rsidRDefault="00FE5822" w:rsidP="00FE5822">
            <w:pPr>
              <w:jc w:val="center"/>
              <w:rPr>
                <w:b/>
                <w:bCs/>
                <w:sz w:val="28"/>
                <w:szCs w:val="28"/>
              </w:rPr>
            </w:pPr>
            <w:r w:rsidRPr="00A20C92">
              <w:rPr>
                <w:b/>
                <w:bCs/>
                <w:sz w:val="28"/>
                <w:szCs w:val="28"/>
              </w:rPr>
              <w:t>940</w:t>
            </w:r>
          </w:p>
        </w:tc>
        <w:tc>
          <w:tcPr>
            <w:tcW w:w="367" w:type="pct"/>
            <w:tcBorders>
              <w:top w:val="nil"/>
              <w:left w:val="nil"/>
              <w:bottom w:val="single" w:sz="4" w:space="0" w:color="3C3C3C"/>
              <w:right w:val="single" w:sz="4" w:space="0" w:color="3C3C3C"/>
            </w:tcBorders>
            <w:shd w:val="clear" w:color="auto" w:fill="auto"/>
            <w:noWrap/>
            <w:vAlign w:val="center"/>
          </w:tcPr>
          <w:p w14:paraId="739496A5" w14:textId="24F6BCF1" w:rsidR="00FE5822" w:rsidRPr="00A20C92" w:rsidRDefault="00FE5822" w:rsidP="00FE5822">
            <w:pPr>
              <w:jc w:val="center"/>
              <w:rPr>
                <w:b/>
                <w:bCs/>
                <w:sz w:val="28"/>
                <w:szCs w:val="28"/>
              </w:rPr>
            </w:pPr>
            <w:r w:rsidRPr="00A20C92">
              <w:rPr>
                <w:b/>
                <w:bCs/>
                <w:sz w:val="28"/>
                <w:szCs w:val="28"/>
              </w:rPr>
              <w:t>20</w:t>
            </w:r>
          </w:p>
        </w:tc>
        <w:tc>
          <w:tcPr>
            <w:tcW w:w="717" w:type="pct"/>
            <w:tcBorders>
              <w:top w:val="nil"/>
              <w:left w:val="nil"/>
              <w:bottom w:val="single" w:sz="4" w:space="0" w:color="3C3C3C"/>
              <w:right w:val="single" w:sz="4" w:space="0" w:color="3C3C3C"/>
            </w:tcBorders>
            <w:shd w:val="clear" w:color="auto" w:fill="auto"/>
            <w:vAlign w:val="center"/>
          </w:tcPr>
          <w:p w14:paraId="2664251D" w14:textId="302406E2" w:rsidR="00FE5822" w:rsidRPr="00A20C92" w:rsidRDefault="00FE5822" w:rsidP="00FE5822">
            <w:pPr>
              <w:jc w:val="center"/>
              <w:rPr>
                <w:b/>
                <w:bCs/>
                <w:sz w:val="28"/>
                <w:szCs w:val="28"/>
              </w:rPr>
            </w:pPr>
            <w:r w:rsidRPr="00A20C92">
              <w:rPr>
                <w:b/>
                <w:bCs/>
                <w:sz w:val="28"/>
                <w:szCs w:val="28"/>
              </w:rPr>
              <w:t>9</w:t>
            </w:r>
          </w:p>
        </w:tc>
      </w:tr>
      <w:tr w:rsidR="00C92457" w:rsidRPr="00926F98" w14:paraId="36A2B20F" w14:textId="77777777" w:rsidTr="009E098F">
        <w:trPr>
          <w:gridAfter w:val="1"/>
          <w:wAfter w:w="4" w:type="pct"/>
          <w:trHeight w:val="150"/>
        </w:trPr>
        <w:tc>
          <w:tcPr>
            <w:tcW w:w="597" w:type="pct"/>
            <w:tcBorders>
              <w:top w:val="nil"/>
              <w:left w:val="nil"/>
              <w:bottom w:val="nil"/>
              <w:right w:val="nil"/>
            </w:tcBorders>
            <w:shd w:val="clear" w:color="auto" w:fill="auto"/>
            <w:noWrap/>
            <w:vAlign w:val="bottom"/>
            <w:hideMark/>
          </w:tcPr>
          <w:p w14:paraId="2AB8C292" w14:textId="77777777" w:rsidR="00C92457" w:rsidRPr="00926F98" w:rsidRDefault="00C92457" w:rsidP="00C92457">
            <w:pPr>
              <w:rPr>
                <w:color w:val="000000"/>
                <w:sz w:val="24"/>
                <w:szCs w:val="24"/>
              </w:rPr>
            </w:pPr>
          </w:p>
        </w:tc>
        <w:tc>
          <w:tcPr>
            <w:tcW w:w="484" w:type="pct"/>
            <w:tcBorders>
              <w:top w:val="nil"/>
              <w:left w:val="nil"/>
              <w:bottom w:val="nil"/>
              <w:right w:val="nil"/>
            </w:tcBorders>
            <w:shd w:val="clear" w:color="auto" w:fill="auto"/>
            <w:noWrap/>
            <w:vAlign w:val="bottom"/>
            <w:hideMark/>
          </w:tcPr>
          <w:p w14:paraId="0D0D12B7" w14:textId="77777777" w:rsidR="00C92457" w:rsidRPr="00926F98" w:rsidRDefault="00C92457" w:rsidP="00C92457">
            <w:pPr>
              <w:jc w:val="center"/>
              <w:rPr>
                <w:b/>
                <w:bCs/>
                <w:color w:val="000000"/>
                <w:sz w:val="24"/>
                <w:szCs w:val="24"/>
              </w:rPr>
            </w:pPr>
          </w:p>
        </w:tc>
        <w:tc>
          <w:tcPr>
            <w:tcW w:w="485" w:type="pct"/>
            <w:tcBorders>
              <w:top w:val="nil"/>
              <w:left w:val="nil"/>
              <w:bottom w:val="nil"/>
              <w:right w:val="nil"/>
            </w:tcBorders>
            <w:shd w:val="clear" w:color="auto" w:fill="auto"/>
            <w:noWrap/>
            <w:vAlign w:val="bottom"/>
            <w:hideMark/>
          </w:tcPr>
          <w:p w14:paraId="4993A862" w14:textId="77777777" w:rsidR="00C92457" w:rsidRPr="00926F98" w:rsidRDefault="00C92457" w:rsidP="00C92457">
            <w:pPr>
              <w:jc w:val="center"/>
              <w:rPr>
                <w:b/>
                <w:bCs/>
                <w:color w:val="000000"/>
                <w:sz w:val="24"/>
                <w:szCs w:val="24"/>
              </w:rPr>
            </w:pPr>
          </w:p>
        </w:tc>
        <w:tc>
          <w:tcPr>
            <w:tcW w:w="360" w:type="pct"/>
            <w:tcBorders>
              <w:top w:val="nil"/>
              <w:left w:val="nil"/>
              <w:bottom w:val="nil"/>
              <w:right w:val="nil"/>
            </w:tcBorders>
            <w:shd w:val="clear" w:color="auto" w:fill="auto"/>
            <w:noWrap/>
            <w:vAlign w:val="bottom"/>
            <w:hideMark/>
          </w:tcPr>
          <w:p w14:paraId="40AF9064" w14:textId="77777777" w:rsidR="00C92457" w:rsidRPr="00926F98" w:rsidRDefault="00C92457" w:rsidP="00C92457">
            <w:pPr>
              <w:jc w:val="center"/>
              <w:rPr>
                <w:b/>
                <w:bCs/>
                <w:color w:val="000000"/>
                <w:sz w:val="24"/>
                <w:szCs w:val="24"/>
              </w:rPr>
            </w:pPr>
          </w:p>
        </w:tc>
        <w:tc>
          <w:tcPr>
            <w:tcW w:w="361" w:type="pct"/>
            <w:gridSpan w:val="2"/>
            <w:tcBorders>
              <w:top w:val="nil"/>
              <w:left w:val="nil"/>
              <w:bottom w:val="nil"/>
              <w:right w:val="nil"/>
            </w:tcBorders>
            <w:shd w:val="clear" w:color="auto" w:fill="auto"/>
            <w:noWrap/>
            <w:vAlign w:val="bottom"/>
            <w:hideMark/>
          </w:tcPr>
          <w:p w14:paraId="2A432F89" w14:textId="77777777" w:rsidR="00C92457" w:rsidRPr="00926F98" w:rsidRDefault="00C92457" w:rsidP="00C92457">
            <w:pPr>
              <w:jc w:val="center"/>
              <w:rPr>
                <w:b/>
                <w:bCs/>
                <w:color w:val="000000"/>
                <w:sz w:val="24"/>
                <w:szCs w:val="24"/>
              </w:rPr>
            </w:pPr>
          </w:p>
        </w:tc>
        <w:tc>
          <w:tcPr>
            <w:tcW w:w="413" w:type="pct"/>
            <w:gridSpan w:val="2"/>
            <w:tcBorders>
              <w:top w:val="nil"/>
              <w:left w:val="nil"/>
              <w:bottom w:val="nil"/>
              <w:right w:val="nil"/>
            </w:tcBorders>
            <w:shd w:val="clear" w:color="auto" w:fill="auto"/>
            <w:noWrap/>
            <w:vAlign w:val="bottom"/>
            <w:hideMark/>
          </w:tcPr>
          <w:p w14:paraId="6E836120" w14:textId="77777777" w:rsidR="00C92457" w:rsidRPr="00926F98" w:rsidRDefault="00C92457" w:rsidP="00C92457">
            <w:pPr>
              <w:jc w:val="center"/>
              <w:rPr>
                <w:b/>
                <w:bCs/>
                <w:color w:val="000000"/>
                <w:sz w:val="24"/>
                <w:szCs w:val="24"/>
              </w:rPr>
            </w:pPr>
          </w:p>
        </w:tc>
        <w:tc>
          <w:tcPr>
            <w:tcW w:w="482" w:type="pct"/>
            <w:gridSpan w:val="2"/>
            <w:tcBorders>
              <w:top w:val="nil"/>
              <w:left w:val="nil"/>
              <w:bottom w:val="nil"/>
              <w:right w:val="nil"/>
            </w:tcBorders>
            <w:shd w:val="clear" w:color="auto" w:fill="auto"/>
            <w:noWrap/>
            <w:vAlign w:val="bottom"/>
            <w:hideMark/>
          </w:tcPr>
          <w:p w14:paraId="4131F7F8" w14:textId="77777777" w:rsidR="00C92457" w:rsidRPr="00926F98" w:rsidRDefault="00C92457" w:rsidP="00C92457">
            <w:pPr>
              <w:jc w:val="center"/>
              <w:rPr>
                <w:b/>
                <w:bCs/>
                <w:color w:val="000000"/>
                <w:sz w:val="24"/>
                <w:szCs w:val="24"/>
              </w:rPr>
            </w:pPr>
          </w:p>
        </w:tc>
        <w:tc>
          <w:tcPr>
            <w:tcW w:w="360" w:type="pct"/>
            <w:gridSpan w:val="2"/>
            <w:tcBorders>
              <w:top w:val="nil"/>
              <w:left w:val="nil"/>
              <w:bottom w:val="nil"/>
              <w:right w:val="nil"/>
            </w:tcBorders>
            <w:shd w:val="clear" w:color="auto" w:fill="auto"/>
            <w:noWrap/>
            <w:vAlign w:val="bottom"/>
            <w:hideMark/>
          </w:tcPr>
          <w:p w14:paraId="3502BBF0" w14:textId="77777777" w:rsidR="00C92457" w:rsidRPr="00926F98" w:rsidRDefault="00C92457" w:rsidP="00C92457">
            <w:pPr>
              <w:jc w:val="center"/>
              <w:rPr>
                <w:b/>
                <w:bCs/>
                <w:color w:val="000000"/>
                <w:sz w:val="24"/>
                <w:szCs w:val="24"/>
              </w:rPr>
            </w:pPr>
          </w:p>
        </w:tc>
        <w:tc>
          <w:tcPr>
            <w:tcW w:w="370" w:type="pct"/>
            <w:gridSpan w:val="2"/>
            <w:tcBorders>
              <w:top w:val="nil"/>
              <w:left w:val="nil"/>
              <w:bottom w:val="nil"/>
              <w:right w:val="nil"/>
            </w:tcBorders>
            <w:shd w:val="clear" w:color="auto" w:fill="auto"/>
            <w:noWrap/>
            <w:vAlign w:val="bottom"/>
            <w:hideMark/>
          </w:tcPr>
          <w:p w14:paraId="44F0ADAB" w14:textId="77777777" w:rsidR="00C92457" w:rsidRPr="00926F98" w:rsidRDefault="00C92457" w:rsidP="00C92457">
            <w:pPr>
              <w:jc w:val="center"/>
              <w:rPr>
                <w:b/>
                <w:bCs/>
                <w:color w:val="000000"/>
                <w:sz w:val="24"/>
                <w:szCs w:val="24"/>
              </w:rPr>
            </w:pPr>
          </w:p>
        </w:tc>
        <w:tc>
          <w:tcPr>
            <w:tcW w:w="367" w:type="pct"/>
            <w:tcBorders>
              <w:top w:val="nil"/>
              <w:left w:val="nil"/>
              <w:bottom w:val="nil"/>
              <w:right w:val="nil"/>
            </w:tcBorders>
            <w:shd w:val="clear" w:color="auto" w:fill="auto"/>
            <w:noWrap/>
            <w:vAlign w:val="bottom"/>
            <w:hideMark/>
          </w:tcPr>
          <w:p w14:paraId="60435DE6" w14:textId="77777777" w:rsidR="00C92457" w:rsidRPr="00926F98" w:rsidRDefault="00C92457" w:rsidP="00C92457">
            <w:pPr>
              <w:jc w:val="center"/>
              <w:rPr>
                <w:b/>
                <w:bCs/>
                <w:color w:val="000000"/>
                <w:sz w:val="24"/>
                <w:szCs w:val="24"/>
              </w:rPr>
            </w:pPr>
          </w:p>
        </w:tc>
        <w:tc>
          <w:tcPr>
            <w:tcW w:w="717" w:type="pct"/>
            <w:tcBorders>
              <w:top w:val="nil"/>
              <w:left w:val="nil"/>
              <w:bottom w:val="nil"/>
              <w:right w:val="nil"/>
            </w:tcBorders>
            <w:shd w:val="clear" w:color="auto" w:fill="auto"/>
            <w:noWrap/>
            <w:vAlign w:val="bottom"/>
            <w:hideMark/>
          </w:tcPr>
          <w:p w14:paraId="13762629" w14:textId="77777777" w:rsidR="00C92457" w:rsidRPr="00926F98" w:rsidRDefault="00C92457" w:rsidP="00C92457">
            <w:pPr>
              <w:rPr>
                <w:rFonts w:ascii="Calibri" w:hAnsi="Calibri" w:cs="Calibri"/>
                <w:color w:val="000000"/>
                <w:sz w:val="24"/>
                <w:szCs w:val="24"/>
              </w:rPr>
            </w:pPr>
          </w:p>
        </w:tc>
      </w:tr>
      <w:tr w:rsidR="00C92457" w:rsidRPr="00926F98" w14:paraId="7F26D767" w14:textId="77777777" w:rsidTr="00870698">
        <w:trPr>
          <w:trHeight w:val="245"/>
        </w:trPr>
        <w:tc>
          <w:tcPr>
            <w:tcW w:w="5000" w:type="pct"/>
            <w:gridSpan w:val="17"/>
            <w:tcBorders>
              <w:top w:val="nil"/>
              <w:left w:val="nil"/>
              <w:bottom w:val="nil"/>
              <w:right w:val="nil"/>
            </w:tcBorders>
            <w:shd w:val="clear" w:color="auto" w:fill="auto"/>
            <w:vAlign w:val="center"/>
            <w:hideMark/>
          </w:tcPr>
          <w:p w14:paraId="1A95C803" w14:textId="77777777" w:rsidR="00C92457" w:rsidRPr="00926F98" w:rsidRDefault="00C92457" w:rsidP="00C92457">
            <w:pPr>
              <w:rPr>
                <w:rFonts w:ascii="Calibri" w:hAnsi="Calibri" w:cs="Calibri"/>
                <w:color w:val="000000"/>
                <w:sz w:val="28"/>
                <w:szCs w:val="28"/>
              </w:rPr>
            </w:pPr>
            <w:r w:rsidRPr="00926F98">
              <w:rPr>
                <w:color w:val="000000"/>
                <w:sz w:val="28"/>
                <w:szCs w:val="28"/>
              </w:rPr>
              <w:t>* уборка семенных посевов в Брестской области осуществляется преимущественно самоходными оборачивателями-очесывателями лент льна</w:t>
            </w:r>
          </w:p>
        </w:tc>
      </w:tr>
      <w:tr w:rsidR="00C92457" w:rsidRPr="00926F98" w14:paraId="197198D3" w14:textId="77777777" w:rsidTr="00870698">
        <w:trPr>
          <w:trHeight w:val="137"/>
        </w:trPr>
        <w:tc>
          <w:tcPr>
            <w:tcW w:w="5000" w:type="pct"/>
            <w:gridSpan w:val="17"/>
            <w:tcBorders>
              <w:top w:val="nil"/>
              <w:left w:val="nil"/>
              <w:bottom w:val="nil"/>
              <w:right w:val="nil"/>
            </w:tcBorders>
            <w:shd w:val="clear" w:color="auto" w:fill="auto"/>
            <w:noWrap/>
            <w:vAlign w:val="bottom"/>
            <w:hideMark/>
          </w:tcPr>
          <w:p w14:paraId="10229317" w14:textId="1F39F220" w:rsidR="00C92457" w:rsidRPr="00926F98" w:rsidRDefault="00C92457" w:rsidP="00C92457">
            <w:pPr>
              <w:rPr>
                <w:rFonts w:ascii="Calibri" w:hAnsi="Calibri" w:cs="Calibri"/>
                <w:color w:val="000000"/>
                <w:sz w:val="28"/>
                <w:szCs w:val="28"/>
              </w:rPr>
            </w:pPr>
            <w:r w:rsidRPr="00926F98">
              <w:rPr>
                <w:color w:val="000000"/>
                <w:sz w:val="28"/>
                <w:szCs w:val="28"/>
              </w:rPr>
              <w:t>производительность льнотеребилки 1,7 га/ч (рабочая смена - 10 ч)</w:t>
            </w:r>
          </w:p>
        </w:tc>
      </w:tr>
      <w:tr w:rsidR="00C92457" w:rsidRPr="00926F98" w14:paraId="5C97933A" w14:textId="77777777" w:rsidTr="009E098F">
        <w:trPr>
          <w:gridAfter w:val="1"/>
          <w:wAfter w:w="4" w:type="pct"/>
          <w:trHeight w:val="257"/>
        </w:trPr>
        <w:tc>
          <w:tcPr>
            <w:tcW w:w="3297" w:type="pct"/>
            <w:gridSpan w:val="11"/>
            <w:tcBorders>
              <w:top w:val="nil"/>
              <w:left w:val="nil"/>
              <w:bottom w:val="nil"/>
              <w:right w:val="nil"/>
            </w:tcBorders>
            <w:shd w:val="clear" w:color="auto" w:fill="auto"/>
            <w:noWrap/>
            <w:vAlign w:val="bottom"/>
            <w:hideMark/>
          </w:tcPr>
          <w:p w14:paraId="3600845C" w14:textId="0D0A6E80" w:rsidR="00C92457" w:rsidRPr="00926F98" w:rsidRDefault="00C92457" w:rsidP="00C92457">
            <w:pPr>
              <w:rPr>
                <w:color w:val="000000"/>
                <w:sz w:val="28"/>
                <w:szCs w:val="28"/>
              </w:rPr>
            </w:pPr>
            <w:r w:rsidRPr="00926F98">
              <w:rPr>
                <w:color w:val="000000"/>
                <w:sz w:val="28"/>
                <w:szCs w:val="28"/>
              </w:rPr>
              <w:t>производительность льнокомбайна 0,45 га/ч (рабочая смена - 10 ч)</w:t>
            </w:r>
          </w:p>
        </w:tc>
        <w:tc>
          <w:tcPr>
            <w:tcW w:w="392" w:type="pct"/>
            <w:gridSpan w:val="2"/>
            <w:tcBorders>
              <w:top w:val="nil"/>
              <w:left w:val="nil"/>
              <w:bottom w:val="nil"/>
              <w:right w:val="nil"/>
            </w:tcBorders>
            <w:shd w:val="clear" w:color="auto" w:fill="auto"/>
            <w:noWrap/>
            <w:vAlign w:val="bottom"/>
            <w:hideMark/>
          </w:tcPr>
          <w:p w14:paraId="4CE28F9E" w14:textId="77777777" w:rsidR="00C92457" w:rsidRPr="00926F98" w:rsidRDefault="00C92457" w:rsidP="00C92457">
            <w:pPr>
              <w:rPr>
                <w:rFonts w:ascii="Calibri" w:hAnsi="Calibri" w:cs="Calibri"/>
                <w:color w:val="000000"/>
                <w:sz w:val="24"/>
                <w:szCs w:val="24"/>
              </w:rPr>
            </w:pPr>
          </w:p>
        </w:tc>
        <w:tc>
          <w:tcPr>
            <w:tcW w:w="590" w:type="pct"/>
            <w:gridSpan w:val="2"/>
            <w:tcBorders>
              <w:top w:val="nil"/>
              <w:left w:val="nil"/>
              <w:bottom w:val="nil"/>
              <w:right w:val="nil"/>
            </w:tcBorders>
            <w:shd w:val="clear" w:color="auto" w:fill="auto"/>
            <w:noWrap/>
            <w:vAlign w:val="bottom"/>
            <w:hideMark/>
          </w:tcPr>
          <w:p w14:paraId="2AAC8434" w14:textId="77777777" w:rsidR="00C92457" w:rsidRPr="00926F98" w:rsidRDefault="00C92457" w:rsidP="00C92457">
            <w:pPr>
              <w:rPr>
                <w:rFonts w:ascii="Calibri" w:hAnsi="Calibri" w:cs="Calibri"/>
                <w:color w:val="000000"/>
                <w:sz w:val="24"/>
                <w:szCs w:val="24"/>
              </w:rPr>
            </w:pPr>
          </w:p>
        </w:tc>
        <w:tc>
          <w:tcPr>
            <w:tcW w:w="717" w:type="pct"/>
            <w:tcBorders>
              <w:top w:val="nil"/>
              <w:left w:val="nil"/>
              <w:bottom w:val="nil"/>
              <w:right w:val="nil"/>
            </w:tcBorders>
            <w:shd w:val="clear" w:color="auto" w:fill="auto"/>
            <w:noWrap/>
            <w:vAlign w:val="bottom"/>
            <w:hideMark/>
          </w:tcPr>
          <w:p w14:paraId="375896A2" w14:textId="77777777" w:rsidR="00C92457" w:rsidRPr="00926F98" w:rsidRDefault="00C92457" w:rsidP="00C92457">
            <w:pPr>
              <w:rPr>
                <w:rFonts w:ascii="Calibri" w:hAnsi="Calibri" w:cs="Calibri"/>
                <w:color w:val="000000"/>
                <w:sz w:val="24"/>
                <w:szCs w:val="24"/>
              </w:rPr>
            </w:pPr>
          </w:p>
        </w:tc>
      </w:tr>
      <w:tr w:rsidR="00C92457" w:rsidRPr="00673E82" w14:paraId="28F249EA" w14:textId="77777777" w:rsidTr="00870698">
        <w:trPr>
          <w:gridAfter w:val="1"/>
          <w:wAfter w:w="4" w:type="pct"/>
          <w:trHeight w:val="247"/>
        </w:trPr>
        <w:tc>
          <w:tcPr>
            <w:tcW w:w="2178" w:type="pct"/>
            <w:gridSpan w:val="5"/>
            <w:tcBorders>
              <w:top w:val="nil"/>
              <w:left w:val="nil"/>
              <w:bottom w:val="nil"/>
              <w:right w:val="nil"/>
            </w:tcBorders>
            <w:shd w:val="clear" w:color="auto" w:fill="auto"/>
            <w:noWrap/>
            <w:vAlign w:val="bottom"/>
            <w:hideMark/>
          </w:tcPr>
          <w:p w14:paraId="3DF7F1C3" w14:textId="77777777" w:rsidR="00C92457" w:rsidRPr="00061977" w:rsidRDefault="00C92457" w:rsidP="00C92457">
            <w:pPr>
              <w:rPr>
                <w:color w:val="000000"/>
                <w:sz w:val="28"/>
                <w:szCs w:val="28"/>
              </w:rPr>
            </w:pPr>
            <w:r w:rsidRPr="00926F98">
              <w:rPr>
                <w:color w:val="000000"/>
                <w:sz w:val="28"/>
                <w:szCs w:val="28"/>
              </w:rPr>
              <w:t>коэффициент готовности техники принят - 0,9</w:t>
            </w:r>
          </w:p>
        </w:tc>
        <w:tc>
          <w:tcPr>
            <w:tcW w:w="337" w:type="pct"/>
            <w:gridSpan w:val="2"/>
            <w:tcBorders>
              <w:top w:val="nil"/>
              <w:left w:val="nil"/>
              <w:bottom w:val="nil"/>
              <w:right w:val="nil"/>
            </w:tcBorders>
            <w:shd w:val="clear" w:color="auto" w:fill="auto"/>
            <w:noWrap/>
            <w:vAlign w:val="bottom"/>
            <w:hideMark/>
          </w:tcPr>
          <w:p w14:paraId="6C028993" w14:textId="77777777" w:rsidR="00C92457" w:rsidRPr="00673E82" w:rsidRDefault="00C92457" w:rsidP="00C92457">
            <w:pPr>
              <w:rPr>
                <w:rFonts w:ascii="Calibri" w:hAnsi="Calibri" w:cs="Calibri"/>
                <w:color w:val="000000"/>
                <w:sz w:val="24"/>
                <w:szCs w:val="24"/>
              </w:rPr>
            </w:pPr>
          </w:p>
        </w:tc>
        <w:tc>
          <w:tcPr>
            <w:tcW w:w="330" w:type="pct"/>
            <w:gridSpan w:val="2"/>
            <w:tcBorders>
              <w:top w:val="nil"/>
              <w:left w:val="nil"/>
              <w:bottom w:val="nil"/>
              <w:right w:val="nil"/>
            </w:tcBorders>
            <w:shd w:val="clear" w:color="auto" w:fill="auto"/>
            <w:noWrap/>
            <w:vAlign w:val="bottom"/>
            <w:hideMark/>
          </w:tcPr>
          <w:p w14:paraId="3864AE09" w14:textId="77777777" w:rsidR="00C92457" w:rsidRPr="00673E82" w:rsidRDefault="00C92457" w:rsidP="00C92457">
            <w:pPr>
              <w:rPr>
                <w:rFonts w:ascii="Calibri" w:hAnsi="Calibri" w:cs="Calibri"/>
                <w:color w:val="000000"/>
                <w:sz w:val="24"/>
                <w:szCs w:val="24"/>
              </w:rPr>
            </w:pPr>
          </w:p>
        </w:tc>
        <w:tc>
          <w:tcPr>
            <w:tcW w:w="452" w:type="pct"/>
            <w:gridSpan w:val="2"/>
            <w:tcBorders>
              <w:top w:val="nil"/>
              <w:left w:val="nil"/>
              <w:bottom w:val="nil"/>
              <w:right w:val="nil"/>
            </w:tcBorders>
            <w:shd w:val="clear" w:color="auto" w:fill="auto"/>
            <w:noWrap/>
            <w:vAlign w:val="bottom"/>
            <w:hideMark/>
          </w:tcPr>
          <w:p w14:paraId="09755CD3" w14:textId="77777777" w:rsidR="00C92457" w:rsidRPr="00673E82" w:rsidRDefault="00C92457" w:rsidP="00C92457">
            <w:pPr>
              <w:rPr>
                <w:rFonts w:ascii="Calibri" w:hAnsi="Calibri" w:cs="Calibri"/>
                <w:color w:val="000000"/>
                <w:sz w:val="24"/>
                <w:szCs w:val="24"/>
              </w:rPr>
            </w:pPr>
          </w:p>
        </w:tc>
        <w:tc>
          <w:tcPr>
            <w:tcW w:w="392" w:type="pct"/>
            <w:gridSpan w:val="2"/>
            <w:tcBorders>
              <w:top w:val="nil"/>
              <w:left w:val="nil"/>
              <w:bottom w:val="nil"/>
              <w:right w:val="nil"/>
            </w:tcBorders>
            <w:shd w:val="clear" w:color="auto" w:fill="auto"/>
            <w:noWrap/>
            <w:vAlign w:val="bottom"/>
            <w:hideMark/>
          </w:tcPr>
          <w:p w14:paraId="7676BE0D" w14:textId="77777777" w:rsidR="00C92457" w:rsidRPr="00673E82" w:rsidRDefault="00C92457" w:rsidP="00C92457">
            <w:pPr>
              <w:rPr>
                <w:rFonts w:ascii="Calibri" w:hAnsi="Calibri" w:cs="Calibri"/>
                <w:color w:val="000000"/>
                <w:sz w:val="24"/>
                <w:szCs w:val="24"/>
              </w:rPr>
            </w:pPr>
          </w:p>
        </w:tc>
        <w:tc>
          <w:tcPr>
            <w:tcW w:w="590" w:type="pct"/>
            <w:gridSpan w:val="2"/>
            <w:tcBorders>
              <w:top w:val="nil"/>
              <w:left w:val="nil"/>
              <w:bottom w:val="nil"/>
              <w:right w:val="nil"/>
            </w:tcBorders>
            <w:shd w:val="clear" w:color="auto" w:fill="auto"/>
            <w:noWrap/>
            <w:vAlign w:val="bottom"/>
            <w:hideMark/>
          </w:tcPr>
          <w:p w14:paraId="4465E9CA" w14:textId="77777777" w:rsidR="00C92457" w:rsidRPr="00673E82" w:rsidRDefault="00C92457" w:rsidP="00C92457">
            <w:pPr>
              <w:rPr>
                <w:rFonts w:ascii="Calibri" w:hAnsi="Calibri" w:cs="Calibri"/>
                <w:color w:val="000000"/>
                <w:sz w:val="24"/>
                <w:szCs w:val="24"/>
              </w:rPr>
            </w:pPr>
          </w:p>
        </w:tc>
        <w:tc>
          <w:tcPr>
            <w:tcW w:w="717" w:type="pct"/>
            <w:tcBorders>
              <w:top w:val="nil"/>
              <w:left w:val="nil"/>
              <w:bottom w:val="nil"/>
              <w:right w:val="nil"/>
            </w:tcBorders>
            <w:shd w:val="clear" w:color="auto" w:fill="auto"/>
            <w:noWrap/>
            <w:vAlign w:val="bottom"/>
            <w:hideMark/>
          </w:tcPr>
          <w:p w14:paraId="14C6C7F9" w14:textId="77777777" w:rsidR="00C92457" w:rsidRPr="00673E82" w:rsidRDefault="00C92457" w:rsidP="00C92457">
            <w:pPr>
              <w:rPr>
                <w:rFonts w:ascii="Calibri" w:hAnsi="Calibri" w:cs="Calibri"/>
                <w:color w:val="000000"/>
                <w:sz w:val="24"/>
                <w:szCs w:val="24"/>
              </w:rPr>
            </w:pPr>
          </w:p>
        </w:tc>
      </w:tr>
    </w:tbl>
    <w:p w14:paraId="569780D5" w14:textId="12BD5D18" w:rsidR="008832E6" w:rsidRPr="003C60D6" w:rsidRDefault="002A14D1" w:rsidP="003C60D6">
      <w:pPr>
        <w:jc w:val="center"/>
        <w:rPr>
          <w:b/>
          <w:bCs/>
          <w:color w:val="000000"/>
          <w:sz w:val="32"/>
          <w:szCs w:val="32"/>
        </w:rPr>
      </w:pPr>
      <w:r>
        <w:rPr>
          <w:sz w:val="30"/>
        </w:rPr>
        <w:br w:type="page"/>
      </w:r>
      <w:r w:rsidRPr="003C60D6">
        <w:rPr>
          <w:b/>
          <w:bCs/>
          <w:color w:val="000000"/>
          <w:sz w:val="32"/>
          <w:szCs w:val="32"/>
        </w:rPr>
        <w:lastRenderedPageBreak/>
        <w:t>Техническая возможность оборачивания и прессования льна</w:t>
      </w:r>
    </w:p>
    <w:p w14:paraId="0D364AD7" w14:textId="77777777" w:rsidR="002A14D1" w:rsidRPr="003C60D6" w:rsidRDefault="002A14D1" w:rsidP="003C60D6">
      <w:pPr>
        <w:jc w:val="center"/>
        <w:rPr>
          <w:sz w:val="32"/>
          <w:szCs w:val="32"/>
        </w:rPr>
      </w:pPr>
    </w:p>
    <w:tbl>
      <w:tblPr>
        <w:tblW w:w="14249" w:type="dxa"/>
        <w:tblInd w:w="460" w:type="dxa"/>
        <w:tblLayout w:type="fixed"/>
        <w:tblLook w:val="04A0" w:firstRow="1" w:lastRow="0" w:firstColumn="1" w:lastColumn="0" w:noHBand="0" w:noVBand="1"/>
      </w:tblPr>
      <w:tblGrid>
        <w:gridCol w:w="2200"/>
        <w:gridCol w:w="1984"/>
        <w:gridCol w:w="2127"/>
        <w:gridCol w:w="1275"/>
        <w:gridCol w:w="1418"/>
        <w:gridCol w:w="1984"/>
        <w:gridCol w:w="1843"/>
        <w:gridCol w:w="1418"/>
      </w:tblGrid>
      <w:tr w:rsidR="00CB37EF" w:rsidRPr="003C60D6" w14:paraId="339B7218" w14:textId="77777777" w:rsidTr="00E057DA">
        <w:trPr>
          <w:trHeight w:val="519"/>
        </w:trPr>
        <w:tc>
          <w:tcPr>
            <w:tcW w:w="2200" w:type="dxa"/>
            <w:vMerge w:val="restart"/>
            <w:tcBorders>
              <w:top w:val="single" w:sz="4" w:space="0" w:color="3C3C3C"/>
              <w:left w:val="single" w:sz="4" w:space="0" w:color="3C3C3C"/>
              <w:bottom w:val="single" w:sz="4" w:space="0" w:color="3C3C3C"/>
              <w:right w:val="single" w:sz="4" w:space="0" w:color="3C3C3C"/>
            </w:tcBorders>
            <w:shd w:val="clear" w:color="auto" w:fill="auto"/>
            <w:vAlign w:val="center"/>
            <w:hideMark/>
          </w:tcPr>
          <w:p w14:paraId="76E1DD50" w14:textId="77777777" w:rsidR="00CB37EF" w:rsidRPr="003C60D6" w:rsidRDefault="00CB37EF" w:rsidP="003C60D6">
            <w:pPr>
              <w:jc w:val="center"/>
              <w:rPr>
                <w:color w:val="000000"/>
                <w:sz w:val="28"/>
                <w:szCs w:val="28"/>
              </w:rPr>
            </w:pPr>
            <w:r w:rsidRPr="003C60D6">
              <w:rPr>
                <w:color w:val="000000"/>
                <w:sz w:val="28"/>
                <w:szCs w:val="28"/>
              </w:rPr>
              <w:t>Наименование области</w:t>
            </w:r>
          </w:p>
        </w:tc>
        <w:tc>
          <w:tcPr>
            <w:tcW w:w="6804" w:type="dxa"/>
            <w:gridSpan w:val="4"/>
            <w:tcBorders>
              <w:top w:val="single" w:sz="4" w:space="0" w:color="3C3C3C"/>
              <w:left w:val="nil"/>
              <w:bottom w:val="single" w:sz="4" w:space="0" w:color="3C3C3C"/>
              <w:right w:val="single" w:sz="4" w:space="0" w:color="3C3C3C"/>
            </w:tcBorders>
            <w:shd w:val="clear" w:color="auto" w:fill="auto"/>
            <w:noWrap/>
            <w:vAlign w:val="center"/>
            <w:hideMark/>
          </w:tcPr>
          <w:p w14:paraId="51F443A4" w14:textId="0E29B139" w:rsidR="00CB37EF" w:rsidRPr="003C60D6" w:rsidRDefault="00CB37EF" w:rsidP="003C60D6">
            <w:pPr>
              <w:jc w:val="center"/>
              <w:rPr>
                <w:color w:val="000000"/>
                <w:sz w:val="28"/>
                <w:szCs w:val="28"/>
              </w:rPr>
            </w:pPr>
            <w:r w:rsidRPr="003C60D6">
              <w:rPr>
                <w:color w:val="000000"/>
                <w:sz w:val="28"/>
                <w:szCs w:val="28"/>
              </w:rPr>
              <w:t xml:space="preserve">Оборачивание лент льна (однократное) </w:t>
            </w:r>
          </w:p>
        </w:tc>
        <w:tc>
          <w:tcPr>
            <w:tcW w:w="5245" w:type="dxa"/>
            <w:gridSpan w:val="3"/>
            <w:tcBorders>
              <w:top w:val="single" w:sz="4" w:space="0" w:color="3C3C3C"/>
              <w:left w:val="nil"/>
              <w:bottom w:val="single" w:sz="4" w:space="0" w:color="3C3C3C"/>
              <w:right w:val="single" w:sz="4" w:space="0" w:color="3C3C3C"/>
            </w:tcBorders>
            <w:shd w:val="clear" w:color="auto" w:fill="auto"/>
            <w:vAlign w:val="center"/>
          </w:tcPr>
          <w:p w14:paraId="22D3D4E7" w14:textId="4DB60E75" w:rsidR="00CB37EF" w:rsidRPr="003C60D6" w:rsidRDefault="00CB37EF" w:rsidP="003C60D6">
            <w:pPr>
              <w:jc w:val="center"/>
              <w:rPr>
                <w:color w:val="000000"/>
                <w:sz w:val="28"/>
                <w:szCs w:val="28"/>
              </w:rPr>
            </w:pPr>
            <w:r w:rsidRPr="003C60D6">
              <w:rPr>
                <w:color w:val="000000"/>
                <w:sz w:val="28"/>
                <w:szCs w:val="28"/>
              </w:rPr>
              <w:t>Прессование тресты</w:t>
            </w:r>
          </w:p>
        </w:tc>
      </w:tr>
      <w:tr w:rsidR="00CB37EF" w:rsidRPr="003C60D6" w14:paraId="7AB687DC" w14:textId="77777777" w:rsidTr="00D74060">
        <w:trPr>
          <w:trHeight w:val="322"/>
        </w:trPr>
        <w:tc>
          <w:tcPr>
            <w:tcW w:w="2200" w:type="dxa"/>
            <w:vMerge/>
            <w:tcBorders>
              <w:top w:val="single" w:sz="4" w:space="0" w:color="3C3C3C"/>
              <w:left w:val="single" w:sz="4" w:space="0" w:color="3C3C3C"/>
              <w:bottom w:val="single" w:sz="4" w:space="0" w:color="3C3C3C"/>
              <w:right w:val="single" w:sz="4" w:space="0" w:color="3C3C3C"/>
            </w:tcBorders>
            <w:vAlign w:val="center"/>
            <w:hideMark/>
          </w:tcPr>
          <w:p w14:paraId="6D74C3D4" w14:textId="77777777" w:rsidR="00CB37EF" w:rsidRPr="003C60D6" w:rsidRDefault="00CB37EF" w:rsidP="003C60D6">
            <w:pPr>
              <w:rPr>
                <w:color w:val="000000"/>
                <w:sz w:val="28"/>
                <w:szCs w:val="28"/>
              </w:rPr>
            </w:pPr>
          </w:p>
        </w:tc>
        <w:tc>
          <w:tcPr>
            <w:tcW w:w="1984" w:type="dxa"/>
            <w:vMerge w:val="restart"/>
            <w:tcBorders>
              <w:top w:val="nil"/>
              <w:left w:val="single" w:sz="4" w:space="0" w:color="3C3C3C"/>
              <w:bottom w:val="single" w:sz="4" w:space="0" w:color="3C3C3C"/>
              <w:right w:val="single" w:sz="4" w:space="0" w:color="3C3C3C"/>
            </w:tcBorders>
            <w:shd w:val="clear" w:color="auto" w:fill="auto"/>
            <w:vAlign w:val="center"/>
            <w:hideMark/>
          </w:tcPr>
          <w:p w14:paraId="3389964D" w14:textId="1471A64D" w:rsidR="00CB37EF" w:rsidRPr="003C60D6" w:rsidRDefault="00CB37EF" w:rsidP="003C60D6">
            <w:pPr>
              <w:jc w:val="center"/>
              <w:rPr>
                <w:color w:val="000000"/>
                <w:sz w:val="28"/>
                <w:szCs w:val="28"/>
              </w:rPr>
            </w:pPr>
            <w:r w:rsidRPr="003C60D6">
              <w:rPr>
                <w:color w:val="000000"/>
                <w:sz w:val="28"/>
                <w:szCs w:val="28"/>
              </w:rPr>
              <w:t xml:space="preserve">площадь, </w:t>
            </w:r>
            <w:r w:rsidR="00C92457">
              <w:rPr>
                <w:color w:val="000000"/>
                <w:sz w:val="28"/>
                <w:szCs w:val="28"/>
              </w:rPr>
              <w:t xml:space="preserve">         </w:t>
            </w:r>
            <w:r w:rsidRPr="003C60D6">
              <w:rPr>
                <w:color w:val="000000"/>
                <w:sz w:val="28"/>
                <w:szCs w:val="28"/>
              </w:rPr>
              <w:t>тыс. га</w:t>
            </w:r>
          </w:p>
        </w:tc>
        <w:tc>
          <w:tcPr>
            <w:tcW w:w="2127" w:type="dxa"/>
            <w:vMerge w:val="restart"/>
            <w:tcBorders>
              <w:top w:val="nil"/>
              <w:left w:val="single" w:sz="4" w:space="0" w:color="3C3C3C"/>
              <w:bottom w:val="single" w:sz="4" w:space="0" w:color="3C3C3C"/>
              <w:right w:val="single" w:sz="4" w:space="0" w:color="3C3C3C"/>
            </w:tcBorders>
            <w:shd w:val="clear" w:color="auto" w:fill="auto"/>
            <w:vAlign w:val="center"/>
            <w:hideMark/>
          </w:tcPr>
          <w:p w14:paraId="4057CC3C" w14:textId="4A0B76C6" w:rsidR="00CB37EF" w:rsidRPr="003C60D6" w:rsidRDefault="00CB37EF" w:rsidP="003C60D6">
            <w:pPr>
              <w:jc w:val="center"/>
              <w:rPr>
                <w:color w:val="000000"/>
                <w:sz w:val="28"/>
                <w:szCs w:val="28"/>
              </w:rPr>
            </w:pPr>
            <w:r w:rsidRPr="003C60D6">
              <w:rPr>
                <w:color w:val="000000"/>
                <w:sz w:val="28"/>
                <w:szCs w:val="28"/>
              </w:rPr>
              <w:t>планируется задействовать техники, ед.</w:t>
            </w:r>
          </w:p>
        </w:tc>
        <w:tc>
          <w:tcPr>
            <w:tcW w:w="1275" w:type="dxa"/>
            <w:vMerge w:val="restart"/>
            <w:tcBorders>
              <w:top w:val="nil"/>
              <w:left w:val="single" w:sz="4" w:space="0" w:color="3C3C3C"/>
              <w:bottom w:val="single" w:sz="4" w:space="0" w:color="3C3C3C"/>
              <w:right w:val="single" w:sz="4" w:space="0" w:color="3C3C3C"/>
            </w:tcBorders>
            <w:shd w:val="clear" w:color="auto" w:fill="auto"/>
            <w:vAlign w:val="center"/>
            <w:hideMark/>
          </w:tcPr>
          <w:p w14:paraId="0342DF7C" w14:textId="180937DF" w:rsidR="00CB37EF" w:rsidRPr="003C60D6" w:rsidRDefault="00CB37EF" w:rsidP="003C60D6">
            <w:pPr>
              <w:jc w:val="center"/>
              <w:rPr>
                <w:color w:val="000000"/>
                <w:sz w:val="28"/>
                <w:szCs w:val="28"/>
              </w:rPr>
            </w:pPr>
            <w:r w:rsidRPr="003C60D6">
              <w:rPr>
                <w:color w:val="000000"/>
                <w:sz w:val="28"/>
                <w:szCs w:val="28"/>
              </w:rPr>
              <w:t>выработка за рабочий день, га</w:t>
            </w:r>
          </w:p>
        </w:tc>
        <w:tc>
          <w:tcPr>
            <w:tcW w:w="1418" w:type="dxa"/>
            <w:vMerge w:val="restart"/>
            <w:tcBorders>
              <w:top w:val="nil"/>
              <w:left w:val="single" w:sz="4" w:space="0" w:color="3C3C3C"/>
              <w:bottom w:val="single" w:sz="4" w:space="0" w:color="3C3C3C"/>
              <w:right w:val="single" w:sz="4" w:space="0" w:color="3C3C3C"/>
            </w:tcBorders>
            <w:shd w:val="clear" w:color="auto" w:fill="auto"/>
            <w:vAlign w:val="center"/>
            <w:hideMark/>
          </w:tcPr>
          <w:p w14:paraId="378448AD" w14:textId="088AA954" w:rsidR="00CB37EF" w:rsidRPr="003C60D6" w:rsidRDefault="00CB37EF" w:rsidP="003C60D6">
            <w:pPr>
              <w:jc w:val="center"/>
              <w:rPr>
                <w:color w:val="000000"/>
                <w:sz w:val="28"/>
                <w:szCs w:val="28"/>
              </w:rPr>
            </w:pPr>
            <w:r w:rsidRPr="003C60D6">
              <w:rPr>
                <w:color w:val="000000"/>
                <w:sz w:val="28"/>
                <w:szCs w:val="28"/>
              </w:rPr>
              <w:t>требуется дней</w:t>
            </w:r>
          </w:p>
        </w:tc>
        <w:tc>
          <w:tcPr>
            <w:tcW w:w="1984" w:type="dxa"/>
            <w:vMerge w:val="restart"/>
            <w:tcBorders>
              <w:top w:val="nil"/>
              <w:left w:val="single" w:sz="4" w:space="0" w:color="3C3C3C"/>
              <w:bottom w:val="single" w:sz="4" w:space="0" w:color="3C3C3C"/>
              <w:right w:val="single" w:sz="4" w:space="0" w:color="3C3C3C"/>
            </w:tcBorders>
            <w:shd w:val="clear" w:color="auto" w:fill="auto"/>
            <w:vAlign w:val="center"/>
            <w:hideMark/>
          </w:tcPr>
          <w:p w14:paraId="30FC263E" w14:textId="7623B852" w:rsidR="00CB37EF" w:rsidRPr="003C60D6" w:rsidRDefault="00CB37EF" w:rsidP="003C60D6">
            <w:pPr>
              <w:jc w:val="center"/>
              <w:rPr>
                <w:color w:val="000000"/>
                <w:sz w:val="28"/>
                <w:szCs w:val="28"/>
              </w:rPr>
            </w:pPr>
            <w:r w:rsidRPr="003C60D6">
              <w:rPr>
                <w:color w:val="000000"/>
                <w:sz w:val="28"/>
                <w:szCs w:val="28"/>
              </w:rPr>
              <w:t>планируется задейст-вовать техники, ед.</w:t>
            </w:r>
          </w:p>
        </w:tc>
        <w:tc>
          <w:tcPr>
            <w:tcW w:w="1843" w:type="dxa"/>
            <w:vMerge w:val="restart"/>
            <w:tcBorders>
              <w:top w:val="nil"/>
              <w:left w:val="single" w:sz="4" w:space="0" w:color="3C3C3C"/>
              <w:bottom w:val="single" w:sz="4" w:space="0" w:color="3C3C3C"/>
              <w:right w:val="single" w:sz="4" w:space="0" w:color="3C3C3C"/>
            </w:tcBorders>
            <w:shd w:val="clear" w:color="auto" w:fill="auto"/>
            <w:vAlign w:val="center"/>
            <w:hideMark/>
          </w:tcPr>
          <w:p w14:paraId="5453F5CF" w14:textId="7CE836A0" w:rsidR="00CB37EF" w:rsidRPr="003C60D6" w:rsidRDefault="00CB37EF" w:rsidP="003C60D6">
            <w:pPr>
              <w:jc w:val="center"/>
              <w:rPr>
                <w:color w:val="000000"/>
                <w:sz w:val="28"/>
                <w:szCs w:val="28"/>
              </w:rPr>
            </w:pPr>
            <w:r w:rsidRPr="003C60D6">
              <w:rPr>
                <w:color w:val="000000"/>
                <w:sz w:val="28"/>
                <w:szCs w:val="28"/>
              </w:rPr>
              <w:t>выработка за рабочий день, га</w:t>
            </w:r>
          </w:p>
        </w:tc>
        <w:tc>
          <w:tcPr>
            <w:tcW w:w="1418" w:type="dxa"/>
            <w:vMerge w:val="restart"/>
            <w:tcBorders>
              <w:top w:val="nil"/>
              <w:left w:val="single" w:sz="4" w:space="0" w:color="3C3C3C"/>
              <w:bottom w:val="single" w:sz="4" w:space="0" w:color="3C3C3C"/>
              <w:right w:val="single" w:sz="4" w:space="0" w:color="3C3C3C"/>
            </w:tcBorders>
            <w:shd w:val="clear" w:color="auto" w:fill="auto"/>
            <w:vAlign w:val="center"/>
            <w:hideMark/>
          </w:tcPr>
          <w:p w14:paraId="3409E582" w14:textId="310AADFB" w:rsidR="00CB37EF" w:rsidRPr="003C60D6" w:rsidRDefault="00CB37EF" w:rsidP="003C60D6">
            <w:pPr>
              <w:jc w:val="center"/>
              <w:rPr>
                <w:color w:val="000000"/>
                <w:sz w:val="28"/>
                <w:szCs w:val="28"/>
              </w:rPr>
            </w:pPr>
            <w:r w:rsidRPr="003C60D6">
              <w:rPr>
                <w:color w:val="000000"/>
                <w:sz w:val="28"/>
                <w:szCs w:val="28"/>
              </w:rPr>
              <w:t>требуется дней</w:t>
            </w:r>
          </w:p>
        </w:tc>
      </w:tr>
      <w:tr w:rsidR="00CB37EF" w:rsidRPr="003C60D6" w14:paraId="59CAD175" w14:textId="77777777" w:rsidTr="00D74060">
        <w:trPr>
          <w:trHeight w:val="315"/>
        </w:trPr>
        <w:tc>
          <w:tcPr>
            <w:tcW w:w="2200" w:type="dxa"/>
            <w:vMerge/>
            <w:tcBorders>
              <w:top w:val="single" w:sz="4" w:space="0" w:color="3C3C3C"/>
              <w:left w:val="single" w:sz="4" w:space="0" w:color="3C3C3C"/>
              <w:bottom w:val="single" w:sz="4" w:space="0" w:color="3C3C3C"/>
              <w:right w:val="single" w:sz="4" w:space="0" w:color="3C3C3C"/>
            </w:tcBorders>
            <w:vAlign w:val="center"/>
            <w:hideMark/>
          </w:tcPr>
          <w:p w14:paraId="478708BE" w14:textId="77777777" w:rsidR="00CB37EF" w:rsidRPr="003C60D6" w:rsidRDefault="00CB37EF" w:rsidP="003C60D6">
            <w:pPr>
              <w:rPr>
                <w:color w:val="000000"/>
                <w:sz w:val="24"/>
                <w:szCs w:val="24"/>
              </w:rPr>
            </w:pPr>
          </w:p>
        </w:tc>
        <w:tc>
          <w:tcPr>
            <w:tcW w:w="1984" w:type="dxa"/>
            <w:vMerge/>
            <w:tcBorders>
              <w:top w:val="nil"/>
              <w:left w:val="single" w:sz="4" w:space="0" w:color="3C3C3C"/>
              <w:bottom w:val="single" w:sz="4" w:space="0" w:color="3C3C3C"/>
              <w:right w:val="single" w:sz="4" w:space="0" w:color="3C3C3C"/>
            </w:tcBorders>
            <w:vAlign w:val="center"/>
            <w:hideMark/>
          </w:tcPr>
          <w:p w14:paraId="22674AC0" w14:textId="77777777" w:rsidR="00CB37EF" w:rsidRPr="003C60D6" w:rsidRDefault="00CB37EF" w:rsidP="003C60D6">
            <w:pPr>
              <w:rPr>
                <w:color w:val="000000"/>
                <w:sz w:val="24"/>
                <w:szCs w:val="24"/>
              </w:rPr>
            </w:pPr>
          </w:p>
        </w:tc>
        <w:tc>
          <w:tcPr>
            <w:tcW w:w="2127" w:type="dxa"/>
            <w:vMerge/>
            <w:tcBorders>
              <w:top w:val="nil"/>
              <w:left w:val="single" w:sz="4" w:space="0" w:color="3C3C3C"/>
              <w:bottom w:val="single" w:sz="4" w:space="0" w:color="3C3C3C"/>
              <w:right w:val="single" w:sz="4" w:space="0" w:color="3C3C3C"/>
            </w:tcBorders>
            <w:vAlign w:val="center"/>
            <w:hideMark/>
          </w:tcPr>
          <w:p w14:paraId="6FAB668A" w14:textId="77777777" w:rsidR="00CB37EF" w:rsidRPr="003C60D6" w:rsidRDefault="00CB37EF" w:rsidP="003C60D6">
            <w:pPr>
              <w:rPr>
                <w:color w:val="000000"/>
                <w:sz w:val="24"/>
                <w:szCs w:val="24"/>
              </w:rPr>
            </w:pPr>
          </w:p>
        </w:tc>
        <w:tc>
          <w:tcPr>
            <w:tcW w:w="1275" w:type="dxa"/>
            <w:vMerge/>
            <w:tcBorders>
              <w:top w:val="nil"/>
              <w:left w:val="single" w:sz="4" w:space="0" w:color="3C3C3C"/>
              <w:bottom w:val="single" w:sz="4" w:space="0" w:color="3C3C3C"/>
              <w:right w:val="single" w:sz="4" w:space="0" w:color="3C3C3C"/>
            </w:tcBorders>
            <w:vAlign w:val="center"/>
            <w:hideMark/>
          </w:tcPr>
          <w:p w14:paraId="1D899E37" w14:textId="77777777" w:rsidR="00CB37EF" w:rsidRPr="003C60D6" w:rsidRDefault="00CB37EF" w:rsidP="003C60D6">
            <w:pPr>
              <w:rPr>
                <w:color w:val="000000"/>
                <w:sz w:val="24"/>
                <w:szCs w:val="24"/>
              </w:rPr>
            </w:pPr>
          </w:p>
        </w:tc>
        <w:tc>
          <w:tcPr>
            <w:tcW w:w="1418" w:type="dxa"/>
            <w:vMerge/>
            <w:tcBorders>
              <w:top w:val="nil"/>
              <w:left w:val="single" w:sz="4" w:space="0" w:color="3C3C3C"/>
              <w:bottom w:val="single" w:sz="4" w:space="0" w:color="3C3C3C"/>
              <w:right w:val="single" w:sz="4" w:space="0" w:color="3C3C3C"/>
            </w:tcBorders>
            <w:vAlign w:val="center"/>
            <w:hideMark/>
          </w:tcPr>
          <w:p w14:paraId="438774FA" w14:textId="77777777" w:rsidR="00CB37EF" w:rsidRPr="003C60D6" w:rsidRDefault="00CB37EF" w:rsidP="003C60D6">
            <w:pPr>
              <w:rPr>
                <w:color w:val="000000"/>
                <w:sz w:val="24"/>
                <w:szCs w:val="24"/>
              </w:rPr>
            </w:pPr>
          </w:p>
        </w:tc>
        <w:tc>
          <w:tcPr>
            <w:tcW w:w="1984" w:type="dxa"/>
            <w:vMerge/>
            <w:tcBorders>
              <w:top w:val="nil"/>
              <w:left w:val="single" w:sz="4" w:space="0" w:color="3C3C3C"/>
              <w:bottom w:val="single" w:sz="4" w:space="0" w:color="3C3C3C"/>
              <w:right w:val="single" w:sz="4" w:space="0" w:color="3C3C3C"/>
            </w:tcBorders>
            <w:vAlign w:val="center"/>
            <w:hideMark/>
          </w:tcPr>
          <w:p w14:paraId="085391AA" w14:textId="77777777" w:rsidR="00CB37EF" w:rsidRPr="003C60D6" w:rsidRDefault="00CB37EF" w:rsidP="003C60D6">
            <w:pPr>
              <w:rPr>
                <w:color w:val="000000"/>
                <w:sz w:val="24"/>
                <w:szCs w:val="24"/>
              </w:rPr>
            </w:pPr>
          </w:p>
        </w:tc>
        <w:tc>
          <w:tcPr>
            <w:tcW w:w="1843" w:type="dxa"/>
            <w:vMerge/>
            <w:tcBorders>
              <w:top w:val="nil"/>
              <w:left w:val="single" w:sz="4" w:space="0" w:color="3C3C3C"/>
              <w:bottom w:val="single" w:sz="4" w:space="0" w:color="3C3C3C"/>
              <w:right w:val="single" w:sz="4" w:space="0" w:color="3C3C3C"/>
            </w:tcBorders>
            <w:vAlign w:val="center"/>
            <w:hideMark/>
          </w:tcPr>
          <w:p w14:paraId="0907C8C7" w14:textId="77777777" w:rsidR="00CB37EF" w:rsidRPr="003C60D6" w:rsidRDefault="00CB37EF" w:rsidP="003C60D6">
            <w:pPr>
              <w:rPr>
                <w:color w:val="000000"/>
                <w:sz w:val="24"/>
                <w:szCs w:val="24"/>
              </w:rPr>
            </w:pPr>
          </w:p>
        </w:tc>
        <w:tc>
          <w:tcPr>
            <w:tcW w:w="1418" w:type="dxa"/>
            <w:vMerge/>
            <w:tcBorders>
              <w:top w:val="nil"/>
              <w:left w:val="single" w:sz="4" w:space="0" w:color="3C3C3C"/>
              <w:bottom w:val="single" w:sz="4" w:space="0" w:color="3C3C3C"/>
              <w:right w:val="single" w:sz="4" w:space="0" w:color="3C3C3C"/>
            </w:tcBorders>
            <w:vAlign w:val="center"/>
            <w:hideMark/>
          </w:tcPr>
          <w:p w14:paraId="0AAE3F9B" w14:textId="77777777" w:rsidR="00CB37EF" w:rsidRPr="003C60D6" w:rsidRDefault="00CB37EF" w:rsidP="003C60D6">
            <w:pPr>
              <w:rPr>
                <w:color w:val="000000"/>
                <w:sz w:val="24"/>
                <w:szCs w:val="24"/>
              </w:rPr>
            </w:pPr>
          </w:p>
        </w:tc>
      </w:tr>
      <w:tr w:rsidR="00CB37EF" w:rsidRPr="003C60D6" w14:paraId="42C079BD" w14:textId="77777777" w:rsidTr="00D74060">
        <w:trPr>
          <w:trHeight w:val="315"/>
        </w:trPr>
        <w:tc>
          <w:tcPr>
            <w:tcW w:w="2200" w:type="dxa"/>
            <w:vMerge/>
            <w:tcBorders>
              <w:top w:val="single" w:sz="4" w:space="0" w:color="3C3C3C"/>
              <w:left w:val="single" w:sz="4" w:space="0" w:color="3C3C3C"/>
              <w:bottom w:val="single" w:sz="4" w:space="0" w:color="3C3C3C"/>
              <w:right w:val="single" w:sz="4" w:space="0" w:color="3C3C3C"/>
            </w:tcBorders>
            <w:vAlign w:val="center"/>
            <w:hideMark/>
          </w:tcPr>
          <w:p w14:paraId="54D25F87" w14:textId="77777777" w:rsidR="00CB37EF" w:rsidRPr="003C60D6" w:rsidRDefault="00CB37EF" w:rsidP="003C60D6">
            <w:pPr>
              <w:rPr>
                <w:color w:val="000000"/>
                <w:sz w:val="24"/>
                <w:szCs w:val="24"/>
              </w:rPr>
            </w:pPr>
          </w:p>
        </w:tc>
        <w:tc>
          <w:tcPr>
            <w:tcW w:w="1984" w:type="dxa"/>
            <w:vMerge/>
            <w:tcBorders>
              <w:top w:val="nil"/>
              <w:left w:val="single" w:sz="4" w:space="0" w:color="3C3C3C"/>
              <w:bottom w:val="single" w:sz="4" w:space="0" w:color="3C3C3C"/>
              <w:right w:val="single" w:sz="4" w:space="0" w:color="3C3C3C"/>
            </w:tcBorders>
            <w:vAlign w:val="center"/>
            <w:hideMark/>
          </w:tcPr>
          <w:p w14:paraId="25A798B5" w14:textId="77777777" w:rsidR="00CB37EF" w:rsidRPr="003C60D6" w:rsidRDefault="00CB37EF" w:rsidP="003C60D6">
            <w:pPr>
              <w:rPr>
                <w:color w:val="000000"/>
                <w:sz w:val="24"/>
                <w:szCs w:val="24"/>
              </w:rPr>
            </w:pPr>
          </w:p>
        </w:tc>
        <w:tc>
          <w:tcPr>
            <w:tcW w:w="2127" w:type="dxa"/>
            <w:vMerge/>
            <w:tcBorders>
              <w:top w:val="nil"/>
              <w:left w:val="single" w:sz="4" w:space="0" w:color="3C3C3C"/>
              <w:bottom w:val="single" w:sz="4" w:space="0" w:color="3C3C3C"/>
              <w:right w:val="single" w:sz="4" w:space="0" w:color="3C3C3C"/>
            </w:tcBorders>
            <w:vAlign w:val="center"/>
            <w:hideMark/>
          </w:tcPr>
          <w:p w14:paraId="299A295A" w14:textId="77777777" w:rsidR="00CB37EF" w:rsidRPr="003C60D6" w:rsidRDefault="00CB37EF" w:rsidP="003C60D6">
            <w:pPr>
              <w:rPr>
                <w:color w:val="000000"/>
                <w:sz w:val="24"/>
                <w:szCs w:val="24"/>
              </w:rPr>
            </w:pPr>
          </w:p>
        </w:tc>
        <w:tc>
          <w:tcPr>
            <w:tcW w:w="1275" w:type="dxa"/>
            <w:vMerge/>
            <w:tcBorders>
              <w:top w:val="nil"/>
              <w:left w:val="single" w:sz="4" w:space="0" w:color="3C3C3C"/>
              <w:bottom w:val="single" w:sz="4" w:space="0" w:color="3C3C3C"/>
              <w:right w:val="single" w:sz="4" w:space="0" w:color="3C3C3C"/>
            </w:tcBorders>
            <w:vAlign w:val="center"/>
            <w:hideMark/>
          </w:tcPr>
          <w:p w14:paraId="1A31341E" w14:textId="77777777" w:rsidR="00CB37EF" w:rsidRPr="003C60D6" w:rsidRDefault="00CB37EF" w:rsidP="003C60D6">
            <w:pPr>
              <w:rPr>
                <w:color w:val="000000"/>
                <w:sz w:val="24"/>
                <w:szCs w:val="24"/>
              </w:rPr>
            </w:pPr>
          </w:p>
        </w:tc>
        <w:tc>
          <w:tcPr>
            <w:tcW w:w="1418" w:type="dxa"/>
            <w:vMerge/>
            <w:tcBorders>
              <w:top w:val="nil"/>
              <w:left w:val="single" w:sz="4" w:space="0" w:color="3C3C3C"/>
              <w:bottom w:val="single" w:sz="4" w:space="0" w:color="3C3C3C"/>
              <w:right w:val="single" w:sz="4" w:space="0" w:color="3C3C3C"/>
            </w:tcBorders>
            <w:vAlign w:val="center"/>
            <w:hideMark/>
          </w:tcPr>
          <w:p w14:paraId="6CA9353E" w14:textId="77777777" w:rsidR="00CB37EF" w:rsidRPr="003C60D6" w:rsidRDefault="00CB37EF" w:rsidP="003C60D6">
            <w:pPr>
              <w:rPr>
                <w:color w:val="000000"/>
                <w:sz w:val="24"/>
                <w:szCs w:val="24"/>
              </w:rPr>
            </w:pPr>
          </w:p>
        </w:tc>
        <w:tc>
          <w:tcPr>
            <w:tcW w:w="1984" w:type="dxa"/>
            <w:vMerge/>
            <w:tcBorders>
              <w:top w:val="nil"/>
              <w:left w:val="single" w:sz="4" w:space="0" w:color="3C3C3C"/>
              <w:bottom w:val="single" w:sz="4" w:space="0" w:color="3C3C3C"/>
              <w:right w:val="single" w:sz="4" w:space="0" w:color="3C3C3C"/>
            </w:tcBorders>
            <w:vAlign w:val="center"/>
            <w:hideMark/>
          </w:tcPr>
          <w:p w14:paraId="070E695B" w14:textId="77777777" w:rsidR="00CB37EF" w:rsidRPr="003C60D6" w:rsidRDefault="00CB37EF" w:rsidP="003C60D6">
            <w:pPr>
              <w:rPr>
                <w:color w:val="000000"/>
                <w:sz w:val="24"/>
                <w:szCs w:val="24"/>
              </w:rPr>
            </w:pPr>
          </w:p>
        </w:tc>
        <w:tc>
          <w:tcPr>
            <w:tcW w:w="1843" w:type="dxa"/>
            <w:vMerge/>
            <w:tcBorders>
              <w:top w:val="nil"/>
              <w:left w:val="single" w:sz="4" w:space="0" w:color="3C3C3C"/>
              <w:bottom w:val="single" w:sz="4" w:space="0" w:color="3C3C3C"/>
              <w:right w:val="single" w:sz="4" w:space="0" w:color="3C3C3C"/>
            </w:tcBorders>
            <w:vAlign w:val="center"/>
            <w:hideMark/>
          </w:tcPr>
          <w:p w14:paraId="4EEC7EC1" w14:textId="77777777" w:rsidR="00CB37EF" w:rsidRPr="003C60D6" w:rsidRDefault="00CB37EF" w:rsidP="003C60D6">
            <w:pPr>
              <w:rPr>
                <w:color w:val="000000"/>
                <w:sz w:val="24"/>
                <w:szCs w:val="24"/>
              </w:rPr>
            </w:pPr>
          </w:p>
        </w:tc>
        <w:tc>
          <w:tcPr>
            <w:tcW w:w="1418" w:type="dxa"/>
            <w:vMerge/>
            <w:tcBorders>
              <w:top w:val="nil"/>
              <w:left w:val="single" w:sz="4" w:space="0" w:color="3C3C3C"/>
              <w:bottom w:val="single" w:sz="4" w:space="0" w:color="3C3C3C"/>
              <w:right w:val="single" w:sz="4" w:space="0" w:color="3C3C3C"/>
            </w:tcBorders>
            <w:vAlign w:val="center"/>
            <w:hideMark/>
          </w:tcPr>
          <w:p w14:paraId="61C7A2E1" w14:textId="77777777" w:rsidR="00CB37EF" w:rsidRPr="003C60D6" w:rsidRDefault="00CB37EF" w:rsidP="003C60D6">
            <w:pPr>
              <w:rPr>
                <w:color w:val="000000"/>
                <w:sz w:val="24"/>
                <w:szCs w:val="24"/>
              </w:rPr>
            </w:pPr>
          </w:p>
        </w:tc>
      </w:tr>
      <w:tr w:rsidR="00CB37EF" w:rsidRPr="003C60D6" w14:paraId="3AB2D409" w14:textId="77777777" w:rsidTr="00D74060">
        <w:trPr>
          <w:trHeight w:val="424"/>
        </w:trPr>
        <w:tc>
          <w:tcPr>
            <w:tcW w:w="2200" w:type="dxa"/>
            <w:vMerge/>
            <w:tcBorders>
              <w:top w:val="single" w:sz="4" w:space="0" w:color="3C3C3C"/>
              <w:left w:val="single" w:sz="4" w:space="0" w:color="3C3C3C"/>
              <w:bottom w:val="single" w:sz="4" w:space="0" w:color="3C3C3C"/>
              <w:right w:val="single" w:sz="4" w:space="0" w:color="3C3C3C"/>
            </w:tcBorders>
            <w:vAlign w:val="center"/>
            <w:hideMark/>
          </w:tcPr>
          <w:p w14:paraId="6D0B25FE" w14:textId="77777777" w:rsidR="00CB37EF" w:rsidRPr="003C60D6" w:rsidRDefault="00CB37EF" w:rsidP="003C60D6">
            <w:pPr>
              <w:rPr>
                <w:color w:val="000000"/>
                <w:sz w:val="24"/>
                <w:szCs w:val="24"/>
              </w:rPr>
            </w:pPr>
          </w:p>
        </w:tc>
        <w:tc>
          <w:tcPr>
            <w:tcW w:w="1984" w:type="dxa"/>
            <w:vMerge/>
            <w:tcBorders>
              <w:top w:val="nil"/>
              <w:left w:val="single" w:sz="4" w:space="0" w:color="3C3C3C"/>
              <w:bottom w:val="single" w:sz="4" w:space="0" w:color="3C3C3C"/>
              <w:right w:val="single" w:sz="4" w:space="0" w:color="3C3C3C"/>
            </w:tcBorders>
            <w:vAlign w:val="center"/>
            <w:hideMark/>
          </w:tcPr>
          <w:p w14:paraId="5FBD7569" w14:textId="77777777" w:rsidR="00CB37EF" w:rsidRPr="003C60D6" w:rsidRDefault="00CB37EF" w:rsidP="003C60D6">
            <w:pPr>
              <w:rPr>
                <w:color w:val="000000"/>
                <w:sz w:val="24"/>
                <w:szCs w:val="24"/>
              </w:rPr>
            </w:pPr>
          </w:p>
        </w:tc>
        <w:tc>
          <w:tcPr>
            <w:tcW w:w="2127" w:type="dxa"/>
            <w:vMerge/>
            <w:tcBorders>
              <w:top w:val="nil"/>
              <w:left w:val="single" w:sz="4" w:space="0" w:color="3C3C3C"/>
              <w:bottom w:val="single" w:sz="4" w:space="0" w:color="3C3C3C"/>
              <w:right w:val="single" w:sz="4" w:space="0" w:color="3C3C3C"/>
            </w:tcBorders>
            <w:vAlign w:val="center"/>
            <w:hideMark/>
          </w:tcPr>
          <w:p w14:paraId="024E2BF8" w14:textId="77777777" w:rsidR="00CB37EF" w:rsidRPr="003C60D6" w:rsidRDefault="00CB37EF" w:rsidP="003C60D6">
            <w:pPr>
              <w:rPr>
                <w:color w:val="000000"/>
                <w:sz w:val="24"/>
                <w:szCs w:val="24"/>
              </w:rPr>
            </w:pPr>
          </w:p>
        </w:tc>
        <w:tc>
          <w:tcPr>
            <w:tcW w:w="1275" w:type="dxa"/>
            <w:vMerge/>
            <w:tcBorders>
              <w:top w:val="nil"/>
              <w:left w:val="single" w:sz="4" w:space="0" w:color="3C3C3C"/>
              <w:bottom w:val="single" w:sz="4" w:space="0" w:color="3C3C3C"/>
              <w:right w:val="single" w:sz="4" w:space="0" w:color="3C3C3C"/>
            </w:tcBorders>
            <w:vAlign w:val="center"/>
            <w:hideMark/>
          </w:tcPr>
          <w:p w14:paraId="0BF96F03" w14:textId="77777777" w:rsidR="00CB37EF" w:rsidRPr="003C60D6" w:rsidRDefault="00CB37EF" w:rsidP="003C60D6">
            <w:pPr>
              <w:rPr>
                <w:color w:val="000000"/>
                <w:sz w:val="24"/>
                <w:szCs w:val="24"/>
              </w:rPr>
            </w:pPr>
          </w:p>
        </w:tc>
        <w:tc>
          <w:tcPr>
            <w:tcW w:w="1418" w:type="dxa"/>
            <w:vMerge/>
            <w:tcBorders>
              <w:top w:val="nil"/>
              <w:left w:val="single" w:sz="4" w:space="0" w:color="3C3C3C"/>
              <w:bottom w:val="single" w:sz="4" w:space="0" w:color="3C3C3C"/>
              <w:right w:val="single" w:sz="4" w:space="0" w:color="3C3C3C"/>
            </w:tcBorders>
            <w:vAlign w:val="center"/>
            <w:hideMark/>
          </w:tcPr>
          <w:p w14:paraId="7B24761E" w14:textId="77777777" w:rsidR="00CB37EF" w:rsidRPr="003C60D6" w:rsidRDefault="00CB37EF" w:rsidP="003C60D6">
            <w:pPr>
              <w:rPr>
                <w:color w:val="000000"/>
                <w:sz w:val="24"/>
                <w:szCs w:val="24"/>
              </w:rPr>
            </w:pPr>
          </w:p>
        </w:tc>
        <w:tc>
          <w:tcPr>
            <w:tcW w:w="1984" w:type="dxa"/>
            <w:vMerge/>
            <w:tcBorders>
              <w:top w:val="nil"/>
              <w:left w:val="single" w:sz="4" w:space="0" w:color="3C3C3C"/>
              <w:bottom w:val="single" w:sz="4" w:space="0" w:color="3C3C3C"/>
              <w:right w:val="single" w:sz="4" w:space="0" w:color="3C3C3C"/>
            </w:tcBorders>
            <w:vAlign w:val="center"/>
            <w:hideMark/>
          </w:tcPr>
          <w:p w14:paraId="2E32221D" w14:textId="77777777" w:rsidR="00CB37EF" w:rsidRPr="003C60D6" w:rsidRDefault="00CB37EF" w:rsidP="003C60D6">
            <w:pPr>
              <w:rPr>
                <w:color w:val="000000"/>
                <w:sz w:val="24"/>
                <w:szCs w:val="24"/>
              </w:rPr>
            </w:pPr>
          </w:p>
        </w:tc>
        <w:tc>
          <w:tcPr>
            <w:tcW w:w="1843" w:type="dxa"/>
            <w:vMerge/>
            <w:tcBorders>
              <w:top w:val="nil"/>
              <w:left w:val="single" w:sz="4" w:space="0" w:color="3C3C3C"/>
              <w:bottom w:val="single" w:sz="4" w:space="0" w:color="3C3C3C"/>
              <w:right w:val="single" w:sz="4" w:space="0" w:color="3C3C3C"/>
            </w:tcBorders>
            <w:vAlign w:val="center"/>
            <w:hideMark/>
          </w:tcPr>
          <w:p w14:paraId="54537538" w14:textId="77777777" w:rsidR="00CB37EF" w:rsidRPr="003C60D6" w:rsidRDefault="00CB37EF" w:rsidP="003C60D6">
            <w:pPr>
              <w:rPr>
                <w:color w:val="000000"/>
                <w:sz w:val="24"/>
                <w:szCs w:val="24"/>
              </w:rPr>
            </w:pPr>
          </w:p>
        </w:tc>
        <w:tc>
          <w:tcPr>
            <w:tcW w:w="1418" w:type="dxa"/>
            <w:vMerge/>
            <w:tcBorders>
              <w:top w:val="nil"/>
              <w:left w:val="single" w:sz="4" w:space="0" w:color="3C3C3C"/>
              <w:bottom w:val="single" w:sz="4" w:space="0" w:color="3C3C3C"/>
              <w:right w:val="single" w:sz="4" w:space="0" w:color="3C3C3C"/>
            </w:tcBorders>
            <w:vAlign w:val="center"/>
            <w:hideMark/>
          </w:tcPr>
          <w:p w14:paraId="20C4D883" w14:textId="77777777" w:rsidR="00CB37EF" w:rsidRPr="003C60D6" w:rsidRDefault="00CB37EF" w:rsidP="003C60D6">
            <w:pPr>
              <w:rPr>
                <w:color w:val="000000"/>
                <w:sz w:val="24"/>
                <w:szCs w:val="24"/>
              </w:rPr>
            </w:pPr>
          </w:p>
        </w:tc>
      </w:tr>
      <w:tr w:rsidR="00FE5822" w:rsidRPr="003C60D6" w14:paraId="6739E562" w14:textId="77777777" w:rsidTr="00A20C92">
        <w:trPr>
          <w:trHeight w:val="700"/>
        </w:trPr>
        <w:tc>
          <w:tcPr>
            <w:tcW w:w="2200" w:type="dxa"/>
            <w:tcBorders>
              <w:top w:val="nil"/>
              <w:left w:val="single" w:sz="4" w:space="0" w:color="3C3C3C"/>
              <w:bottom w:val="single" w:sz="4" w:space="0" w:color="3C3C3C"/>
              <w:right w:val="single" w:sz="4" w:space="0" w:color="3C3C3C"/>
            </w:tcBorders>
            <w:shd w:val="clear" w:color="auto" w:fill="auto"/>
            <w:noWrap/>
            <w:vAlign w:val="center"/>
            <w:hideMark/>
          </w:tcPr>
          <w:p w14:paraId="797D2AD1" w14:textId="77777777" w:rsidR="00FE5822" w:rsidRPr="003C60D6" w:rsidRDefault="00FE5822" w:rsidP="00FE5822">
            <w:pPr>
              <w:spacing w:before="120" w:after="120"/>
              <w:rPr>
                <w:color w:val="000000"/>
                <w:sz w:val="32"/>
                <w:szCs w:val="32"/>
              </w:rPr>
            </w:pPr>
            <w:r w:rsidRPr="003C60D6">
              <w:rPr>
                <w:color w:val="000000"/>
                <w:sz w:val="32"/>
                <w:szCs w:val="32"/>
              </w:rPr>
              <w:t>Брестская</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0940D" w14:textId="0002D359" w:rsidR="00FE5822" w:rsidRPr="00C92457" w:rsidRDefault="00FE5822" w:rsidP="00FE5822">
            <w:pPr>
              <w:jc w:val="center"/>
              <w:rPr>
                <w:sz w:val="32"/>
                <w:szCs w:val="32"/>
              </w:rPr>
            </w:pPr>
            <w:r>
              <w:rPr>
                <w:sz w:val="28"/>
                <w:szCs w:val="28"/>
              </w:rPr>
              <w:t>6,28</w:t>
            </w:r>
          </w:p>
        </w:tc>
        <w:tc>
          <w:tcPr>
            <w:tcW w:w="2127" w:type="dxa"/>
            <w:tcBorders>
              <w:top w:val="nil"/>
              <w:left w:val="nil"/>
              <w:bottom w:val="single" w:sz="4" w:space="0" w:color="3C3C3C"/>
              <w:right w:val="single" w:sz="4" w:space="0" w:color="3C3C3C"/>
            </w:tcBorders>
            <w:shd w:val="clear" w:color="auto" w:fill="auto"/>
            <w:noWrap/>
            <w:vAlign w:val="center"/>
          </w:tcPr>
          <w:p w14:paraId="2F9CA7F1" w14:textId="57A4F379" w:rsidR="00FE5822" w:rsidRPr="003C60D6" w:rsidRDefault="00FE5822" w:rsidP="00FE5822">
            <w:pPr>
              <w:jc w:val="center"/>
              <w:rPr>
                <w:sz w:val="32"/>
                <w:szCs w:val="32"/>
              </w:rPr>
            </w:pPr>
            <w:r w:rsidRPr="004A0661">
              <w:rPr>
                <w:sz w:val="32"/>
                <w:szCs w:val="32"/>
              </w:rPr>
              <w:t>46</w:t>
            </w:r>
          </w:p>
        </w:tc>
        <w:tc>
          <w:tcPr>
            <w:tcW w:w="1275" w:type="dxa"/>
            <w:tcBorders>
              <w:top w:val="nil"/>
              <w:left w:val="nil"/>
              <w:bottom w:val="single" w:sz="4" w:space="0" w:color="3C3C3C"/>
              <w:right w:val="single" w:sz="4" w:space="0" w:color="3C3C3C"/>
            </w:tcBorders>
            <w:shd w:val="clear" w:color="auto" w:fill="auto"/>
            <w:noWrap/>
            <w:vAlign w:val="center"/>
          </w:tcPr>
          <w:p w14:paraId="27E38DA3" w14:textId="74F31A2B" w:rsidR="00FE5822" w:rsidRPr="003C60D6" w:rsidRDefault="00FE5822" w:rsidP="00FE5822">
            <w:pPr>
              <w:jc w:val="center"/>
              <w:rPr>
                <w:sz w:val="32"/>
                <w:szCs w:val="32"/>
              </w:rPr>
            </w:pPr>
            <w:r w:rsidRPr="004A0661">
              <w:rPr>
                <w:sz w:val="32"/>
                <w:szCs w:val="32"/>
              </w:rPr>
              <w:t>369</w:t>
            </w:r>
          </w:p>
        </w:tc>
        <w:tc>
          <w:tcPr>
            <w:tcW w:w="1418" w:type="dxa"/>
            <w:tcBorders>
              <w:top w:val="nil"/>
              <w:left w:val="nil"/>
              <w:bottom w:val="single" w:sz="4" w:space="0" w:color="3C3C3C"/>
              <w:right w:val="single" w:sz="4" w:space="0" w:color="3C3C3C"/>
            </w:tcBorders>
            <w:shd w:val="clear" w:color="auto" w:fill="auto"/>
            <w:noWrap/>
            <w:vAlign w:val="center"/>
          </w:tcPr>
          <w:p w14:paraId="5FBD6BD2" w14:textId="071F66E3" w:rsidR="00FE5822" w:rsidRPr="003C60D6" w:rsidRDefault="00FE5822" w:rsidP="00FE5822">
            <w:pPr>
              <w:jc w:val="center"/>
              <w:rPr>
                <w:sz w:val="32"/>
                <w:szCs w:val="32"/>
              </w:rPr>
            </w:pPr>
            <w:r w:rsidRPr="004A0661">
              <w:rPr>
                <w:sz w:val="32"/>
                <w:szCs w:val="32"/>
              </w:rPr>
              <w:t>17</w:t>
            </w:r>
          </w:p>
        </w:tc>
        <w:tc>
          <w:tcPr>
            <w:tcW w:w="1984" w:type="dxa"/>
            <w:tcBorders>
              <w:top w:val="nil"/>
              <w:left w:val="nil"/>
              <w:bottom w:val="single" w:sz="4" w:space="0" w:color="3C3C3C"/>
              <w:right w:val="single" w:sz="4" w:space="0" w:color="3C3C3C"/>
            </w:tcBorders>
            <w:shd w:val="clear" w:color="auto" w:fill="auto"/>
            <w:noWrap/>
            <w:vAlign w:val="center"/>
          </w:tcPr>
          <w:p w14:paraId="6B56BF62" w14:textId="48CA316C" w:rsidR="00FE5822" w:rsidRPr="003C60D6" w:rsidRDefault="00FE5822" w:rsidP="00FE5822">
            <w:pPr>
              <w:jc w:val="center"/>
              <w:rPr>
                <w:sz w:val="32"/>
                <w:szCs w:val="32"/>
              </w:rPr>
            </w:pPr>
            <w:r w:rsidRPr="004A0661">
              <w:rPr>
                <w:sz w:val="32"/>
                <w:szCs w:val="32"/>
              </w:rPr>
              <w:t>80</w:t>
            </w:r>
          </w:p>
        </w:tc>
        <w:tc>
          <w:tcPr>
            <w:tcW w:w="1843" w:type="dxa"/>
            <w:tcBorders>
              <w:top w:val="nil"/>
              <w:left w:val="nil"/>
              <w:bottom w:val="single" w:sz="4" w:space="0" w:color="3C3C3C"/>
              <w:right w:val="single" w:sz="4" w:space="0" w:color="3C3C3C"/>
            </w:tcBorders>
            <w:shd w:val="clear" w:color="auto" w:fill="auto"/>
            <w:noWrap/>
            <w:vAlign w:val="center"/>
          </w:tcPr>
          <w:p w14:paraId="79F91520" w14:textId="4174B657" w:rsidR="00FE5822" w:rsidRPr="003C60D6" w:rsidRDefault="00FE5822" w:rsidP="00FE5822">
            <w:pPr>
              <w:jc w:val="center"/>
              <w:rPr>
                <w:sz w:val="32"/>
                <w:szCs w:val="32"/>
              </w:rPr>
            </w:pPr>
            <w:r w:rsidRPr="004A0661">
              <w:rPr>
                <w:sz w:val="32"/>
                <w:szCs w:val="32"/>
              </w:rPr>
              <w:t>482</w:t>
            </w:r>
          </w:p>
        </w:tc>
        <w:tc>
          <w:tcPr>
            <w:tcW w:w="1418" w:type="dxa"/>
            <w:tcBorders>
              <w:top w:val="nil"/>
              <w:left w:val="nil"/>
              <w:bottom w:val="single" w:sz="4" w:space="0" w:color="3C3C3C"/>
              <w:right w:val="single" w:sz="4" w:space="0" w:color="3C3C3C"/>
            </w:tcBorders>
            <w:shd w:val="clear" w:color="auto" w:fill="auto"/>
            <w:noWrap/>
            <w:vAlign w:val="center"/>
          </w:tcPr>
          <w:p w14:paraId="63AC6209" w14:textId="234F6E90" w:rsidR="00FE5822" w:rsidRPr="003C60D6" w:rsidRDefault="00FE5822" w:rsidP="00FE5822">
            <w:pPr>
              <w:jc w:val="center"/>
              <w:rPr>
                <w:sz w:val="32"/>
                <w:szCs w:val="32"/>
              </w:rPr>
            </w:pPr>
            <w:r w:rsidRPr="004A0661">
              <w:rPr>
                <w:sz w:val="32"/>
                <w:szCs w:val="32"/>
              </w:rPr>
              <w:t>13</w:t>
            </w:r>
          </w:p>
        </w:tc>
      </w:tr>
      <w:tr w:rsidR="00FE5822" w:rsidRPr="003C60D6" w14:paraId="7AA6A54F" w14:textId="77777777" w:rsidTr="00A20C92">
        <w:trPr>
          <w:trHeight w:val="710"/>
        </w:trPr>
        <w:tc>
          <w:tcPr>
            <w:tcW w:w="2200" w:type="dxa"/>
            <w:tcBorders>
              <w:top w:val="nil"/>
              <w:left w:val="single" w:sz="4" w:space="0" w:color="3C3C3C"/>
              <w:bottom w:val="single" w:sz="4" w:space="0" w:color="3C3C3C"/>
              <w:right w:val="single" w:sz="4" w:space="0" w:color="3C3C3C"/>
            </w:tcBorders>
            <w:shd w:val="clear" w:color="auto" w:fill="auto"/>
            <w:noWrap/>
            <w:vAlign w:val="center"/>
            <w:hideMark/>
          </w:tcPr>
          <w:p w14:paraId="3321D2F1" w14:textId="77777777" w:rsidR="00FE5822" w:rsidRPr="003C60D6" w:rsidRDefault="00FE5822" w:rsidP="00FE5822">
            <w:pPr>
              <w:spacing w:before="120" w:after="120"/>
              <w:rPr>
                <w:color w:val="000000"/>
                <w:sz w:val="32"/>
                <w:szCs w:val="32"/>
              </w:rPr>
            </w:pPr>
            <w:r w:rsidRPr="003C60D6">
              <w:rPr>
                <w:color w:val="000000"/>
                <w:sz w:val="32"/>
                <w:szCs w:val="32"/>
              </w:rPr>
              <w:t>Витебская</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33A6486F" w14:textId="00B2F268" w:rsidR="00FE5822" w:rsidRPr="00C92457" w:rsidRDefault="00FE5822" w:rsidP="00FE5822">
            <w:pPr>
              <w:jc w:val="center"/>
              <w:rPr>
                <w:sz w:val="32"/>
                <w:szCs w:val="32"/>
              </w:rPr>
            </w:pPr>
            <w:r>
              <w:rPr>
                <w:sz w:val="28"/>
                <w:szCs w:val="28"/>
              </w:rPr>
              <w:t>11,42</w:t>
            </w:r>
          </w:p>
        </w:tc>
        <w:tc>
          <w:tcPr>
            <w:tcW w:w="2127" w:type="dxa"/>
            <w:tcBorders>
              <w:top w:val="nil"/>
              <w:left w:val="nil"/>
              <w:bottom w:val="single" w:sz="4" w:space="0" w:color="3C3C3C"/>
              <w:right w:val="single" w:sz="4" w:space="0" w:color="3C3C3C"/>
            </w:tcBorders>
            <w:shd w:val="clear" w:color="auto" w:fill="auto"/>
            <w:noWrap/>
            <w:vAlign w:val="center"/>
          </w:tcPr>
          <w:p w14:paraId="0D359ED9" w14:textId="5EC1D81F" w:rsidR="00FE5822" w:rsidRPr="003C60D6" w:rsidRDefault="00FE5822" w:rsidP="00FE5822">
            <w:pPr>
              <w:jc w:val="center"/>
              <w:rPr>
                <w:sz w:val="32"/>
                <w:szCs w:val="32"/>
              </w:rPr>
            </w:pPr>
            <w:r w:rsidRPr="004A0661">
              <w:rPr>
                <w:sz w:val="32"/>
                <w:szCs w:val="32"/>
              </w:rPr>
              <w:t>44</w:t>
            </w:r>
          </w:p>
        </w:tc>
        <w:tc>
          <w:tcPr>
            <w:tcW w:w="1275" w:type="dxa"/>
            <w:tcBorders>
              <w:top w:val="nil"/>
              <w:left w:val="nil"/>
              <w:bottom w:val="single" w:sz="4" w:space="0" w:color="3C3C3C"/>
              <w:right w:val="single" w:sz="4" w:space="0" w:color="3C3C3C"/>
            </w:tcBorders>
            <w:shd w:val="clear" w:color="auto" w:fill="auto"/>
            <w:noWrap/>
            <w:vAlign w:val="center"/>
          </w:tcPr>
          <w:p w14:paraId="5D1B9A1C" w14:textId="36FE4EF1" w:rsidR="00FE5822" w:rsidRPr="003C60D6" w:rsidRDefault="00FE5822" w:rsidP="00FE5822">
            <w:pPr>
              <w:jc w:val="center"/>
              <w:rPr>
                <w:sz w:val="32"/>
                <w:szCs w:val="32"/>
              </w:rPr>
            </w:pPr>
            <w:r w:rsidRPr="004A0661">
              <w:rPr>
                <w:sz w:val="32"/>
                <w:szCs w:val="32"/>
              </w:rPr>
              <w:t>392</w:t>
            </w:r>
          </w:p>
        </w:tc>
        <w:tc>
          <w:tcPr>
            <w:tcW w:w="1418" w:type="dxa"/>
            <w:tcBorders>
              <w:top w:val="nil"/>
              <w:left w:val="nil"/>
              <w:bottom w:val="single" w:sz="4" w:space="0" w:color="3C3C3C"/>
              <w:right w:val="single" w:sz="4" w:space="0" w:color="3C3C3C"/>
            </w:tcBorders>
            <w:shd w:val="clear" w:color="auto" w:fill="auto"/>
            <w:noWrap/>
            <w:vAlign w:val="center"/>
          </w:tcPr>
          <w:p w14:paraId="06F4159E" w14:textId="5E7D9642" w:rsidR="00FE5822" w:rsidRPr="003C60D6" w:rsidRDefault="00FE5822" w:rsidP="00FE5822">
            <w:pPr>
              <w:jc w:val="center"/>
              <w:rPr>
                <w:sz w:val="32"/>
                <w:szCs w:val="32"/>
              </w:rPr>
            </w:pPr>
            <w:r w:rsidRPr="004A0661">
              <w:rPr>
                <w:sz w:val="32"/>
                <w:szCs w:val="32"/>
              </w:rPr>
              <w:t>29</w:t>
            </w:r>
          </w:p>
        </w:tc>
        <w:tc>
          <w:tcPr>
            <w:tcW w:w="1984" w:type="dxa"/>
            <w:tcBorders>
              <w:top w:val="nil"/>
              <w:left w:val="nil"/>
              <w:bottom w:val="single" w:sz="4" w:space="0" w:color="3C3C3C"/>
              <w:right w:val="single" w:sz="4" w:space="0" w:color="3C3C3C"/>
            </w:tcBorders>
            <w:shd w:val="clear" w:color="auto" w:fill="auto"/>
            <w:noWrap/>
            <w:vAlign w:val="center"/>
          </w:tcPr>
          <w:p w14:paraId="31D07FCA" w14:textId="28A6E6A1" w:rsidR="00FE5822" w:rsidRPr="003C60D6" w:rsidRDefault="00FE5822" w:rsidP="00FE5822">
            <w:pPr>
              <w:jc w:val="center"/>
              <w:rPr>
                <w:sz w:val="32"/>
                <w:szCs w:val="32"/>
              </w:rPr>
            </w:pPr>
            <w:r w:rsidRPr="004A0661">
              <w:rPr>
                <w:sz w:val="32"/>
                <w:szCs w:val="32"/>
              </w:rPr>
              <w:t>150</w:t>
            </w:r>
          </w:p>
        </w:tc>
        <w:tc>
          <w:tcPr>
            <w:tcW w:w="1843" w:type="dxa"/>
            <w:tcBorders>
              <w:top w:val="nil"/>
              <w:left w:val="nil"/>
              <w:bottom w:val="single" w:sz="4" w:space="0" w:color="3C3C3C"/>
              <w:right w:val="single" w:sz="4" w:space="0" w:color="3C3C3C"/>
            </w:tcBorders>
            <w:shd w:val="clear" w:color="auto" w:fill="auto"/>
            <w:noWrap/>
            <w:vAlign w:val="center"/>
          </w:tcPr>
          <w:p w14:paraId="26C33988" w14:textId="2E6933A0" w:rsidR="00FE5822" w:rsidRPr="003C60D6" w:rsidRDefault="00FE5822" w:rsidP="00FE5822">
            <w:pPr>
              <w:jc w:val="center"/>
              <w:rPr>
                <w:sz w:val="32"/>
                <w:szCs w:val="32"/>
              </w:rPr>
            </w:pPr>
            <w:r w:rsidRPr="004A0661">
              <w:rPr>
                <w:sz w:val="32"/>
                <w:szCs w:val="32"/>
              </w:rPr>
              <w:t>932</w:t>
            </w:r>
          </w:p>
        </w:tc>
        <w:tc>
          <w:tcPr>
            <w:tcW w:w="1418" w:type="dxa"/>
            <w:tcBorders>
              <w:top w:val="nil"/>
              <w:left w:val="nil"/>
              <w:bottom w:val="single" w:sz="4" w:space="0" w:color="3C3C3C"/>
              <w:right w:val="single" w:sz="4" w:space="0" w:color="3C3C3C"/>
            </w:tcBorders>
            <w:shd w:val="clear" w:color="auto" w:fill="auto"/>
            <w:noWrap/>
            <w:vAlign w:val="center"/>
          </w:tcPr>
          <w:p w14:paraId="2A82E562" w14:textId="13D1ADB0" w:rsidR="00FE5822" w:rsidRPr="003C60D6" w:rsidRDefault="00FE5822" w:rsidP="00FE5822">
            <w:pPr>
              <w:jc w:val="center"/>
              <w:rPr>
                <w:sz w:val="32"/>
                <w:szCs w:val="32"/>
              </w:rPr>
            </w:pPr>
            <w:r w:rsidRPr="004A0661">
              <w:rPr>
                <w:sz w:val="32"/>
                <w:szCs w:val="32"/>
              </w:rPr>
              <w:t>12</w:t>
            </w:r>
          </w:p>
        </w:tc>
      </w:tr>
      <w:tr w:rsidR="00FE5822" w:rsidRPr="003C60D6" w14:paraId="1616AE1B" w14:textId="77777777" w:rsidTr="00A20C92">
        <w:trPr>
          <w:trHeight w:val="693"/>
        </w:trPr>
        <w:tc>
          <w:tcPr>
            <w:tcW w:w="2200" w:type="dxa"/>
            <w:tcBorders>
              <w:top w:val="nil"/>
              <w:left w:val="single" w:sz="4" w:space="0" w:color="3C3C3C"/>
              <w:bottom w:val="single" w:sz="4" w:space="0" w:color="3C3C3C"/>
              <w:right w:val="single" w:sz="4" w:space="0" w:color="3C3C3C"/>
            </w:tcBorders>
            <w:shd w:val="clear" w:color="auto" w:fill="auto"/>
            <w:noWrap/>
            <w:vAlign w:val="center"/>
            <w:hideMark/>
          </w:tcPr>
          <w:p w14:paraId="6620B731" w14:textId="77777777" w:rsidR="00FE5822" w:rsidRPr="003C60D6" w:rsidRDefault="00FE5822" w:rsidP="00FE5822">
            <w:pPr>
              <w:spacing w:before="120" w:after="120"/>
              <w:rPr>
                <w:color w:val="000000"/>
                <w:sz w:val="32"/>
                <w:szCs w:val="32"/>
              </w:rPr>
            </w:pPr>
            <w:r w:rsidRPr="003C60D6">
              <w:rPr>
                <w:color w:val="000000"/>
                <w:sz w:val="32"/>
                <w:szCs w:val="32"/>
              </w:rPr>
              <w:t>Гомельская</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1020B76F" w14:textId="333E3E68" w:rsidR="00FE5822" w:rsidRPr="00C92457" w:rsidRDefault="00FE5822" w:rsidP="00FE5822">
            <w:pPr>
              <w:jc w:val="center"/>
              <w:rPr>
                <w:sz w:val="32"/>
                <w:szCs w:val="32"/>
              </w:rPr>
            </w:pPr>
            <w:r>
              <w:rPr>
                <w:sz w:val="28"/>
                <w:szCs w:val="28"/>
              </w:rPr>
              <w:t>4,10</w:t>
            </w:r>
          </w:p>
        </w:tc>
        <w:tc>
          <w:tcPr>
            <w:tcW w:w="2127" w:type="dxa"/>
            <w:tcBorders>
              <w:top w:val="nil"/>
              <w:left w:val="nil"/>
              <w:bottom w:val="single" w:sz="4" w:space="0" w:color="3C3C3C"/>
              <w:right w:val="single" w:sz="4" w:space="0" w:color="3C3C3C"/>
            </w:tcBorders>
            <w:shd w:val="clear" w:color="auto" w:fill="auto"/>
            <w:noWrap/>
            <w:vAlign w:val="center"/>
          </w:tcPr>
          <w:p w14:paraId="5229CEA0" w14:textId="1D78335E" w:rsidR="00FE5822" w:rsidRPr="003C60D6" w:rsidRDefault="00FE5822" w:rsidP="00FE5822">
            <w:pPr>
              <w:jc w:val="center"/>
              <w:rPr>
                <w:sz w:val="32"/>
                <w:szCs w:val="32"/>
              </w:rPr>
            </w:pPr>
            <w:r w:rsidRPr="004A0661">
              <w:rPr>
                <w:sz w:val="32"/>
                <w:szCs w:val="32"/>
              </w:rPr>
              <w:t>13</w:t>
            </w:r>
          </w:p>
        </w:tc>
        <w:tc>
          <w:tcPr>
            <w:tcW w:w="1275" w:type="dxa"/>
            <w:tcBorders>
              <w:top w:val="nil"/>
              <w:left w:val="nil"/>
              <w:bottom w:val="single" w:sz="4" w:space="0" w:color="3C3C3C"/>
              <w:right w:val="single" w:sz="4" w:space="0" w:color="3C3C3C"/>
            </w:tcBorders>
            <w:shd w:val="clear" w:color="auto" w:fill="auto"/>
            <w:noWrap/>
            <w:vAlign w:val="center"/>
          </w:tcPr>
          <w:p w14:paraId="28E8BDE6" w14:textId="5FF5AB2B" w:rsidR="00FE5822" w:rsidRPr="003C60D6" w:rsidRDefault="00FE5822" w:rsidP="00FE5822">
            <w:pPr>
              <w:jc w:val="center"/>
              <w:rPr>
                <w:sz w:val="32"/>
                <w:szCs w:val="32"/>
              </w:rPr>
            </w:pPr>
            <w:r w:rsidRPr="004A0661">
              <w:rPr>
                <w:sz w:val="32"/>
                <w:szCs w:val="32"/>
              </w:rPr>
              <w:t>131</w:t>
            </w:r>
          </w:p>
        </w:tc>
        <w:tc>
          <w:tcPr>
            <w:tcW w:w="1418" w:type="dxa"/>
            <w:tcBorders>
              <w:top w:val="nil"/>
              <w:left w:val="nil"/>
              <w:bottom w:val="single" w:sz="4" w:space="0" w:color="3C3C3C"/>
              <w:right w:val="single" w:sz="4" w:space="0" w:color="3C3C3C"/>
            </w:tcBorders>
            <w:shd w:val="clear" w:color="auto" w:fill="auto"/>
            <w:noWrap/>
            <w:vAlign w:val="center"/>
          </w:tcPr>
          <w:p w14:paraId="03C9D801" w14:textId="1DD49AF8" w:rsidR="00FE5822" w:rsidRPr="003C60D6" w:rsidRDefault="00FE5822" w:rsidP="00FE5822">
            <w:pPr>
              <w:jc w:val="center"/>
              <w:rPr>
                <w:sz w:val="32"/>
                <w:szCs w:val="32"/>
              </w:rPr>
            </w:pPr>
            <w:r w:rsidRPr="004A0661">
              <w:rPr>
                <w:sz w:val="32"/>
                <w:szCs w:val="32"/>
              </w:rPr>
              <w:t>31</w:t>
            </w:r>
          </w:p>
        </w:tc>
        <w:tc>
          <w:tcPr>
            <w:tcW w:w="1984" w:type="dxa"/>
            <w:tcBorders>
              <w:top w:val="nil"/>
              <w:left w:val="nil"/>
              <w:bottom w:val="single" w:sz="4" w:space="0" w:color="3C3C3C"/>
              <w:right w:val="single" w:sz="4" w:space="0" w:color="3C3C3C"/>
            </w:tcBorders>
            <w:shd w:val="clear" w:color="auto" w:fill="auto"/>
            <w:noWrap/>
            <w:vAlign w:val="center"/>
          </w:tcPr>
          <w:p w14:paraId="7F61DB5B" w14:textId="2B595DF4" w:rsidR="00FE5822" w:rsidRPr="003C60D6" w:rsidRDefault="00FE5822" w:rsidP="00FE5822">
            <w:pPr>
              <w:jc w:val="center"/>
              <w:rPr>
                <w:sz w:val="32"/>
                <w:szCs w:val="32"/>
              </w:rPr>
            </w:pPr>
            <w:r w:rsidRPr="004A0661">
              <w:rPr>
                <w:sz w:val="32"/>
                <w:szCs w:val="32"/>
              </w:rPr>
              <w:t>37</w:t>
            </w:r>
          </w:p>
        </w:tc>
        <w:tc>
          <w:tcPr>
            <w:tcW w:w="1843" w:type="dxa"/>
            <w:tcBorders>
              <w:top w:val="nil"/>
              <w:left w:val="nil"/>
              <w:bottom w:val="single" w:sz="4" w:space="0" w:color="3C3C3C"/>
              <w:right w:val="single" w:sz="4" w:space="0" w:color="3C3C3C"/>
            </w:tcBorders>
            <w:shd w:val="clear" w:color="auto" w:fill="auto"/>
            <w:noWrap/>
            <w:vAlign w:val="center"/>
          </w:tcPr>
          <w:p w14:paraId="68293AA7" w14:textId="35013401" w:rsidR="00FE5822" w:rsidRPr="003C60D6" w:rsidRDefault="00FE5822" w:rsidP="00FE5822">
            <w:pPr>
              <w:jc w:val="center"/>
              <w:rPr>
                <w:sz w:val="32"/>
                <w:szCs w:val="32"/>
              </w:rPr>
            </w:pPr>
            <w:r w:rsidRPr="004A0661">
              <w:rPr>
                <w:sz w:val="32"/>
                <w:szCs w:val="32"/>
              </w:rPr>
              <w:t>233</w:t>
            </w:r>
          </w:p>
        </w:tc>
        <w:tc>
          <w:tcPr>
            <w:tcW w:w="1418" w:type="dxa"/>
            <w:tcBorders>
              <w:top w:val="nil"/>
              <w:left w:val="nil"/>
              <w:bottom w:val="single" w:sz="4" w:space="0" w:color="3C3C3C"/>
              <w:right w:val="single" w:sz="4" w:space="0" w:color="3C3C3C"/>
            </w:tcBorders>
            <w:shd w:val="clear" w:color="auto" w:fill="auto"/>
            <w:noWrap/>
            <w:vAlign w:val="center"/>
          </w:tcPr>
          <w:p w14:paraId="10BBF79B" w14:textId="2A237090" w:rsidR="00FE5822" w:rsidRPr="003C60D6" w:rsidRDefault="00FE5822" w:rsidP="00FE5822">
            <w:pPr>
              <w:jc w:val="center"/>
              <w:rPr>
                <w:sz w:val="32"/>
                <w:szCs w:val="32"/>
              </w:rPr>
            </w:pPr>
            <w:r w:rsidRPr="004A0661">
              <w:rPr>
                <w:sz w:val="32"/>
                <w:szCs w:val="32"/>
              </w:rPr>
              <w:t>18</w:t>
            </w:r>
          </w:p>
        </w:tc>
      </w:tr>
      <w:tr w:rsidR="00FE5822" w:rsidRPr="003C60D6" w14:paraId="4B2B3CC4" w14:textId="77777777" w:rsidTr="00A20C92">
        <w:trPr>
          <w:trHeight w:val="702"/>
        </w:trPr>
        <w:tc>
          <w:tcPr>
            <w:tcW w:w="2200" w:type="dxa"/>
            <w:tcBorders>
              <w:top w:val="nil"/>
              <w:left w:val="single" w:sz="4" w:space="0" w:color="3C3C3C"/>
              <w:bottom w:val="single" w:sz="4" w:space="0" w:color="3C3C3C"/>
              <w:right w:val="single" w:sz="4" w:space="0" w:color="3C3C3C"/>
            </w:tcBorders>
            <w:shd w:val="clear" w:color="auto" w:fill="auto"/>
            <w:noWrap/>
            <w:vAlign w:val="center"/>
            <w:hideMark/>
          </w:tcPr>
          <w:p w14:paraId="7F220F81" w14:textId="77777777" w:rsidR="00FE5822" w:rsidRPr="003C60D6" w:rsidRDefault="00FE5822" w:rsidP="00FE5822">
            <w:pPr>
              <w:spacing w:before="120" w:after="120"/>
              <w:rPr>
                <w:color w:val="000000"/>
                <w:sz w:val="32"/>
                <w:szCs w:val="32"/>
              </w:rPr>
            </w:pPr>
            <w:r w:rsidRPr="003C60D6">
              <w:rPr>
                <w:color w:val="000000"/>
                <w:sz w:val="32"/>
                <w:szCs w:val="32"/>
              </w:rPr>
              <w:t>Гродненская</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58B9D5ED" w14:textId="625A509D" w:rsidR="00FE5822" w:rsidRPr="00C92457" w:rsidRDefault="00FE5822" w:rsidP="00FE5822">
            <w:pPr>
              <w:jc w:val="center"/>
              <w:rPr>
                <w:sz w:val="32"/>
                <w:szCs w:val="32"/>
              </w:rPr>
            </w:pPr>
            <w:r>
              <w:rPr>
                <w:sz w:val="28"/>
                <w:szCs w:val="28"/>
              </w:rPr>
              <w:t>7,06</w:t>
            </w:r>
          </w:p>
        </w:tc>
        <w:tc>
          <w:tcPr>
            <w:tcW w:w="2127" w:type="dxa"/>
            <w:tcBorders>
              <w:top w:val="nil"/>
              <w:left w:val="nil"/>
              <w:bottom w:val="single" w:sz="4" w:space="0" w:color="3C3C3C"/>
              <w:right w:val="single" w:sz="4" w:space="0" w:color="3C3C3C"/>
            </w:tcBorders>
            <w:shd w:val="clear" w:color="auto" w:fill="auto"/>
            <w:noWrap/>
            <w:vAlign w:val="center"/>
          </w:tcPr>
          <w:p w14:paraId="6C50CDEC" w14:textId="77416924" w:rsidR="00FE5822" w:rsidRPr="003C60D6" w:rsidRDefault="00FE5822" w:rsidP="00FE5822">
            <w:pPr>
              <w:jc w:val="center"/>
              <w:rPr>
                <w:sz w:val="32"/>
                <w:szCs w:val="32"/>
              </w:rPr>
            </w:pPr>
            <w:r w:rsidRPr="004A0661">
              <w:rPr>
                <w:sz w:val="32"/>
                <w:szCs w:val="32"/>
              </w:rPr>
              <w:t>59</w:t>
            </w:r>
          </w:p>
        </w:tc>
        <w:tc>
          <w:tcPr>
            <w:tcW w:w="1275" w:type="dxa"/>
            <w:tcBorders>
              <w:top w:val="nil"/>
              <w:left w:val="nil"/>
              <w:bottom w:val="single" w:sz="4" w:space="0" w:color="3C3C3C"/>
              <w:right w:val="single" w:sz="4" w:space="0" w:color="3C3C3C"/>
            </w:tcBorders>
            <w:shd w:val="clear" w:color="auto" w:fill="auto"/>
            <w:noWrap/>
            <w:vAlign w:val="center"/>
          </w:tcPr>
          <w:p w14:paraId="72F8B4FE" w14:textId="70B2F1BE" w:rsidR="00FE5822" w:rsidRPr="003C60D6" w:rsidRDefault="00FE5822" w:rsidP="00FE5822">
            <w:pPr>
              <w:jc w:val="center"/>
              <w:rPr>
                <w:sz w:val="32"/>
                <w:szCs w:val="32"/>
              </w:rPr>
            </w:pPr>
            <w:r w:rsidRPr="004A0661">
              <w:rPr>
                <w:sz w:val="32"/>
                <w:szCs w:val="32"/>
              </w:rPr>
              <w:t>495</w:t>
            </w:r>
          </w:p>
        </w:tc>
        <w:tc>
          <w:tcPr>
            <w:tcW w:w="1418" w:type="dxa"/>
            <w:tcBorders>
              <w:top w:val="nil"/>
              <w:left w:val="nil"/>
              <w:bottom w:val="single" w:sz="4" w:space="0" w:color="3C3C3C"/>
              <w:right w:val="single" w:sz="4" w:space="0" w:color="3C3C3C"/>
            </w:tcBorders>
            <w:shd w:val="clear" w:color="auto" w:fill="auto"/>
            <w:noWrap/>
            <w:vAlign w:val="center"/>
          </w:tcPr>
          <w:p w14:paraId="4A446198" w14:textId="08F30BF6" w:rsidR="00FE5822" w:rsidRPr="003C60D6" w:rsidRDefault="00FE5822" w:rsidP="00FE5822">
            <w:pPr>
              <w:jc w:val="center"/>
              <w:rPr>
                <w:sz w:val="32"/>
                <w:szCs w:val="32"/>
              </w:rPr>
            </w:pPr>
            <w:r w:rsidRPr="004A0661">
              <w:rPr>
                <w:sz w:val="32"/>
                <w:szCs w:val="32"/>
              </w:rPr>
              <w:t>14</w:t>
            </w:r>
          </w:p>
        </w:tc>
        <w:tc>
          <w:tcPr>
            <w:tcW w:w="1984" w:type="dxa"/>
            <w:tcBorders>
              <w:top w:val="nil"/>
              <w:left w:val="nil"/>
              <w:bottom w:val="single" w:sz="4" w:space="0" w:color="3C3C3C"/>
              <w:right w:val="single" w:sz="4" w:space="0" w:color="3C3C3C"/>
            </w:tcBorders>
            <w:shd w:val="clear" w:color="auto" w:fill="auto"/>
            <w:noWrap/>
            <w:vAlign w:val="center"/>
          </w:tcPr>
          <w:p w14:paraId="6B4AB616" w14:textId="0295423D" w:rsidR="00FE5822" w:rsidRPr="003C60D6" w:rsidRDefault="00FE5822" w:rsidP="00FE5822">
            <w:pPr>
              <w:jc w:val="center"/>
              <w:rPr>
                <w:sz w:val="32"/>
                <w:szCs w:val="32"/>
              </w:rPr>
            </w:pPr>
            <w:r w:rsidRPr="004A0661">
              <w:rPr>
                <w:sz w:val="32"/>
                <w:szCs w:val="32"/>
              </w:rPr>
              <w:t>73</w:t>
            </w:r>
          </w:p>
        </w:tc>
        <w:tc>
          <w:tcPr>
            <w:tcW w:w="1843" w:type="dxa"/>
            <w:tcBorders>
              <w:top w:val="nil"/>
              <w:left w:val="nil"/>
              <w:bottom w:val="single" w:sz="4" w:space="0" w:color="3C3C3C"/>
              <w:right w:val="single" w:sz="4" w:space="0" w:color="3C3C3C"/>
            </w:tcBorders>
            <w:shd w:val="clear" w:color="auto" w:fill="auto"/>
            <w:noWrap/>
            <w:vAlign w:val="center"/>
          </w:tcPr>
          <w:p w14:paraId="2C3848C7" w14:textId="2847DC1D" w:rsidR="00FE5822" w:rsidRPr="003C60D6" w:rsidRDefault="00FE5822" w:rsidP="00FE5822">
            <w:pPr>
              <w:jc w:val="center"/>
              <w:rPr>
                <w:sz w:val="32"/>
                <w:szCs w:val="32"/>
              </w:rPr>
            </w:pPr>
            <w:r w:rsidRPr="004A0661">
              <w:rPr>
                <w:sz w:val="32"/>
                <w:szCs w:val="32"/>
              </w:rPr>
              <w:t>439</w:t>
            </w:r>
          </w:p>
        </w:tc>
        <w:tc>
          <w:tcPr>
            <w:tcW w:w="1418" w:type="dxa"/>
            <w:tcBorders>
              <w:top w:val="nil"/>
              <w:left w:val="nil"/>
              <w:bottom w:val="single" w:sz="4" w:space="0" w:color="3C3C3C"/>
              <w:right w:val="single" w:sz="4" w:space="0" w:color="3C3C3C"/>
            </w:tcBorders>
            <w:shd w:val="clear" w:color="auto" w:fill="auto"/>
            <w:noWrap/>
            <w:vAlign w:val="center"/>
          </w:tcPr>
          <w:p w14:paraId="064CCB98" w14:textId="4CA45CD1" w:rsidR="00FE5822" w:rsidRPr="003C60D6" w:rsidRDefault="00FE5822" w:rsidP="00FE5822">
            <w:pPr>
              <w:jc w:val="center"/>
              <w:rPr>
                <w:sz w:val="32"/>
                <w:szCs w:val="32"/>
              </w:rPr>
            </w:pPr>
            <w:r w:rsidRPr="004A0661">
              <w:rPr>
                <w:sz w:val="32"/>
                <w:szCs w:val="32"/>
              </w:rPr>
              <w:t>16</w:t>
            </w:r>
          </w:p>
        </w:tc>
      </w:tr>
      <w:tr w:rsidR="00FE5822" w:rsidRPr="003C60D6" w14:paraId="31790969" w14:textId="77777777" w:rsidTr="00A20C92">
        <w:trPr>
          <w:trHeight w:val="706"/>
        </w:trPr>
        <w:tc>
          <w:tcPr>
            <w:tcW w:w="2200" w:type="dxa"/>
            <w:tcBorders>
              <w:top w:val="nil"/>
              <w:left w:val="single" w:sz="4" w:space="0" w:color="3C3C3C"/>
              <w:bottom w:val="single" w:sz="4" w:space="0" w:color="3C3C3C"/>
              <w:right w:val="single" w:sz="4" w:space="0" w:color="3C3C3C"/>
            </w:tcBorders>
            <w:shd w:val="clear" w:color="auto" w:fill="auto"/>
            <w:noWrap/>
            <w:vAlign w:val="center"/>
            <w:hideMark/>
          </w:tcPr>
          <w:p w14:paraId="54C70E08" w14:textId="77777777" w:rsidR="00FE5822" w:rsidRPr="003C60D6" w:rsidRDefault="00FE5822" w:rsidP="00FE5822">
            <w:pPr>
              <w:spacing w:before="120" w:after="120"/>
              <w:rPr>
                <w:color w:val="000000"/>
                <w:sz w:val="32"/>
                <w:szCs w:val="32"/>
              </w:rPr>
            </w:pPr>
            <w:r w:rsidRPr="003C60D6">
              <w:rPr>
                <w:color w:val="000000"/>
                <w:sz w:val="32"/>
                <w:szCs w:val="32"/>
              </w:rPr>
              <w:t>Минская</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73723925" w14:textId="342DCDBE" w:rsidR="00FE5822" w:rsidRPr="00C92457" w:rsidRDefault="00FE5822" w:rsidP="00FE5822">
            <w:pPr>
              <w:jc w:val="center"/>
              <w:rPr>
                <w:sz w:val="32"/>
                <w:szCs w:val="32"/>
              </w:rPr>
            </w:pPr>
            <w:r>
              <w:rPr>
                <w:sz w:val="28"/>
                <w:szCs w:val="28"/>
              </w:rPr>
              <w:t>8,65</w:t>
            </w:r>
          </w:p>
        </w:tc>
        <w:tc>
          <w:tcPr>
            <w:tcW w:w="2127" w:type="dxa"/>
            <w:tcBorders>
              <w:top w:val="nil"/>
              <w:left w:val="nil"/>
              <w:bottom w:val="single" w:sz="4" w:space="0" w:color="3C3C3C"/>
              <w:right w:val="single" w:sz="4" w:space="0" w:color="3C3C3C"/>
            </w:tcBorders>
            <w:shd w:val="clear" w:color="auto" w:fill="auto"/>
            <w:noWrap/>
            <w:vAlign w:val="center"/>
          </w:tcPr>
          <w:p w14:paraId="00074465" w14:textId="566F51AC" w:rsidR="00FE5822" w:rsidRPr="003C60D6" w:rsidRDefault="00FE5822" w:rsidP="00FE5822">
            <w:pPr>
              <w:jc w:val="center"/>
              <w:rPr>
                <w:sz w:val="32"/>
                <w:szCs w:val="32"/>
              </w:rPr>
            </w:pPr>
            <w:r w:rsidRPr="004A0661">
              <w:rPr>
                <w:sz w:val="32"/>
                <w:szCs w:val="32"/>
              </w:rPr>
              <w:t>36</w:t>
            </w:r>
          </w:p>
        </w:tc>
        <w:tc>
          <w:tcPr>
            <w:tcW w:w="1275" w:type="dxa"/>
            <w:tcBorders>
              <w:top w:val="nil"/>
              <w:left w:val="nil"/>
              <w:bottom w:val="single" w:sz="4" w:space="0" w:color="3C3C3C"/>
              <w:right w:val="single" w:sz="4" w:space="0" w:color="3C3C3C"/>
            </w:tcBorders>
            <w:shd w:val="clear" w:color="auto" w:fill="auto"/>
            <w:noWrap/>
            <w:vAlign w:val="center"/>
          </w:tcPr>
          <w:p w14:paraId="31D78539" w14:textId="307C4AA9" w:rsidR="00FE5822" w:rsidRPr="003C60D6" w:rsidRDefault="00FE5822" w:rsidP="00FE5822">
            <w:pPr>
              <w:jc w:val="center"/>
              <w:rPr>
                <w:sz w:val="32"/>
                <w:szCs w:val="32"/>
              </w:rPr>
            </w:pPr>
            <w:r w:rsidRPr="004A0661">
              <w:rPr>
                <w:sz w:val="32"/>
                <w:szCs w:val="32"/>
              </w:rPr>
              <w:t>329</w:t>
            </w:r>
          </w:p>
        </w:tc>
        <w:tc>
          <w:tcPr>
            <w:tcW w:w="1418" w:type="dxa"/>
            <w:tcBorders>
              <w:top w:val="nil"/>
              <w:left w:val="nil"/>
              <w:bottom w:val="single" w:sz="4" w:space="0" w:color="3C3C3C"/>
              <w:right w:val="single" w:sz="4" w:space="0" w:color="3C3C3C"/>
            </w:tcBorders>
            <w:shd w:val="clear" w:color="auto" w:fill="auto"/>
            <w:noWrap/>
            <w:vAlign w:val="center"/>
          </w:tcPr>
          <w:p w14:paraId="341EADD5" w14:textId="2A537F92" w:rsidR="00FE5822" w:rsidRPr="003C60D6" w:rsidRDefault="00FE5822" w:rsidP="00FE5822">
            <w:pPr>
              <w:jc w:val="center"/>
              <w:rPr>
                <w:sz w:val="32"/>
                <w:szCs w:val="32"/>
              </w:rPr>
            </w:pPr>
            <w:r w:rsidRPr="004A0661">
              <w:rPr>
                <w:sz w:val="32"/>
                <w:szCs w:val="32"/>
              </w:rPr>
              <w:t>26</w:t>
            </w:r>
          </w:p>
        </w:tc>
        <w:tc>
          <w:tcPr>
            <w:tcW w:w="1984" w:type="dxa"/>
            <w:tcBorders>
              <w:top w:val="nil"/>
              <w:left w:val="nil"/>
              <w:bottom w:val="single" w:sz="4" w:space="0" w:color="3C3C3C"/>
              <w:right w:val="single" w:sz="4" w:space="0" w:color="3C3C3C"/>
            </w:tcBorders>
            <w:shd w:val="clear" w:color="auto" w:fill="auto"/>
            <w:noWrap/>
            <w:vAlign w:val="center"/>
          </w:tcPr>
          <w:p w14:paraId="41240185" w14:textId="3AE2EA26" w:rsidR="00FE5822" w:rsidRPr="003C60D6" w:rsidRDefault="00FE5822" w:rsidP="00FE5822">
            <w:pPr>
              <w:jc w:val="center"/>
              <w:rPr>
                <w:sz w:val="32"/>
                <w:szCs w:val="32"/>
              </w:rPr>
            </w:pPr>
            <w:r w:rsidRPr="004A0661">
              <w:rPr>
                <w:sz w:val="32"/>
                <w:szCs w:val="32"/>
              </w:rPr>
              <w:t>94</w:t>
            </w:r>
          </w:p>
        </w:tc>
        <w:tc>
          <w:tcPr>
            <w:tcW w:w="1843" w:type="dxa"/>
            <w:tcBorders>
              <w:top w:val="nil"/>
              <w:left w:val="nil"/>
              <w:bottom w:val="single" w:sz="4" w:space="0" w:color="3C3C3C"/>
              <w:right w:val="single" w:sz="4" w:space="0" w:color="3C3C3C"/>
            </w:tcBorders>
            <w:shd w:val="clear" w:color="auto" w:fill="auto"/>
            <w:noWrap/>
            <w:vAlign w:val="center"/>
          </w:tcPr>
          <w:p w14:paraId="1D5B2A8D" w14:textId="0C16519B" w:rsidR="00FE5822" w:rsidRPr="003C60D6" w:rsidRDefault="00FE5822" w:rsidP="00FE5822">
            <w:pPr>
              <w:jc w:val="center"/>
              <w:rPr>
                <w:sz w:val="32"/>
                <w:szCs w:val="32"/>
              </w:rPr>
            </w:pPr>
            <w:r w:rsidRPr="004A0661">
              <w:rPr>
                <w:sz w:val="32"/>
                <w:szCs w:val="32"/>
              </w:rPr>
              <w:t>592</w:t>
            </w:r>
          </w:p>
        </w:tc>
        <w:tc>
          <w:tcPr>
            <w:tcW w:w="1418" w:type="dxa"/>
            <w:tcBorders>
              <w:top w:val="nil"/>
              <w:left w:val="nil"/>
              <w:bottom w:val="single" w:sz="4" w:space="0" w:color="3C3C3C"/>
              <w:right w:val="single" w:sz="4" w:space="0" w:color="3C3C3C"/>
            </w:tcBorders>
            <w:shd w:val="clear" w:color="auto" w:fill="auto"/>
            <w:noWrap/>
            <w:vAlign w:val="center"/>
          </w:tcPr>
          <w:p w14:paraId="4D7C37E4" w14:textId="33DAF5A1" w:rsidR="00FE5822" w:rsidRPr="003C60D6" w:rsidRDefault="00FE5822" w:rsidP="00FE5822">
            <w:pPr>
              <w:jc w:val="center"/>
              <w:rPr>
                <w:sz w:val="32"/>
                <w:szCs w:val="32"/>
              </w:rPr>
            </w:pPr>
            <w:r w:rsidRPr="004A0661">
              <w:rPr>
                <w:sz w:val="32"/>
                <w:szCs w:val="32"/>
              </w:rPr>
              <w:t>15</w:t>
            </w:r>
          </w:p>
        </w:tc>
      </w:tr>
      <w:tr w:rsidR="00FE5822" w:rsidRPr="003C60D6" w14:paraId="77DAFBF9" w14:textId="77777777" w:rsidTr="00A20C92">
        <w:trPr>
          <w:trHeight w:val="695"/>
        </w:trPr>
        <w:tc>
          <w:tcPr>
            <w:tcW w:w="2200" w:type="dxa"/>
            <w:tcBorders>
              <w:top w:val="nil"/>
              <w:left w:val="single" w:sz="4" w:space="0" w:color="3C3C3C"/>
              <w:bottom w:val="single" w:sz="4" w:space="0" w:color="3C3C3C"/>
              <w:right w:val="single" w:sz="4" w:space="0" w:color="3C3C3C"/>
            </w:tcBorders>
            <w:shd w:val="clear" w:color="auto" w:fill="auto"/>
            <w:noWrap/>
            <w:vAlign w:val="center"/>
            <w:hideMark/>
          </w:tcPr>
          <w:p w14:paraId="0B6AC3FC" w14:textId="77777777" w:rsidR="00FE5822" w:rsidRPr="003C60D6" w:rsidRDefault="00FE5822" w:rsidP="00FE5822">
            <w:pPr>
              <w:spacing w:before="120" w:after="120"/>
              <w:rPr>
                <w:color w:val="000000"/>
                <w:sz w:val="32"/>
                <w:szCs w:val="32"/>
              </w:rPr>
            </w:pPr>
            <w:r w:rsidRPr="003C60D6">
              <w:rPr>
                <w:color w:val="000000"/>
                <w:sz w:val="32"/>
                <w:szCs w:val="32"/>
              </w:rPr>
              <w:t>Могилевская</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19ED4EED" w14:textId="1E3BAE02" w:rsidR="00FE5822" w:rsidRPr="00C92457" w:rsidRDefault="00FE5822" w:rsidP="00FE5822">
            <w:pPr>
              <w:jc w:val="center"/>
              <w:rPr>
                <w:sz w:val="32"/>
                <w:szCs w:val="32"/>
              </w:rPr>
            </w:pPr>
            <w:r>
              <w:rPr>
                <w:sz w:val="28"/>
                <w:szCs w:val="28"/>
              </w:rPr>
              <w:t>6,91</w:t>
            </w:r>
          </w:p>
        </w:tc>
        <w:tc>
          <w:tcPr>
            <w:tcW w:w="2127" w:type="dxa"/>
            <w:tcBorders>
              <w:top w:val="nil"/>
              <w:left w:val="nil"/>
              <w:bottom w:val="single" w:sz="4" w:space="0" w:color="3C3C3C"/>
              <w:right w:val="single" w:sz="4" w:space="0" w:color="3C3C3C"/>
            </w:tcBorders>
            <w:shd w:val="clear" w:color="auto" w:fill="auto"/>
            <w:noWrap/>
            <w:vAlign w:val="center"/>
          </w:tcPr>
          <w:p w14:paraId="3FF98C4D" w14:textId="7D35E281" w:rsidR="00FE5822" w:rsidRPr="003C60D6" w:rsidRDefault="00FE5822" w:rsidP="00FE5822">
            <w:pPr>
              <w:jc w:val="center"/>
              <w:rPr>
                <w:sz w:val="32"/>
                <w:szCs w:val="32"/>
              </w:rPr>
            </w:pPr>
            <w:r w:rsidRPr="004A0661">
              <w:rPr>
                <w:sz w:val="32"/>
                <w:szCs w:val="32"/>
              </w:rPr>
              <w:t>21</w:t>
            </w:r>
          </w:p>
        </w:tc>
        <w:tc>
          <w:tcPr>
            <w:tcW w:w="1275" w:type="dxa"/>
            <w:tcBorders>
              <w:top w:val="nil"/>
              <w:left w:val="nil"/>
              <w:bottom w:val="single" w:sz="4" w:space="0" w:color="3C3C3C"/>
              <w:right w:val="single" w:sz="4" w:space="0" w:color="3C3C3C"/>
            </w:tcBorders>
            <w:shd w:val="clear" w:color="auto" w:fill="auto"/>
            <w:noWrap/>
            <w:vAlign w:val="center"/>
          </w:tcPr>
          <w:p w14:paraId="63883445" w14:textId="77A03067" w:rsidR="00FE5822" w:rsidRPr="003C60D6" w:rsidRDefault="00FE5822" w:rsidP="00FE5822">
            <w:pPr>
              <w:jc w:val="center"/>
              <w:rPr>
                <w:sz w:val="32"/>
                <w:szCs w:val="32"/>
              </w:rPr>
            </w:pPr>
            <w:r w:rsidRPr="004A0661">
              <w:rPr>
                <w:sz w:val="32"/>
                <w:szCs w:val="32"/>
              </w:rPr>
              <w:t>207</w:t>
            </w:r>
          </w:p>
        </w:tc>
        <w:tc>
          <w:tcPr>
            <w:tcW w:w="1418" w:type="dxa"/>
            <w:tcBorders>
              <w:top w:val="nil"/>
              <w:left w:val="nil"/>
              <w:bottom w:val="single" w:sz="4" w:space="0" w:color="3C3C3C"/>
              <w:right w:val="single" w:sz="4" w:space="0" w:color="3C3C3C"/>
            </w:tcBorders>
            <w:shd w:val="clear" w:color="auto" w:fill="auto"/>
            <w:noWrap/>
            <w:vAlign w:val="center"/>
          </w:tcPr>
          <w:p w14:paraId="7B4A3426" w14:textId="2BAA59C9" w:rsidR="00FE5822" w:rsidRPr="003C60D6" w:rsidRDefault="00FE5822" w:rsidP="00FE5822">
            <w:pPr>
              <w:jc w:val="center"/>
              <w:rPr>
                <w:sz w:val="32"/>
                <w:szCs w:val="32"/>
              </w:rPr>
            </w:pPr>
            <w:r w:rsidRPr="004A0661">
              <w:rPr>
                <w:sz w:val="32"/>
                <w:szCs w:val="32"/>
              </w:rPr>
              <w:t>3</w:t>
            </w:r>
            <w:r>
              <w:rPr>
                <w:sz w:val="32"/>
                <w:szCs w:val="32"/>
              </w:rPr>
              <w:t>3</w:t>
            </w:r>
          </w:p>
        </w:tc>
        <w:tc>
          <w:tcPr>
            <w:tcW w:w="1984" w:type="dxa"/>
            <w:tcBorders>
              <w:top w:val="nil"/>
              <w:left w:val="nil"/>
              <w:bottom w:val="single" w:sz="4" w:space="0" w:color="3C3C3C"/>
              <w:right w:val="single" w:sz="4" w:space="0" w:color="3C3C3C"/>
            </w:tcBorders>
            <w:shd w:val="clear" w:color="auto" w:fill="auto"/>
            <w:noWrap/>
            <w:vAlign w:val="center"/>
          </w:tcPr>
          <w:p w14:paraId="1638BB84" w14:textId="4BFAFA85" w:rsidR="00FE5822" w:rsidRPr="003C60D6" w:rsidRDefault="00FE5822" w:rsidP="00FE5822">
            <w:pPr>
              <w:jc w:val="center"/>
              <w:rPr>
                <w:sz w:val="32"/>
                <w:szCs w:val="32"/>
              </w:rPr>
            </w:pPr>
            <w:r w:rsidRPr="004A0661">
              <w:rPr>
                <w:sz w:val="32"/>
                <w:szCs w:val="32"/>
              </w:rPr>
              <w:t>83</w:t>
            </w:r>
          </w:p>
        </w:tc>
        <w:tc>
          <w:tcPr>
            <w:tcW w:w="1843" w:type="dxa"/>
            <w:tcBorders>
              <w:top w:val="nil"/>
              <w:left w:val="nil"/>
              <w:bottom w:val="single" w:sz="4" w:space="0" w:color="3C3C3C"/>
              <w:right w:val="single" w:sz="4" w:space="0" w:color="3C3C3C"/>
            </w:tcBorders>
            <w:shd w:val="clear" w:color="auto" w:fill="auto"/>
            <w:noWrap/>
            <w:vAlign w:val="center"/>
          </w:tcPr>
          <w:p w14:paraId="197E688F" w14:textId="4B7FAB63" w:rsidR="00FE5822" w:rsidRPr="003C60D6" w:rsidRDefault="00FE5822" w:rsidP="00FE5822">
            <w:pPr>
              <w:jc w:val="center"/>
              <w:rPr>
                <w:sz w:val="32"/>
                <w:szCs w:val="32"/>
              </w:rPr>
            </w:pPr>
            <w:r w:rsidRPr="004A0661">
              <w:rPr>
                <w:sz w:val="32"/>
                <w:szCs w:val="32"/>
              </w:rPr>
              <w:t>521</w:t>
            </w:r>
          </w:p>
        </w:tc>
        <w:tc>
          <w:tcPr>
            <w:tcW w:w="1418" w:type="dxa"/>
            <w:tcBorders>
              <w:top w:val="nil"/>
              <w:left w:val="nil"/>
              <w:bottom w:val="single" w:sz="4" w:space="0" w:color="3C3C3C"/>
              <w:right w:val="single" w:sz="4" w:space="0" w:color="3C3C3C"/>
            </w:tcBorders>
            <w:shd w:val="clear" w:color="auto" w:fill="auto"/>
            <w:noWrap/>
            <w:vAlign w:val="center"/>
          </w:tcPr>
          <w:p w14:paraId="217DF2DE" w14:textId="7815361C" w:rsidR="00FE5822" w:rsidRPr="003C60D6" w:rsidRDefault="00FE5822" w:rsidP="00FE5822">
            <w:pPr>
              <w:jc w:val="center"/>
              <w:rPr>
                <w:sz w:val="32"/>
                <w:szCs w:val="32"/>
              </w:rPr>
            </w:pPr>
            <w:r w:rsidRPr="004A0661">
              <w:rPr>
                <w:sz w:val="32"/>
                <w:szCs w:val="32"/>
              </w:rPr>
              <w:t>1</w:t>
            </w:r>
            <w:r>
              <w:rPr>
                <w:sz w:val="32"/>
                <w:szCs w:val="32"/>
              </w:rPr>
              <w:t>3</w:t>
            </w:r>
          </w:p>
        </w:tc>
      </w:tr>
      <w:tr w:rsidR="00FE5822" w:rsidRPr="00F24D26" w14:paraId="39FC0421" w14:textId="77777777" w:rsidTr="00A20C92">
        <w:trPr>
          <w:trHeight w:val="691"/>
        </w:trPr>
        <w:tc>
          <w:tcPr>
            <w:tcW w:w="2200" w:type="dxa"/>
            <w:tcBorders>
              <w:top w:val="nil"/>
              <w:left w:val="single" w:sz="4" w:space="0" w:color="3C3C3C"/>
              <w:bottom w:val="single" w:sz="4" w:space="0" w:color="3C3C3C"/>
              <w:right w:val="single" w:sz="4" w:space="0" w:color="3C3C3C"/>
            </w:tcBorders>
            <w:shd w:val="clear" w:color="auto" w:fill="auto"/>
            <w:noWrap/>
            <w:vAlign w:val="center"/>
            <w:hideMark/>
          </w:tcPr>
          <w:p w14:paraId="27016AAE" w14:textId="77777777" w:rsidR="00FE5822" w:rsidRPr="003C60D6" w:rsidRDefault="00FE5822" w:rsidP="00FE5822">
            <w:pPr>
              <w:spacing w:before="120" w:after="120"/>
              <w:rPr>
                <w:b/>
                <w:bCs/>
                <w:color w:val="000000"/>
                <w:sz w:val="32"/>
                <w:szCs w:val="32"/>
              </w:rPr>
            </w:pPr>
            <w:r w:rsidRPr="003C60D6">
              <w:rPr>
                <w:b/>
                <w:bCs/>
                <w:color w:val="000000"/>
                <w:sz w:val="32"/>
                <w:szCs w:val="32"/>
              </w:rPr>
              <w:t>Итого по РБ</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7C666C59" w14:textId="687A8D9F" w:rsidR="00FE5822" w:rsidRPr="00C92457" w:rsidRDefault="00FE5822" w:rsidP="00FE5822">
            <w:pPr>
              <w:jc w:val="center"/>
              <w:rPr>
                <w:b/>
                <w:sz w:val="32"/>
                <w:szCs w:val="32"/>
              </w:rPr>
            </w:pPr>
            <w:r>
              <w:rPr>
                <w:b/>
                <w:bCs/>
                <w:sz w:val="28"/>
                <w:szCs w:val="28"/>
              </w:rPr>
              <w:t>44,42</w:t>
            </w:r>
          </w:p>
        </w:tc>
        <w:tc>
          <w:tcPr>
            <w:tcW w:w="2127" w:type="dxa"/>
            <w:tcBorders>
              <w:top w:val="nil"/>
              <w:left w:val="nil"/>
              <w:bottom w:val="single" w:sz="4" w:space="0" w:color="3C3C3C"/>
              <w:right w:val="single" w:sz="4" w:space="0" w:color="3C3C3C"/>
            </w:tcBorders>
            <w:shd w:val="clear" w:color="auto" w:fill="auto"/>
            <w:noWrap/>
            <w:vAlign w:val="center"/>
          </w:tcPr>
          <w:p w14:paraId="00579C0E" w14:textId="20D7D834" w:rsidR="00FE5822" w:rsidRPr="003C60D6" w:rsidRDefault="00FE5822" w:rsidP="00FE5822">
            <w:pPr>
              <w:jc w:val="center"/>
              <w:rPr>
                <w:b/>
                <w:bCs/>
                <w:sz w:val="32"/>
                <w:szCs w:val="32"/>
              </w:rPr>
            </w:pPr>
            <w:r w:rsidRPr="004A0661">
              <w:rPr>
                <w:b/>
                <w:bCs/>
                <w:sz w:val="32"/>
                <w:szCs w:val="32"/>
              </w:rPr>
              <w:t>219</w:t>
            </w:r>
          </w:p>
        </w:tc>
        <w:tc>
          <w:tcPr>
            <w:tcW w:w="1275" w:type="dxa"/>
            <w:tcBorders>
              <w:top w:val="nil"/>
              <w:left w:val="nil"/>
              <w:bottom w:val="single" w:sz="4" w:space="0" w:color="3C3C3C"/>
              <w:right w:val="single" w:sz="4" w:space="0" w:color="3C3C3C"/>
            </w:tcBorders>
            <w:shd w:val="clear" w:color="auto" w:fill="auto"/>
            <w:noWrap/>
            <w:vAlign w:val="center"/>
          </w:tcPr>
          <w:p w14:paraId="3C0A732B" w14:textId="496D7798" w:rsidR="00FE5822" w:rsidRPr="003C60D6" w:rsidRDefault="00FE5822" w:rsidP="00FE5822">
            <w:pPr>
              <w:jc w:val="center"/>
              <w:rPr>
                <w:b/>
                <w:bCs/>
                <w:sz w:val="32"/>
                <w:szCs w:val="32"/>
              </w:rPr>
            </w:pPr>
            <w:r w:rsidRPr="004A0661">
              <w:rPr>
                <w:b/>
                <w:bCs/>
                <w:sz w:val="32"/>
                <w:szCs w:val="32"/>
              </w:rPr>
              <w:t>1922</w:t>
            </w:r>
          </w:p>
        </w:tc>
        <w:tc>
          <w:tcPr>
            <w:tcW w:w="1418" w:type="dxa"/>
            <w:tcBorders>
              <w:top w:val="nil"/>
              <w:left w:val="nil"/>
              <w:bottom w:val="single" w:sz="4" w:space="0" w:color="3C3C3C"/>
              <w:right w:val="single" w:sz="4" w:space="0" w:color="3C3C3C"/>
            </w:tcBorders>
            <w:shd w:val="clear" w:color="auto" w:fill="auto"/>
            <w:noWrap/>
            <w:vAlign w:val="center"/>
          </w:tcPr>
          <w:p w14:paraId="77F1074B" w14:textId="02B0F1BF" w:rsidR="00FE5822" w:rsidRPr="003C60D6" w:rsidRDefault="00FE5822" w:rsidP="00FE5822">
            <w:pPr>
              <w:jc w:val="center"/>
              <w:rPr>
                <w:b/>
                <w:bCs/>
                <w:sz w:val="32"/>
                <w:szCs w:val="32"/>
              </w:rPr>
            </w:pPr>
            <w:r w:rsidRPr="004A0661">
              <w:rPr>
                <w:b/>
                <w:bCs/>
                <w:sz w:val="32"/>
                <w:szCs w:val="32"/>
              </w:rPr>
              <w:t>23</w:t>
            </w:r>
          </w:p>
        </w:tc>
        <w:tc>
          <w:tcPr>
            <w:tcW w:w="1984" w:type="dxa"/>
            <w:tcBorders>
              <w:top w:val="nil"/>
              <w:left w:val="nil"/>
              <w:bottom w:val="single" w:sz="4" w:space="0" w:color="3C3C3C"/>
              <w:right w:val="single" w:sz="4" w:space="0" w:color="3C3C3C"/>
            </w:tcBorders>
            <w:shd w:val="clear" w:color="auto" w:fill="auto"/>
            <w:noWrap/>
            <w:vAlign w:val="center"/>
          </w:tcPr>
          <w:p w14:paraId="63F36F0E" w14:textId="268AD1BE" w:rsidR="00FE5822" w:rsidRPr="003C60D6" w:rsidRDefault="00FE5822" w:rsidP="00FE5822">
            <w:pPr>
              <w:jc w:val="center"/>
              <w:rPr>
                <w:b/>
                <w:bCs/>
                <w:sz w:val="32"/>
                <w:szCs w:val="32"/>
              </w:rPr>
            </w:pPr>
            <w:r w:rsidRPr="004A0661">
              <w:rPr>
                <w:b/>
                <w:bCs/>
                <w:sz w:val="32"/>
                <w:szCs w:val="32"/>
              </w:rPr>
              <w:t>517</w:t>
            </w:r>
          </w:p>
        </w:tc>
        <w:tc>
          <w:tcPr>
            <w:tcW w:w="1843" w:type="dxa"/>
            <w:tcBorders>
              <w:top w:val="nil"/>
              <w:left w:val="nil"/>
              <w:bottom w:val="single" w:sz="4" w:space="0" w:color="3C3C3C"/>
              <w:right w:val="single" w:sz="4" w:space="0" w:color="3C3C3C"/>
            </w:tcBorders>
            <w:shd w:val="clear" w:color="auto" w:fill="auto"/>
            <w:noWrap/>
            <w:vAlign w:val="center"/>
          </w:tcPr>
          <w:p w14:paraId="0CF864A6" w14:textId="44CB2AF5" w:rsidR="00FE5822" w:rsidRPr="003C60D6" w:rsidRDefault="00FE5822" w:rsidP="00FE5822">
            <w:pPr>
              <w:jc w:val="center"/>
              <w:rPr>
                <w:b/>
                <w:bCs/>
                <w:sz w:val="32"/>
                <w:szCs w:val="32"/>
              </w:rPr>
            </w:pPr>
            <w:r w:rsidRPr="004A0661">
              <w:rPr>
                <w:b/>
                <w:bCs/>
                <w:sz w:val="32"/>
                <w:szCs w:val="32"/>
              </w:rPr>
              <w:t>3200</w:t>
            </w:r>
          </w:p>
        </w:tc>
        <w:tc>
          <w:tcPr>
            <w:tcW w:w="1418" w:type="dxa"/>
            <w:tcBorders>
              <w:top w:val="nil"/>
              <w:left w:val="nil"/>
              <w:bottom w:val="single" w:sz="4" w:space="0" w:color="3C3C3C"/>
              <w:right w:val="single" w:sz="4" w:space="0" w:color="3C3C3C"/>
            </w:tcBorders>
            <w:shd w:val="clear" w:color="auto" w:fill="auto"/>
            <w:noWrap/>
            <w:vAlign w:val="center"/>
          </w:tcPr>
          <w:p w14:paraId="3039F1BF" w14:textId="2C377B1F" w:rsidR="00FE5822" w:rsidRPr="004A0661" w:rsidRDefault="00FE5822" w:rsidP="00FE5822">
            <w:pPr>
              <w:jc w:val="center"/>
              <w:rPr>
                <w:b/>
                <w:bCs/>
                <w:sz w:val="32"/>
                <w:szCs w:val="32"/>
              </w:rPr>
            </w:pPr>
            <w:r w:rsidRPr="004A0661">
              <w:rPr>
                <w:b/>
                <w:bCs/>
                <w:sz w:val="32"/>
                <w:szCs w:val="32"/>
              </w:rPr>
              <w:t>14</w:t>
            </w:r>
          </w:p>
        </w:tc>
      </w:tr>
      <w:tr w:rsidR="00CB37EF" w:rsidRPr="00F24D26" w14:paraId="4AFED931" w14:textId="77777777" w:rsidTr="00E057DA">
        <w:trPr>
          <w:trHeight w:val="50"/>
        </w:trPr>
        <w:tc>
          <w:tcPr>
            <w:tcW w:w="2200" w:type="dxa"/>
            <w:tcBorders>
              <w:top w:val="nil"/>
              <w:left w:val="nil"/>
              <w:bottom w:val="nil"/>
              <w:right w:val="nil"/>
            </w:tcBorders>
            <w:shd w:val="clear" w:color="auto" w:fill="auto"/>
            <w:noWrap/>
            <w:vAlign w:val="bottom"/>
            <w:hideMark/>
          </w:tcPr>
          <w:p w14:paraId="1437345E" w14:textId="77777777" w:rsidR="00CB37EF" w:rsidRPr="00F24D26" w:rsidRDefault="00CB37EF" w:rsidP="003C60D6">
            <w:pPr>
              <w:rPr>
                <w:rFonts w:ascii="Calibri" w:hAnsi="Calibri" w:cs="Calibri"/>
                <w:color w:val="000000"/>
                <w:sz w:val="22"/>
                <w:szCs w:val="22"/>
              </w:rPr>
            </w:pPr>
          </w:p>
        </w:tc>
        <w:tc>
          <w:tcPr>
            <w:tcW w:w="1984" w:type="dxa"/>
            <w:tcBorders>
              <w:top w:val="nil"/>
              <w:left w:val="nil"/>
              <w:bottom w:val="nil"/>
              <w:right w:val="nil"/>
            </w:tcBorders>
            <w:shd w:val="clear" w:color="auto" w:fill="auto"/>
            <w:noWrap/>
            <w:vAlign w:val="bottom"/>
            <w:hideMark/>
          </w:tcPr>
          <w:p w14:paraId="24E0AD7A" w14:textId="77777777" w:rsidR="00CB37EF" w:rsidRPr="001E04BE" w:rsidRDefault="00CB37EF" w:rsidP="003C60D6">
            <w:pPr>
              <w:rPr>
                <w:rFonts w:ascii="Calibri" w:hAnsi="Calibri" w:cs="Calibri"/>
                <w:color w:val="000000"/>
                <w:sz w:val="22"/>
                <w:szCs w:val="22"/>
              </w:rPr>
            </w:pPr>
          </w:p>
        </w:tc>
        <w:tc>
          <w:tcPr>
            <w:tcW w:w="2127" w:type="dxa"/>
            <w:tcBorders>
              <w:top w:val="nil"/>
              <w:left w:val="nil"/>
              <w:bottom w:val="nil"/>
              <w:right w:val="nil"/>
            </w:tcBorders>
            <w:shd w:val="clear" w:color="auto" w:fill="auto"/>
            <w:noWrap/>
            <w:vAlign w:val="bottom"/>
            <w:hideMark/>
          </w:tcPr>
          <w:p w14:paraId="5A6BE50E" w14:textId="77777777" w:rsidR="00CB37EF" w:rsidRPr="001E04BE" w:rsidRDefault="00CB37EF" w:rsidP="003C60D6">
            <w:pPr>
              <w:rPr>
                <w:rFonts w:ascii="Calibri" w:hAnsi="Calibri" w:cs="Calibri"/>
                <w:color w:val="000000"/>
                <w:sz w:val="22"/>
                <w:szCs w:val="22"/>
              </w:rPr>
            </w:pPr>
          </w:p>
        </w:tc>
        <w:tc>
          <w:tcPr>
            <w:tcW w:w="1275" w:type="dxa"/>
            <w:tcBorders>
              <w:top w:val="nil"/>
              <w:left w:val="nil"/>
              <w:bottom w:val="nil"/>
              <w:right w:val="nil"/>
            </w:tcBorders>
            <w:shd w:val="clear" w:color="auto" w:fill="auto"/>
            <w:noWrap/>
            <w:vAlign w:val="bottom"/>
            <w:hideMark/>
          </w:tcPr>
          <w:p w14:paraId="783F2BB7" w14:textId="77777777" w:rsidR="00CB37EF" w:rsidRPr="001E04BE" w:rsidRDefault="00CB37EF" w:rsidP="003C60D6">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14:paraId="2A7CFF52" w14:textId="77777777" w:rsidR="00CB37EF" w:rsidRPr="001E04BE" w:rsidRDefault="00CB37EF" w:rsidP="003C60D6">
            <w:pPr>
              <w:rPr>
                <w:rFonts w:ascii="Calibri" w:hAnsi="Calibri" w:cs="Calibri"/>
                <w:color w:val="000000"/>
                <w:sz w:val="22"/>
                <w:szCs w:val="22"/>
              </w:rPr>
            </w:pPr>
          </w:p>
        </w:tc>
        <w:tc>
          <w:tcPr>
            <w:tcW w:w="1984" w:type="dxa"/>
            <w:tcBorders>
              <w:top w:val="nil"/>
              <w:left w:val="nil"/>
              <w:bottom w:val="nil"/>
              <w:right w:val="nil"/>
            </w:tcBorders>
            <w:shd w:val="clear" w:color="auto" w:fill="auto"/>
            <w:noWrap/>
            <w:vAlign w:val="bottom"/>
            <w:hideMark/>
          </w:tcPr>
          <w:p w14:paraId="12D76C10" w14:textId="77777777" w:rsidR="00CB37EF" w:rsidRPr="001E04BE" w:rsidRDefault="00CB37EF" w:rsidP="003C60D6">
            <w:pPr>
              <w:rPr>
                <w:rFonts w:ascii="Calibri" w:hAnsi="Calibri" w:cs="Calibri"/>
                <w:color w:val="000000"/>
                <w:sz w:val="22"/>
                <w:szCs w:val="22"/>
              </w:rPr>
            </w:pPr>
          </w:p>
        </w:tc>
        <w:tc>
          <w:tcPr>
            <w:tcW w:w="1843" w:type="dxa"/>
            <w:tcBorders>
              <w:top w:val="nil"/>
              <w:left w:val="nil"/>
              <w:bottom w:val="nil"/>
              <w:right w:val="nil"/>
            </w:tcBorders>
            <w:shd w:val="clear" w:color="auto" w:fill="auto"/>
            <w:noWrap/>
            <w:vAlign w:val="bottom"/>
            <w:hideMark/>
          </w:tcPr>
          <w:p w14:paraId="6D595057" w14:textId="77777777" w:rsidR="00CB37EF" w:rsidRPr="001E04BE" w:rsidRDefault="00CB37EF" w:rsidP="003C60D6">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14:paraId="166C1218" w14:textId="77777777" w:rsidR="00CB37EF" w:rsidRPr="001E04BE" w:rsidRDefault="00CB37EF" w:rsidP="003C60D6">
            <w:pPr>
              <w:rPr>
                <w:rFonts w:ascii="Calibri" w:hAnsi="Calibri" w:cs="Calibri"/>
                <w:color w:val="000000"/>
                <w:sz w:val="22"/>
                <w:szCs w:val="22"/>
              </w:rPr>
            </w:pPr>
          </w:p>
        </w:tc>
      </w:tr>
      <w:tr w:rsidR="00D74060" w:rsidRPr="00F24D26" w14:paraId="479F9B6A" w14:textId="77777777" w:rsidTr="005430E4">
        <w:trPr>
          <w:trHeight w:val="705"/>
        </w:trPr>
        <w:tc>
          <w:tcPr>
            <w:tcW w:w="14249" w:type="dxa"/>
            <w:gridSpan w:val="8"/>
            <w:tcBorders>
              <w:top w:val="nil"/>
              <w:left w:val="nil"/>
              <w:bottom w:val="nil"/>
              <w:right w:val="nil"/>
            </w:tcBorders>
            <w:shd w:val="clear" w:color="auto" w:fill="auto"/>
            <w:vAlign w:val="bottom"/>
            <w:hideMark/>
          </w:tcPr>
          <w:p w14:paraId="77A6733B" w14:textId="77777777" w:rsidR="00D74060" w:rsidRPr="00DA1A0A" w:rsidRDefault="00D74060" w:rsidP="005430E4">
            <w:pPr>
              <w:jc w:val="both"/>
              <w:rPr>
                <w:color w:val="000000"/>
                <w:sz w:val="28"/>
                <w:szCs w:val="28"/>
              </w:rPr>
            </w:pPr>
            <w:r w:rsidRPr="00DA1A0A">
              <w:rPr>
                <w:color w:val="000000"/>
                <w:sz w:val="28"/>
                <w:szCs w:val="28"/>
              </w:rPr>
              <w:t>* в соответствии с отраслевым регламентом возделывания льна-долгунца, необходимо проведение двукратного оборачивания</w:t>
            </w:r>
          </w:p>
        </w:tc>
      </w:tr>
      <w:tr w:rsidR="00D74060" w:rsidRPr="00F24D26" w14:paraId="46C23411" w14:textId="77777777" w:rsidTr="005430E4">
        <w:trPr>
          <w:trHeight w:val="375"/>
        </w:trPr>
        <w:tc>
          <w:tcPr>
            <w:tcW w:w="14249" w:type="dxa"/>
            <w:gridSpan w:val="8"/>
            <w:tcBorders>
              <w:top w:val="nil"/>
              <w:left w:val="nil"/>
              <w:bottom w:val="nil"/>
              <w:right w:val="nil"/>
            </w:tcBorders>
            <w:shd w:val="clear" w:color="auto" w:fill="auto"/>
            <w:noWrap/>
            <w:vAlign w:val="bottom"/>
            <w:hideMark/>
          </w:tcPr>
          <w:p w14:paraId="511A0A72" w14:textId="6D4AD174" w:rsidR="00D74060" w:rsidRPr="00F2121B" w:rsidRDefault="00D74060" w:rsidP="005430E4">
            <w:pPr>
              <w:rPr>
                <w:color w:val="000000"/>
                <w:sz w:val="28"/>
                <w:szCs w:val="28"/>
              </w:rPr>
            </w:pPr>
            <w:r w:rsidRPr="00F2121B">
              <w:rPr>
                <w:color w:val="000000"/>
                <w:sz w:val="28"/>
                <w:szCs w:val="28"/>
              </w:rPr>
              <w:t xml:space="preserve">производительность оборачивателя лент льна 1 га/ч (работа </w:t>
            </w:r>
            <w:r>
              <w:rPr>
                <w:color w:val="000000"/>
                <w:sz w:val="28"/>
                <w:szCs w:val="28"/>
              </w:rPr>
              <w:t>смена</w:t>
            </w:r>
            <w:r w:rsidRPr="00F2121B">
              <w:rPr>
                <w:color w:val="000000"/>
                <w:sz w:val="28"/>
                <w:szCs w:val="28"/>
              </w:rPr>
              <w:t xml:space="preserve"> - 1</w:t>
            </w:r>
            <w:r>
              <w:rPr>
                <w:color w:val="000000"/>
                <w:sz w:val="28"/>
                <w:szCs w:val="28"/>
              </w:rPr>
              <w:t>0</w:t>
            </w:r>
            <w:r w:rsidRPr="00F2121B">
              <w:rPr>
                <w:color w:val="000000"/>
                <w:sz w:val="28"/>
                <w:szCs w:val="28"/>
              </w:rPr>
              <w:t xml:space="preserve"> ч)</w:t>
            </w:r>
          </w:p>
          <w:p w14:paraId="6F0FA88E" w14:textId="77777777" w:rsidR="00D74060" w:rsidRPr="00F2121B" w:rsidRDefault="00D74060" w:rsidP="005430E4">
            <w:pPr>
              <w:rPr>
                <w:color w:val="000000"/>
                <w:sz w:val="28"/>
                <w:szCs w:val="28"/>
              </w:rPr>
            </w:pPr>
            <w:r w:rsidRPr="00F2121B">
              <w:rPr>
                <w:color w:val="000000"/>
                <w:sz w:val="28"/>
                <w:szCs w:val="28"/>
              </w:rPr>
              <w:t>производительность оборачивателя-очесывателя лент льна 0,5 га/ч (рабочая смена - 10 ч)</w:t>
            </w:r>
          </w:p>
        </w:tc>
      </w:tr>
      <w:tr w:rsidR="00D74060" w:rsidRPr="00F24D26" w14:paraId="714128CC" w14:textId="77777777" w:rsidTr="005430E4">
        <w:trPr>
          <w:trHeight w:val="375"/>
        </w:trPr>
        <w:tc>
          <w:tcPr>
            <w:tcW w:w="14249" w:type="dxa"/>
            <w:gridSpan w:val="8"/>
            <w:tcBorders>
              <w:top w:val="nil"/>
              <w:left w:val="nil"/>
              <w:bottom w:val="nil"/>
              <w:right w:val="nil"/>
            </w:tcBorders>
            <w:shd w:val="clear" w:color="auto" w:fill="auto"/>
            <w:noWrap/>
            <w:vAlign w:val="bottom"/>
            <w:hideMark/>
          </w:tcPr>
          <w:p w14:paraId="235439FB" w14:textId="790DBDDE" w:rsidR="00D74060" w:rsidRPr="00F24D26" w:rsidRDefault="00D74060" w:rsidP="005430E4">
            <w:pPr>
              <w:rPr>
                <w:rFonts w:ascii="Calibri" w:hAnsi="Calibri" w:cs="Calibri"/>
                <w:color w:val="000000"/>
                <w:sz w:val="28"/>
                <w:szCs w:val="28"/>
              </w:rPr>
            </w:pPr>
            <w:r w:rsidRPr="00F24D26">
              <w:rPr>
                <w:color w:val="000000"/>
                <w:sz w:val="28"/>
                <w:szCs w:val="28"/>
              </w:rPr>
              <w:t>производительность пресс-подборщика 0,7 га/ч (рабочая смена - 10 ч)</w:t>
            </w:r>
          </w:p>
        </w:tc>
      </w:tr>
      <w:tr w:rsidR="00D74060" w:rsidRPr="00F24D26" w14:paraId="5026C25C" w14:textId="77777777" w:rsidTr="005430E4">
        <w:trPr>
          <w:trHeight w:val="375"/>
        </w:trPr>
        <w:tc>
          <w:tcPr>
            <w:tcW w:w="14249" w:type="dxa"/>
            <w:gridSpan w:val="8"/>
            <w:tcBorders>
              <w:top w:val="nil"/>
              <w:left w:val="nil"/>
              <w:bottom w:val="nil"/>
              <w:right w:val="nil"/>
            </w:tcBorders>
            <w:shd w:val="clear" w:color="auto" w:fill="auto"/>
            <w:noWrap/>
            <w:vAlign w:val="bottom"/>
            <w:hideMark/>
          </w:tcPr>
          <w:p w14:paraId="6BC71969" w14:textId="77777777" w:rsidR="00D74060" w:rsidRPr="00F24D26" w:rsidRDefault="00D74060" w:rsidP="005430E4">
            <w:pPr>
              <w:rPr>
                <w:rFonts w:ascii="Calibri" w:hAnsi="Calibri" w:cs="Calibri"/>
                <w:color w:val="000000"/>
                <w:sz w:val="28"/>
                <w:szCs w:val="28"/>
              </w:rPr>
            </w:pPr>
            <w:r w:rsidRPr="00F24D26">
              <w:rPr>
                <w:color w:val="000000"/>
                <w:sz w:val="28"/>
                <w:szCs w:val="28"/>
              </w:rPr>
              <w:t>коэффициент готовности техники принят - 0,9</w:t>
            </w:r>
          </w:p>
        </w:tc>
      </w:tr>
    </w:tbl>
    <w:p w14:paraId="1D751233" w14:textId="77777777" w:rsidR="002A14D1" w:rsidRDefault="002A14D1">
      <w:pPr>
        <w:rPr>
          <w:sz w:val="30"/>
        </w:rPr>
      </w:pPr>
      <w:r>
        <w:rPr>
          <w:sz w:val="30"/>
        </w:rPr>
        <w:br w:type="page"/>
      </w:r>
    </w:p>
    <w:p w14:paraId="1CA18479" w14:textId="77777777" w:rsidR="002A14D1" w:rsidRPr="00C124CD" w:rsidRDefault="002A14D1" w:rsidP="002A14D1">
      <w:pPr>
        <w:jc w:val="center"/>
        <w:rPr>
          <w:b/>
          <w:bCs/>
          <w:sz w:val="32"/>
          <w:szCs w:val="32"/>
        </w:rPr>
      </w:pPr>
      <w:r w:rsidRPr="00C92457">
        <w:rPr>
          <w:b/>
          <w:bCs/>
          <w:sz w:val="32"/>
          <w:szCs w:val="32"/>
        </w:rPr>
        <w:lastRenderedPageBreak/>
        <w:t xml:space="preserve">Обеспеченность сельскохозяйственных организаций республики </w:t>
      </w:r>
      <w:r w:rsidRPr="00C92457">
        <w:rPr>
          <w:b/>
          <w:bCs/>
          <w:sz w:val="32"/>
          <w:szCs w:val="32"/>
        </w:rPr>
        <w:br/>
        <w:t>зерносушильным оборудованием</w:t>
      </w:r>
      <w:r w:rsidRPr="00C124CD">
        <w:rPr>
          <w:b/>
          <w:bCs/>
          <w:sz w:val="32"/>
          <w:szCs w:val="32"/>
        </w:rPr>
        <w:t xml:space="preserve"> </w:t>
      </w:r>
    </w:p>
    <w:p w14:paraId="7B63CEAD" w14:textId="77777777" w:rsidR="008832E6" w:rsidRDefault="008832E6">
      <w:pPr>
        <w:rPr>
          <w:sz w:val="30"/>
        </w:rPr>
      </w:pPr>
    </w:p>
    <w:tbl>
      <w:tblPr>
        <w:tblW w:w="15104" w:type="dxa"/>
        <w:tblInd w:w="93" w:type="dxa"/>
        <w:tblLayout w:type="fixed"/>
        <w:tblLook w:val="04A0" w:firstRow="1" w:lastRow="0" w:firstColumn="1" w:lastColumn="0" w:noHBand="0" w:noVBand="1"/>
      </w:tblPr>
      <w:tblGrid>
        <w:gridCol w:w="2226"/>
        <w:gridCol w:w="2057"/>
        <w:gridCol w:w="1033"/>
        <w:gridCol w:w="1046"/>
        <w:gridCol w:w="1039"/>
        <w:gridCol w:w="1051"/>
        <w:gridCol w:w="1472"/>
        <w:gridCol w:w="1997"/>
        <w:gridCol w:w="1168"/>
        <w:gridCol w:w="1039"/>
        <w:gridCol w:w="976"/>
      </w:tblGrid>
      <w:tr w:rsidR="002A14D1" w:rsidRPr="00673E82" w14:paraId="4FAADD89" w14:textId="77777777" w:rsidTr="00037E0E">
        <w:trPr>
          <w:trHeight w:val="960"/>
        </w:trPr>
        <w:tc>
          <w:tcPr>
            <w:tcW w:w="2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FCAFF2" w14:textId="77777777" w:rsidR="002A14D1" w:rsidRPr="00E80129" w:rsidRDefault="002A14D1" w:rsidP="00037E0E">
            <w:pPr>
              <w:jc w:val="center"/>
              <w:rPr>
                <w:sz w:val="26"/>
                <w:szCs w:val="26"/>
              </w:rPr>
            </w:pPr>
            <w:r w:rsidRPr="00E80129">
              <w:rPr>
                <w:sz w:val="26"/>
                <w:szCs w:val="26"/>
              </w:rPr>
              <w:t>Наименование области</w:t>
            </w:r>
          </w:p>
        </w:tc>
        <w:tc>
          <w:tcPr>
            <w:tcW w:w="20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F69C5E" w14:textId="77777777" w:rsidR="002A14D1" w:rsidRPr="00E80129" w:rsidRDefault="002A14D1" w:rsidP="00037E0E">
            <w:pPr>
              <w:jc w:val="center"/>
              <w:rPr>
                <w:sz w:val="26"/>
                <w:szCs w:val="26"/>
              </w:rPr>
            </w:pPr>
            <w:r w:rsidRPr="00E80129">
              <w:rPr>
                <w:sz w:val="26"/>
                <w:szCs w:val="26"/>
              </w:rPr>
              <w:t>Максимальный дневной намолот зерна (за последние 2-3 года),</w:t>
            </w:r>
            <w:r w:rsidRPr="00E80129">
              <w:rPr>
                <w:sz w:val="26"/>
                <w:szCs w:val="26"/>
              </w:rPr>
              <w:br/>
              <w:t>тыс. тонн</w:t>
            </w:r>
          </w:p>
        </w:tc>
        <w:tc>
          <w:tcPr>
            <w:tcW w:w="4169" w:type="dxa"/>
            <w:gridSpan w:val="4"/>
            <w:tcBorders>
              <w:top w:val="single" w:sz="4" w:space="0" w:color="auto"/>
              <w:left w:val="nil"/>
              <w:bottom w:val="single" w:sz="4" w:space="0" w:color="auto"/>
              <w:right w:val="single" w:sz="4" w:space="0" w:color="auto"/>
            </w:tcBorders>
            <w:shd w:val="clear" w:color="auto" w:fill="auto"/>
            <w:vAlign w:val="center"/>
            <w:hideMark/>
          </w:tcPr>
          <w:p w14:paraId="55D9D0F6" w14:textId="77777777" w:rsidR="002A14D1" w:rsidRPr="00E80129" w:rsidRDefault="002A14D1" w:rsidP="00037E0E">
            <w:pPr>
              <w:jc w:val="center"/>
              <w:rPr>
                <w:sz w:val="26"/>
                <w:szCs w:val="26"/>
              </w:rPr>
            </w:pPr>
            <w:r w:rsidRPr="00E80129">
              <w:rPr>
                <w:sz w:val="26"/>
                <w:szCs w:val="26"/>
              </w:rPr>
              <w:t>Наличие зерноочистительно-сушильных комплексов, штук</w:t>
            </w:r>
          </w:p>
        </w:tc>
        <w:tc>
          <w:tcPr>
            <w:tcW w:w="1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324F4D" w14:textId="70DD1B06" w:rsidR="002A14D1" w:rsidRPr="00E80129" w:rsidRDefault="002A14D1" w:rsidP="00E80129">
            <w:pPr>
              <w:jc w:val="center"/>
              <w:rPr>
                <w:sz w:val="26"/>
                <w:szCs w:val="26"/>
              </w:rPr>
            </w:pPr>
            <w:r w:rsidRPr="00E80129">
              <w:rPr>
                <w:sz w:val="26"/>
                <w:szCs w:val="26"/>
              </w:rPr>
              <w:t>Отдельно стоящие зерно-сушилки, штук</w:t>
            </w:r>
          </w:p>
        </w:tc>
        <w:tc>
          <w:tcPr>
            <w:tcW w:w="1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18FFF5" w14:textId="7ED3F904" w:rsidR="002A14D1" w:rsidRPr="00E80129" w:rsidRDefault="00E80129" w:rsidP="00037E0E">
            <w:pPr>
              <w:jc w:val="center"/>
              <w:rPr>
                <w:sz w:val="26"/>
                <w:szCs w:val="26"/>
              </w:rPr>
            </w:pPr>
            <w:r w:rsidRPr="00E80129">
              <w:rPr>
                <w:sz w:val="26"/>
                <w:szCs w:val="26"/>
              </w:rPr>
              <w:t xml:space="preserve">Общая </w:t>
            </w:r>
            <w:r w:rsidR="002A14D1" w:rsidRPr="00E80129">
              <w:rPr>
                <w:sz w:val="26"/>
                <w:szCs w:val="26"/>
              </w:rPr>
              <w:t>пропускная способность зерносушилок, тыс. пл.т/сутки</w:t>
            </w:r>
          </w:p>
        </w:tc>
        <w:tc>
          <w:tcPr>
            <w:tcW w:w="31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2042AD" w14:textId="77777777" w:rsidR="002A14D1" w:rsidRPr="00E80129" w:rsidRDefault="002A14D1" w:rsidP="00037E0E">
            <w:pPr>
              <w:jc w:val="center"/>
              <w:rPr>
                <w:sz w:val="26"/>
                <w:szCs w:val="26"/>
              </w:rPr>
            </w:pPr>
            <w:r w:rsidRPr="00E80129">
              <w:rPr>
                <w:sz w:val="26"/>
                <w:szCs w:val="26"/>
              </w:rPr>
              <w:t>Обеспеченность мощностями для сушки зерна с учетом его влажности,</w:t>
            </w:r>
            <w:r w:rsidRPr="00E80129">
              <w:rPr>
                <w:sz w:val="26"/>
                <w:szCs w:val="26"/>
              </w:rPr>
              <w:br/>
              <w:t>тыс. пл.т/сутки</w:t>
            </w:r>
          </w:p>
        </w:tc>
      </w:tr>
      <w:tr w:rsidR="002A14D1" w:rsidRPr="00673E82" w14:paraId="1288E2A6" w14:textId="77777777" w:rsidTr="00037E0E">
        <w:trPr>
          <w:trHeight w:val="469"/>
        </w:trPr>
        <w:tc>
          <w:tcPr>
            <w:tcW w:w="2226" w:type="dxa"/>
            <w:vMerge/>
            <w:tcBorders>
              <w:top w:val="single" w:sz="4" w:space="0" w:color="auto"/>
              <w:left w:val="single" w:sz="4" w:space="0" w:color="auto"/>
              <w:bottom w:val="single" w:sz="4" w:space="0" w:color="auto"/>
              <w:right w:val="single" w:sz="4" w:space="0" w:color="auto"/>
            </w:tcBorders>
            <w:vAlign w:val="center"/>
            <w:hideMark/>
          </w:tcPr>
          <w:p w14:paraId="69019FD1" w14:textId="77777777" w:rsidR="002A14D1" w:rsidRPr="00E80129" w:rsidRDefault="002A14D1" w:rsidP="00037E0E">
            <w:pPr>
              <w:rPr>
                <w:sz w:val="26"/>
                <w:szCs w:val="26"/>
              </w:rPr>
            </w:pPr>
          </w:p>
        </w:tc>
        <w:tc>
          <w:tcPr>
            <w:tcW w:w="2057" w:type="dxa"/>
            <w:vMerge/>
            <w:tcBorders>
              <w:top w:val="single" w:sz="4" w:space="0" w:color="auto"/>
              <w:left w:val="single" w:sz="4" w:space="0" w:color="auto"/>
              <w:bottom w:val="single" w:sz="4" w:space="0" w:color="auto"/>
              <w:right w:val="single" w:sz="4" w:space="0" w:color="auto"/>
            </w:tcBorders>
            <w:vAlign w:val="center"/>
            <w:hideMark/>
          </w:tcPr>
          <w:p w14:paraId="7E5D06F7" w14:textId="77777777" w:rsidR="002A14D1" w:rsidRPr="00E80129" w:rsidRDefault="002A14D1" w:rsidP="00037E0E">
            <w:pPr>
              <w:rPr>
                <w:sz w:val="26"/>
                <w:szCs w:val="26"/>
              </w:rPr>
            </w:pPr>
          </w:p>
        </w:tc>
        <w:tc>
          <w:tcPr>
            <w:tcW w:w="1033" w:type="dxa"/>
            <w:vMerge w:val="restart"/>
            <w:tcBorders>
              <w:top w:val="nil"/>
              <w:left w:val="single" w:sz="4" w:space="0" w:color="auto"/>
              <w:bottom w:val="single" w:sz="4" w:space="0" w:color="auto"/>
              <w:right w:val="single" w:sz="4" w:space="0" w:color="auto"/>
            </w:tcBorders>
            <w:shd w:val="clear" w:color="auto" w:fill="auto"/>
            <w:vAlign w:val="center"/>
            <w:hideMark/>
          </w:tcPr>
          <w:p w14:paraId="51E11D1A" w14:textId="77777777" w:rsidR="002A14D1" w:rsidRPr="00E80129" w:rsidRDefault="002A14D1" w:rsidP="00037E0E">
            <w:pPr>
              <w:jc w:val="center"/>
              <w:rPr>
                <w:sz w:val="26"/>
                <w:szCs w:val="26"/>
              </w:rPr>
            </w:pPr>
            <w:r w:rsidRPr="00E80129">
              <w:rPr>
                <w:sz w:val="26"/>
                <w:szCs w:val="26"/>
              </w:rPr>
              <w:t>всего</w:t>
            </w:r>
          </w:p>
        </w:tc>
        <w:tc>
          <w:tcPr>
            <w:tcW w:w="3136" w:type="dxa"/>
            <w:gridSpan w:val="3"/>
            <w:tcBorders>
              <w:top w:val="single" w:sz="4" w:space="0" w:color="auto"/>
              <w:left w:val="nil"/>
              <w:bottom w:val="single" w:sz="4" w:space="0" w:color="auto"/>
              <w:right w:val="single" w:sz="4" w:space="0" w:color="auto"/>
            </w:tcBorders>
            <w:shd w:val="clear" w:color="auto" w:fill="auto"/>
            <w:vAlign w:val="center"/>
            <w:hideMark/>
          </w:tcPr>
          <w:p w14:paraId="44265386" w14:textId="004D6FBC" w:rsidR="002A14D1" w:rsidRPr="00E80129" w:rsidRDefault="00E80129" w:rsidP="00E80129">
            <w:pPr>
              <w:jc w:val="center"/>
              <w:rPr>
                <w:sz w:val="26"/>
                <w:szCs w:val="26"/>
              </w:rPr>
            </w:pPr>
            <w:r w:rsidRPr="00E80129">
              <w:rPr>
                <w:sz w:val="26"/>
                <w:szCs w:val="26"/>
              </w:rPr>
              <w:t xml:space="preserve">в том числе </w:t>
            </w:r>
            <w:r w:rsidR="002A14D1" w:rsidRPr="00E80129">
              <w:rPr>
                <w:sz w:val="26"/>
                <w:szCs w:val="26"/>
              </w:rPr>
              <w:t>производительностью (т/ч)</w:t>
            </w:r>
          </w:p>
        </w:tc>
        <w:tc>
          <w:tcPr>
            <w:tcW w:w="1472" w:type="dxa"/>
            <w:vMerge/>
            <w:tcBorders>
              <w:top w:val="single" w:sz="4" w:space="0" w:color="auto"/>
              <w:left w:val="single" w:sz="4" w:space="0" w:color="auto"/>
              <w:bottom w:val="single" w:sz="4" w:space="0" w:color="auto"/>
              <w:right w:val="single" w:sz="4" w:space="0" w:color="auto"/>
            </w:tcBorders>
            <w:vAlign w:val="center"/>
            <w:hideMark/>
          </w:tcPr>
          <w:p w14:paraId="0D5F16CC" w14:textId="77777777" w:rsidR="002A14D1" w:rsidRPr="00E80129" w:rsidRDefault="002A14D1" w:rsidP="00037E0E">
            <w:pPr>
              <w:rPr>
                <w:sz w:val="26"/>
                <w:szCs w:val="26"/>
              </w:rPr>
            </w:pPr>
          </w:p>
        </w:tc>
        <w:tc>
          <w:tcPr>
            <w:tcW w:w="1997" w:type="dxa"/>
            <w:vMerge/>
            <w:tcBorders>
              <w:top w:val="single" w:sz="4" w:space="0" w:color="auto"/>
              <w:left w:val="single" w:sz="4" w:space="0" w:color="auto"/>
              <w:bottom w:val="single" w:sz="4" w:space="0" w:color="auto"/>
              <w:right w:val="single" w:sz="4" w:space="0" w:color="auto"/>
            </w:tcBorders>
            <w:vAlign w:val="center"/>
            <w:hideMark/>
          </w:tcPr>
          <w:p w14:paraId="13FA3ECB" w14:textId="77777777" w:rsidR="002A14D1" w:rsidRPr="00E80129" w:rsidRDefault="002A14D1" w:rsidP="00037E0E">
            <w:pPr>
              <w:rPr>
                <w:sz w:val="26"/>
                <w:szCs w:val="26"/>
              </w:rPr>
            </w:pPr>
          </w:p>
        </w:tc>
        <w:tc>
          <w:tcPr>
            <w:tcW w:w="3183" w:type="dxa"/>
            <w:gridSpan w:val="3"/>
            <w:vMerge/>
            <w:tcBorders>
              <w:top w:val="single" w:sz="4" w:space="0" w:color="auto"/>
              <w:left w:val="single" w:sz="4" w:space="0" w:color="auto"/>
              <w:bottom w:val="single" w:sz="4" w:space="0" w:color="auto"/>
              <w:right w:val="single" w:sz="4" w:space="0" w:color="auto"/>
            </w:tcBorders>
            <w:vAlign w:val="center"/>
            <w:hideMark/>
          </w:tcPr>
          <w:p w14:paraId="0247AB72" w14:textId="77777777" w:rsidR="002A14D1" w:rsidRPr="00E80129" w:rsidRDefault="002A14D1" w:rsidP="00037E0E">
            <w:pPr>
              <w:rPr>
                <w:sz w:val="26"/>
                <w:szCs w:val="26"/>
              </w:rPr>
            </w:pPr>
          </w:p>
        </w:tc>
      </w:tr>
      <w:tr w:rsidR="002A14D1" w:rsidRPr="00673E82" w14:paraId="0DBE06E2" w14:textId="77777777" w:rsidTr="00037E0E">
        <w:trPr>
          <w:trHeight w:val="1035"/>
        </w:trPr>
        <w:tc>
          <w:tcPr>
            <w:tcW w:w="2226" w:type="dxa"/>
            <w:vMerge/>
            <w:tcBorders>
              <w:top w:val="single" w:sz="4" w:space="0" w:color="auto"/>
              <w:left w:val="single" w:sz="4" w:space="0" w:color="auto"/>
              <w:bottom w:val="single" w:sz="4" w:space="0" w:color="auto"/>
              <w:right w:val="single" w:sz="4" w:space="0" w:color="auto"/>
            </w:tcBorders>
            <w:vAlign w:val="center"/>
            <w:hideMark/>
          </w:tcPr>
          <w:p w14:paraId="286BB08F" w14:textId="77777777" w:rsidR="002A14D1" w:rsidRPr="00E80129" w:rsidRDefault="002A14D1" w:rsidP="00037E0E">
            <w:pPr>
              <w:rPr>
                <w:sz w:val="26"/>
                <w:szCs w:val="26"/>
              </w:rPr>
            </w:pPr>
          </w:p>
        </w:tc>
        <w:tc>
          <w:tcPr>
            <w:tcW w:w="2057" w:type="dxa"/>
            <w:vMerge/>
            <w:tcBorders>
              <w:top w:val="single" w:sz="4" w:space="0" w:color="auto"/>
              <w:left w:val="single" w:sz="4" w:space="0" w:color="auto"/>
              <w:bottom w:val="single" w:sz="4" w:space="0" w:color="auto"/>
              <w:right w:val="single" w:sz="4" w:space="0" w:color="auto"/>
            </w:tcBorders>
            <w:vAlign w:val="center"/>
            <w:hideMark/>
          </w:tcPr>
          <w:p w14:paraId="4661158C" w14:textId="77777777" w:rsidR="002A14D1" w:rsidRPr="00E80129" w:rsidRDefault="002A14D1" w:rsidP="00037E0E">
            <w:pPr>
              <w:rPr>
                <w:sz w:val="26"/>
                <w:szCs w:val="26"/>
              </w:rPr>
            </w:pPr>
          </w:p>
        </w:tc>
        <w:tc>
          <w:tcPr>
            <w:tcW w:w="1033" w:type="dxa"/>
            <w:vMerge/>
            <w:tcBorders>
              <w:top w:val="nil"/>
              <w:left w:val="single" w:sz="4" w:space="0" w:color="auto"/>
              <w:bottom w:val="single" w:sz="4" w:space="0" w:color="auto"/>
              <w:right w:val="single" w:sz="4" w:space="0" w:color="auto"/>
            </w:tcBorders>
            <w:vAlign w:val="center"/>
            <w:hideMark/>
          </w:tcPr>
          <w:p w14:paraId="15846D29" w14:textId="77777777" w:rsidR="002A14D1" w:rsidRPr="00E80129" w:rsidRDefault="002A14D1" w:rsidP="00037E0E">
            <w:pPr>
              <w:rPr>
                <w:sz w:val="26"/>
                <w:szCs w:val="26"/>
              </w:rPr>
            </w:pPr>
          </w:p>
        </w:tc>
        <w:tc>
          <w:tcPr>
            <w:tcW w:w="1046" w:type="dxa"/>
            <w:tcBorders>
              <w:top w:val="nil"/>
              <w:left w:val="nil"/>
              <w:bottom w:val="single" w:sz="4" w:space="0" w:color="auto"/>
              <w:right w:val="single" w:sz="4" w:space="0" w:color="auto"/>
            </w:tcBorders>
            <w:shd w:val="clear" w:color="auto" w:fill="auto"/>
            <w:vAlign w:val="center"/>
            <w:hideMark/>
          </w:tcPr>
          <w:p w14:paraId="145C7472" w14:textId="504FB6DB" w:rsidR="002A14D1" w:rsidRPr="00E80129" w:rsidRDefault="002A14D1" w:rsidP="00E80129">
            <w:pPr>
              <w:jc w:val="center"/>
              <w:rPr>
                <w:sz w:val="26"/>
                <w:szCs w:val="26"/>
              </w:rPr>
            </w:pPr>
            <w:r w:rsidRPr="00E80129">
              <w:rPr>
                <w:sz w:val="26"/>
                <w:szCs w:val="26"/>
              </w:rPr>
              <w:t xml:space="preserve">до </w:t>
            </w:r>
            <w:r w:rsidR="00E80129" w:rsidRPr="00E80129">
              <w:rPr>
                <w:sz w:val="26"/>
                <w:szCs w:val="26"/>
              </w:rPr>
              <w:t>20</w:t>
            </w:r>
          </w:p>
        </w:tc>
        <w:tc>
          <w:tcPr>
            <w:tcW w:w="1039" w:type="dxa"/>
            <w:tcBorders>
              <w:top w:val="nil"/>
              <w:left w:val="nil"/>
              <w:bottom w:val="single" w:sz="4" w:space="0" w:color="auto"/>
              <w:right w:val="single" w:sz="4" w:space="0" w:color="auto"/>
            </w:tcBorders>
            <w:shd w:val="clear" w:color="auto" w:fill="auto"/>
            <w:vAlign w:val="center"/>
            <w:hideMark/>
          </w:tcPr>
          <w:p w14:paraId="39EBF5E2" w14:textId="137F6DB3" w:rsidR="002A14D1" w:rsidRPr="00E80129" w:rsidRDefault="002A14D1" w:rsidP="00E80129">
            <w:pPr>
              <w:jc w:val="center"/>
              <w:rPr>
                <w:sz w:val="26"/>
                <w:szCs w:val="26"/>
              </w:rPr>
            </w:pPr>
            <w:r w:rsidRPr="00E80129">
              <w:rPr>
                <w:sz w:val="26"/>
                <w:szCs w:val="26"/>
              </w:rPr>
              <w:t xml:space="preserve">от </w:t>
            </w:r>
            <w:r w:rsidR="00E80129" w:rsidRPr="00E80129">
              <w:rPr>
                <w:sz w:val="26"/>
                <w:szCs w:val="26"/>
              </w:rPr>
              <w:t>20</w:t>
            </w:r>
            <w:r w:rsidRPr="00E80129">
              <w:rPr>
                <w:sz w:val="26"/>
                <w:szCs w:val="26"/>
              </w:rPr>
              <w:br/>
              <w:t xml:space="preserve">до </w:t>
            </w:r>
            <w:r w:rsidR="00E80129" w:rsidRPr="00E80129">
              <w:rPr>
                <w:sz w:val="26"/>
                <w:szCs w:val="26"/>
              </w:rPr>
              <w:t>40</w:t>
            </w:r>
          </w:p>
        </w:tc>
        <w:tc>
          <w:tcPr>
            <w:tcW w:w="1051" w:type="dxa"/>
            <w:tcBorders>
              <w:top w:val="nil"/>
              <w:left w:val="nil"/>
              <w:bottom w:val="single" w:sz="4" w:space="0" w:color="auto"/>
              <w:right w:val="single" w:sz="4" w:space="0" w:color="auto"/>
            </w:tcBorders>
            <w:shd w:val="clear" w:color="auto" w:fill="auto"/>
            <w:vAlign w:val="center"/>
            <w:hideMark/>
          </w:tcPr>
          <w:p w14:paraId="2C44A8FB" w14:textId="1D9A7FB4" w:rsidR="002A14D1" w:rsidRPr="00E80129" w:rsidRDefault="00E80129" w:rsidP="00037E0E">
            <w:pPr>
              <w:jc w:val="center"/>
              <w:rPr>
                <w:sz w:val="26"/>
                <w:szCs w:val="26"/>
              </w:rPr>
            </w:pPr>
            <w:r w:rsidRPr="00E80129">
              <w:rPr>
                <w:sz w:val="26"/>
                <w:szCs w:val="26"/>
              </w:rPr>
              <w:t>40</w:t>
            </w:r>
            <w:r w:rsidR="002A14D1" w:rsidRPr="00E80129">
              <w:rPr>
                <w:sz w:val="26"/>
                <w:szCs w:val="26"/>
              </w:rPr>
              <w:t xml:space="preserve"> и более</w:t>
            </w:r>
          </w:p>
        </w:tc>
        <w:tc>
          <w:tcPr>
            <w:tcW w:w="1472" w:type="dxa"/>
            <w:vMerge/>
            <w:tcBorders>
              <w:top w:val="single" w:sz="4" w:space="0" w:color="auto"/>
              <w:left w:val="single" w:sz="4" w:space="0" w:color="auto"/>
              <w:bottom w:val="single" w:sz="4" w:space="0" w:color="auto"/>
              <w:right w:val="single" w:sz="4" w:space="0" w:color="auto"/>
            </w:tcBorders>
            <w:vAlign w:val="center"/>
            <w:hideMark/>
          </w:tcPr>
          <w:p w14:paraId="611382C4" w14:textId="77777777" w:rsidR="002A14D1" w:rsidRPr="00E80129" w:rsidRDefault="002A14D1" w:rsidP="00037E0E">
            <w:pPr>
              <w:rPr>
                <w:sz w:val="26"/>
                <w:szCs w:val="26"/>
              </w:rPr>
            </w:pPr>
          </w:p>
        </w:tc>
        <w:tc>
          <w:tcPr>
            <w:tcW w:w="1997" w:type="dxa"/>
            <w:vMerge/>
            <w:tcBorders>
              <w:top w:val="single" w:sz="4" w:space="0" w:color="auto"/>
              <w:left w:val="single" w:sz="4" w:space="0" w:color="auto"/>
              <w:bottom w:val="single" w:sz="4" w:space="0" w:color="auto"/>
              <w:right w:val="single" w:sz="4" w:space="0" w:color="auto"/>
            </w:tcBorders>
            <w:vAlign w:val="center"/>
            <w:hideMark/>
          </w:tcPr>
          <w:p w14:paraId="448C9463" w14:textId="77777777" w:rsidR="002A14D1" w:rsidRPr="00E80129" w:rsidRDefault="002A14D1" w:rsidP="00037E0E">
            <w:pPr>
              <w:rPr>
                <w:sz w:val="26"/>
                <w:szCs w:val="26"/>
              </w:rPr>
            </w:pPr>
          </w:p>
        </w:tc>
        <w:tc>
          <w:tcPr>
            <w:tcW w:w="1168" w:type="dxa"/>
            <w:tcBorders>
              <w:top w:val="nil"/>
              <w:left w:val="nil"/>
              <w:bottom w:val="single" w:sz="4" w:space="0" w:color="auto"/>
              <w:right w:val="single" w:sz="4" w:space="0" w:color="auto"/>
            </w:tcBorders>
            <w:shd w:val="clear" w:color="auto" w:fill="auto"/>
            <w:vAlign w:val="center"/>
            <w:hideMark/>
          </w:tcPr>
          <w:p w14:paraId="6025651E" w14:textId="77777777" w:rsidR="002A14D1" w:rsidRPr="00E80129" w:rsidRDefault="002A14D1" w:rsidP="00037E0E">
            <w:pPr>
              <w:jc w:val="center"/>
              <w:rPr>
                <w:sz w:val="26"/>
                <w:szCs w:val="26"/>
              </w:rPr>
            </w:pPr>
            <w:r w:rsidRPr="00E80129">
              <w:rPr>
                <w:sz w:val="26"/>
                <w:szCs w:val="26"/>
              </w:rPr>
              <w:t>до 20</w:t>
            </w:r>
          </w:p>
        </w:tc>
        <w:tc>
          <w:tcPr>
            <w:tcW w:w="1039" w:type="dxa"/>
            <w:tcBorders>
              <w:top w:val="nil"/>
              <w:left w:val="nil"/>
              <w:bottom w:val="single" w:sz="4" w:space="0" w:color="auto"/>
              <w:right w:val="single" w:sz="4" w:space="0" w:color="auto"/>
            </w:tcBorders>
            <w:shd w:val="clear" w:color="auto" w:fill="auto"/>
            <w:vAlign w:val="center"/>
            <w:hideMark/>
          </w:tcPr>
          <w:p w14:paraId="15A510DC" w14:textId="77777777" w:rsidR="002A14D1" w:rsidRPr="00E80129" w:rsidRDefault="002A14D1" w:rsidP="00037E0E">
            <w:pPr>
              <w:jc w:val="center"/>
              <w:rPr>
                <w:sz w:val="26"/>
                <w:szCs w:val="26"/>
              </w:rPr>
            </w:pPr>
            <w:r w:rsidRPr="00E80129">
              <w:rPr>
                <w:sz w:val="26"/>
                <w:szCs w:val="26"/>
              </w:rPr>
              <w:t>от 20</w:t>
            </w:r>
            <w:r w:rsidRPr="00E80129">
              <w:rPr>
                <w:sz w:val="26"/>
                <w:szCs w:val="26"/>
              </w:rPr>
              <w:br/>
              <w:t>до 24</w:t>
            </w:r>
          </w:p>
        </w:tc>
        <w:tc>
          <w:tcPr>
            <w:tcW w:w="976" w:type="dxa"/>
            <w:tcBorders>
              <w:top w:val="nil"/>
              <w:left w:val="nil"/>
              <w:bottom w:val="single" w:sz="4" w:space="0" w:color="auto"/>
              <w:right w:val="single" w:sz="4" w:space="0" w:color="auto"/>
            </w:tcBorders>
            <w:shd w:val="clear" w:color="auto" w:fill="auto"/>
            <w:vAlign w:val="center"/>
            <w:hideMark/>
          </w:tcPr>
          <w:p w14:paraId="78847D0B" w14:textId="77777777" w:rsidR="002A14D1" w:rsidRPr="00E80129" w:rsidRDefault="002A14D1" w:rsidP="00037E0E">
            <w:pPr>
              <w:jc w:val="center"/>
              <w:rPr>
                <w:sz w:val="26"/>
                <w:szCs w:val="26"/>
              </w:rPr>
            </w:pPr>
            <w:r w:rsidRPr="00E80129">
              <w:rPr>
                <w:sz w:val="26"/>
                <w:szCs w:val="26"/>
              </w:rPr>
              <w:t>24 и более</w:t>
            </w:r>
          </w:p>
        </w:tc>
      </w:tr>
      <w:tr w:rsidR="004A2006" w:rsidRPr="000B70A2" w14:paraId="73D1CB10" w14:textId="77777777" w:rsidTr="00037E0E">
        <w:trPr>
          <w:trHeight w:val="499"/>
        </w:trPr>
        <w:tc>
          <w:tcPr>
            <w:tcW w:w="2226" w:type="dxa"/>
            <w:tcBorders>
              <w:top w:val="nil"/>
              <w:left w:val="single" w:sz="4" w:space="0" w:color="auto"/>
              <w:bottom w:val="single" w:sz="4" w:space="0" w:color="auto"/>
              <w:right w:val="single" w:sz="4" w:space="0" w:color="auto"/>
            </w:tcBorders>
            <w:shd w:val="clear" w:color="auto" w:fill="auto"/>
            <w:noWrap/>
            <w:vAlign w:val="bottom"/>
            <w:hideMark/>
          </w:tcPr>
          <w:p w14:paraId="4E1AD78E" w14:textId="77777777" w:rsidR="004A2006" w:rsidRPr="000B70A2" w:rsidRDefault="004A2006" w:rsidP="004A2006">
            <w:pPr>
              <w:spacing w:before="120" w:after="120"/>
              <w:rPr>
                <w:sz w:val="28"/>
                <w:szCs w:val="28"/>
              </w:rPr>
            </w:pPr>
            <w:r w:rsidRPr="000B70A2">
              <w:rPr>
                <w:sz w:val="28"/>
                <w:szCs w:val="28"/>
              </w:rPr>
              <w:t>Брестская</w:t>
            </w:r>
          </w:p>
        </w:tc>
        <w:tc>
          <w:tcPr>
            <w:tcW w:w="2057" w:type="dxa"/>
            <w:tcBorders>
              <w:top w:val="nil"/>
              <w:left w:val="nil"/>
              <w:bottom w:val="single" w:sz="4" w:space="0" w:color="auto"/>
              <w:right w:val="single" w:sz="4" w:space="0" w:color="auto"/>
            </w:tcBorders>
            <w:shd w:val="clear" w:color="auto" w:fill="auto"/>
            <w:noWrap/>
            <w:vAlign w:val="bottom"/>
            <w:hideMark/>
          </w:tcPr>
          <w:p w14:paraId="76CC390D" w14:textId="77777777" w:rsidR="004A2006" w:rsidRPr="007C03F9" w:rsidRDefault="004A2006" w:rsidP="004A2006">
            <w:pPr>
              <w:spacing w:before="120" w:after="120"/>
              <w:jc w:val="center"/>
              <w:rPr>
                <w:sz w:val="28"/>
                <w:szCs w:val="28"/>
              </w:rPr>
            </w:pPr>
            <w:r w:rsidRPr="007C03F9">
              <w:rPr>
                <w:sz w:val="28"/>
                <w:szCs w:val="28"/>
              </w:rPr>
              <w:t>66,3</w:t>
            </w:r>
          </w:p>
        </w:tc>
        <w:tc>
          <w:tcPr>
            <w:tcW w:w="1033" w:type="dxa"/>
            <w:tcBorders>
              <w:top w:val="nil"/>
              <w:left w:val="nil"/>
              <w:bottom w:val="single" w:sz="4" w:space="0" w:color="auto"/>
              <w:right w:val="single" w:sz="4" w:space="0" w:color="auto"/>
            </w:tcBorders>
            <w:shd w:val="clear" w:color="auto" w:fill="auto"/>
            <w:noWrap/>
            <w:vAlign w:val="bottom"/>
          </w:tcPr>
          <w:p w14:paraId="13B59918" w14:textId="281DFEA1" w:rsidR="004A2006" w:rsidRPr="007C03F9" w:rsidRDefault="007C03F9" w:rsidP="004A2006">
            <w:pPr>
              <w:spacing w:before="120" w:after="120"/>
              <w:jc w:val="center"/>
              <w:rPr>
                <w:sz w:val="28"/>
                <w:szCs w:val="28"/>
              </w:rPr>
            </w:pPr>
            <w:r w:rsidRPr="007C03F9">
              <w:rPr>
                <w:sz w:val="28"/>
                <w:szCs w:val="28"/>
              </w:rPr>
              <w:t>349</w:t>
            </w:r>
          </w:p>
        </w:tc>
        <w:tc>
          <w:tcPr>
            <w:tcW w:w="1046" w:type="dxa"/>
            <w:tcBorders>
              <w:top w:val="nil"/>
              <w:left w:val="nil"/>
              <w:bottom w:val="single" w:sz="4" w:space="0" w:color="auto"/>
              <w:right w:val="single" w:sz="4" w:space="0" w:color="auto"/>
            </w:tcBorders>
            <w:shd w:val="clear" w:color="auto" w:fill="auto"/>
            <w:noWrap/>
            <w:vAlign w:val="bottom"/>
          </w:tcPr>
          <w:p w14:paraId="38BEDA74" w14:textId="321385D6" w:rsidR="004A2006" w:rsidRPr="007C03F9" w:rsidRDefault="007C03F9" w:rsidP="004A2006">
            <w:pPr>
              <w:spacing w:before="120" w:after="120"/>
              <w:jc w:val="center"/>
              <w:rPr>
                <w:sz w:val="28"/>
                <w:szCs w:val="28"/>
              </w:rPr>
            </w:pPr>
            <w:r w:rsidRPr="007C03F9">
              <w:rPr>
                <w:sz w:val="28"/>
                <w:szCs w:val="28"/>
              </w:rPr>
              <w:t>58</w:t>
            </w:r>
          </w:p>
        </w:tc>
        <w:tc>
          <w:tcPr>
            <w:tcW w:w="1039" w:type="dxa"/>
            <w:tcBorders>
              <w:top w:val="nil"/>
              <w:left w:val="nil"/>
              <w:bottom w:val="single" w:sz="4" w:space="0" w:color="auto"/>
              <w:right w:val="single" w:sz="4" w:space="0" w:color="auto"/>
            </w:tcBorders>
            <w:shd w:val="clear" w:color="auto" w:fill="auto"/>
            <w:noWrap/>
            <w:vAlign w:val="bottom"/>
          </w:tcPr>
          <w:p w14:paraId="0CCF587B" w14:textId="4ACFD362" w:rsidR="004A2006" w:rsidRPr="007C03F9" w:rsidRDefault="007C03F9" w:rsidP="004A2006">
            <w:pPr>
              <w:spacing w:before="120" w:after="120"/>
              <w:jc w:val="center"/>
              <w:rPr>
                <w:sz w:val="28"/>
                <w:szCs w:val="28"/>
              </w:rPr>
            </w:pPr>
            <w:r w:rsidRPr="007C03F9">
              <w:rPr>
                <w:sz w:val="28"/>
                <w:szCs w:val="28"/>
              </w:rPr>
              <w:t>249</w:t>
            </w:r>
          </w:p>
        </w:tc>
        <w:tc>
          <w:tcPr>
            <w:tcW w:w="1051" w:type="dxa"/>
            <w:tcBorders>
              <w:top w:val="nil"/>
              <w:left w:val="nil"/>
              <w:bottom w:val="single" w:sz="4" w:space="0" w:color="auto"/>
              <w:right w:val="single" w:sz="4" w:space="0" w:color="auto"/>
            </w:tcBorders>
            <w:shd w:val="clear" w:color="auto" w:fill="auto"/>
            <w:noWrap/>
            <w:vAlign w:val="bottom"/>
          </w:tcPr>
          <w:p w14:paraId="09820CFA" w14:textId="2DD69149" w:rsidR="004A2006" w:rsidRPr="007C03F9" w:rsidRDefault="007C03F9" w:rsidP="004A2006">
            <w:pPr>
              <w:spacing w:before="120" w:after="120"/>
              <w:jc w:val="center"/>
              <w:rPr>
                <w:sz w:val="28"/>
                <w:szCs w:val="28"/>
              </w:rPr>
            </w:pPr>
            <w:r w:rsidRPr="007C03F9">
              <w:rPr>
                <w:sz w:val="28"/>
                <w:szCs w:val="28"/>
              </w:rPr>
              <w:t>42</w:t>
            </w:r>
          </w:p>
        </w:tc>
        <w:tc>
          <w:tcPr>
            <w:tcW w:w="1472" w:type="dxa"/>
            <w:tcBorders>
              <w:top w:val="nil"/>
              <w:left w:val="nil"/>
              <w:bottom w:val="single" w:sz="4" w:space="0" w:color="auto"/>
              <w:right w:val="single" w:sz="4" w:space="0" w:color="auto"/>
            </w:tcBorders>
            <w:shd w:val="clear" w:color="auto" w:fill="auto"/>
            <w:noWrap/>
            <w:vAlign w:val="bottom"/>
          </w:tcPr>
          <w:p w14:paraId="5D387F54" w14:textId="2204C3C9" w:rsidR="004A2006" w:rsidRPr="007C03F9" w:rsidRDefault="007C03F9" w:rsidP="004A2006">
            <w:pPr>
              <w:spacing w:before="120" w:after="120"/>
              <w:jc w:val="center"/>
              <w:rPr>
                <w:sz w:val="28"/>
                <w:szCs w:val="28"/>
              </w:rPr>
            </w:pPr>
            <w:r w:rsidRPr="007C03F9">
              <w:rPr>
                <w:sz w:val="28"/>
                <w:szCs w:val="28"/>
              </w:rPr>
              <w:t>124</w:t>
            </w:r>
          </w:p>
        </w:tc>
        <w:tc>
          <w:tcPr>
            <w:tcW w:w="1997" w:type="dxa"/>
            <w:tcBorders>
              <w:top w:val="nil"/>
              <w:left w:val="nil"/>
              <w:bottom w:val="single" w:sz="4" w:space="0" w:color="auto"/>
              <w:right w:val="single" w:sz="4" w:space="0" w:color="auto"/>
            </w:tcBorders>
            <w:shd w:val="clear" w:color="auto" w:fill="auto"/>
            <w:noWrap/>
            <w:vAlign w:val="bottom"/>
          </w:tcPr>
          <w:p w14:paraId="5B798F4F" w14:textId="0167C7F1" w:rsidR="004A2006" w:rsidRPr="007C03F9" w:rsidRDefault="007C03F9" w:rsidP="004A2006">
            <w:pPr>
              <w:spacing w:before="120" w:after="120"/>
              <w:jc w:val="center"/>
              <w:rPr>
                <w:sz w:val="28"/>
                <w:szCs w:val="28"/>
              </w:rPr>
            </w:pPr>
            <w:r w:rsidRPr="007C03F9">
              <w:rPr>
                <w:sz w:val="28"/>
                <w:szCs w:val="28"/>
              </w:rPr>
              <w:t>102</w:t>
            </w:r>
          </w:p>
        </w:tc>
        <w:tc>
          <w:tcPr>
            <w:tcW w:w="1168" w:type="dxa"/>
            <w:tcBorders>
              <w:top w:val="nil"/>
              <w:left w:val="nil"/>
              <w:bottom w:val="single" w:sz="4" w:space="0" w:color="auto"/>
              <w:right w:val="single" w:sz="4" w:space="0" w:color="auto"/>
            </w:tcBorders>
            <w:shd w:val="clear" w:color="auto" w:fill="auto"/>
            <w:noWrap/>
            <w:vAlign w:val="bottom"/>
          </w:tcPr>
          <w:p w14:paraId="617BA2B6" w14:textId="5F5F443F" w:rsidR="004A2006" w:rsidRPr="007C03F9" w:rsidRDefault="007C03F9" w:rsidP="004A2006">
            <w:pPr>
              <w:spacing w:before="120" w:after="120"/>
              <w:jc w:val="center"/>
              <w:rPr>
                <w:sz w:val="28"/>
                <w:szCs w:val="28"/>
              </w:rPr>
            </w:pPr>
            <w:r w:rsidRPr="007C03F9">
              <w:rPr>
                <w:sz w:val="28"/>
                <w:szCs w:val="28"/>
              </w:rPr>
              <w:t>102</w:t>
            </w:r>
          </w:p>
        </w:tc>
        <w:tc>
          <w:tcPr>
            <w:tcW w:w="1039" w:type="dxa"/>
            <w:tcBorders>
              <w:top w:val="nil"/>
              <w:left w:val="nil"/>
              <w:bottom w:val="single" w:sz="4" w:space="0" w:color="auto"/>
              <w:right w:val="single" w:sz="4" w:space="0" w:color="auto"/>
            </w:tcBorders>
            <w:shd w:val="clear" w:color="auto" w:fill="auto"/>
            <w:noWrap/>
            <w:vAlign w:val="bottom"/>
          </w:tcPr>
          <w:p w14:paraId="5F1E183A" w14:textId="095F975C" w:rsidR="004A2006" w:rsidRPr="007C03F9" w:rsidRDefault="007C03F9" w:rsidP="004A2006">
            <w:pPr>
              <w:spacing w:before="120" w:after="120"/>
              <w:jc w:val="center"/>
              <w:rPr>
                <w:sz w:val="28"/>
                <w:szCs w:val="28"/>
              </w:rPr>
            </w:pPr>
            <w:r w:rsidRPr="007C03F9">
              <w:rPr>
                <w:sz w:val="28"/>
                <w:szCs w:val="28"/>
              </w:rPr>
              <w:t>68</w:t>
            </w:r>
          </w:p>
        </w:tc>
        <w:tc>
          <w:tcPr>
            <w:tcW w:w="976" w:type="dxa"/>
            <w:tcBorders>
              <w:top w:val="nil"/>
              <w:left w:val="nil"/>
              <w:bottom w:val="single" w:sz="4" w:space="0" w:color="auto"/>
              <w:right w:val="single" w:sz="4" w:space="0" w:color="auto"/>
            </w:tcBorders>
            <w:shd w:val="clear" w:color="auto" w:fill="auto"/>
            <w:noWrap/>
            <w:vAlign w:val="bottom"/>
          </w:tcPr>
          <w:p w14:paraId="2094496E" w14:textId="30A4E076" w:rsidR="004A2006" w:rsidRPr="007C03F9" w:rsidRDefault="007C03F9" w:rsidP="004A2006">
            <w:pPr>
              <w:spacing w:before="120" w:after="120"/>
              <w:jc w:val="center"/>
              <w:rPr>
                <w:sz w:val="28"/>
                <w:szCs w:val="28"/>
              </w:rPr>
            </w:pPr>
            <w:r w:rsidRPr="007C03F9">
              <w:rPr>
                <w:sz w:val="28"/>
                <w:szCs w:val="28"/>
              </w:rPr>
              <w:t>58</w:t>
            </w:r>
          </w:p>
        </w:tc>
      </w:tr>
      <w:tr w:rsidR="004A2006" w:rsidRPr="000B70A2" w14:paraId="44162377" w14:textId="77777777" w:rsidTr="00037E0E">
        <w:trPr>
          <w:trHeight w:val="499"/>
        </w:trPr>
        <w:tc>
          <w:tcPr>
            <w:tcW w:w="2226" w:type="dxa"/>
            <w:tcBorders>
              <w:top w:val="nil"/>
              <w:left w:val="single" w:sz="4" w:space="0" w:color="auto"/>
              <w:bottom w:val="single" w:sz="4" w:space="0" w:color="auto"/>
              <w:right w:val="single" w:sz="4" w:space="0" w:color="auto"/>
            </w:tcBorders>
            <w:shd w:val="clear" w:color="auto" w:fill="auto"/>
            <w:noWrap/>
            <w:vAlign w:val="bottom"/>
            <w:hideMark/>
          </w:tcPr>
          <w:p w14:paraId="5268174D" w14:textId="77777777" w:rsidR="004A2006" w:rsidRPr="000B70A2" w:rsidRDefault="004A2006" w:rsidP="004A2006">
            <w:pPr>
              <w:spacing w:before="120" w:after="120"/>
              <w:rPr>
                <w:sz w:val="28"/>
                <w:szCs w:val="28"/>
              </w:rPr>
            </w:pPr>
            <w:r w:rsidRPr="000B70A2">
              <w:rPr>
                <w:sz w:val="28"/>
                <w:szCs w:val="28"/>
              </w:rPr>
              <w:t>Витебская</w:t>
            </w:r>
          </w:p>
        </w:tc>
        <w:tc>
          <w:tcPr>
            <w:tcW w:w="2057" w:type="dxa"/>
            <w:tcBorders>
              <w:top w:val="nil"/>
              <w:left w:val="nil"/>
              <w:bottom w:val="single" w:sz="4" w:space="0" w:color="auto"/>
              <w:right w:val="single" w:sz="4" w:space="0" w:color="auto"/>
            </w:tcBorders>
            <w:shd w:val="clear" w:color="auto" w:fill="auto"/>
            <w:noWrap/>
            <w:vAlign w:val="bottom"/>
            <w:hideMark/>
          </w:tcPr>
          <w:p w14:paraId="7E52D3CA" w14:textId="77777777" w:rsidR="004A2006" w:rsidRPr="007C03F9" w:rsidRDefault="004A2006" w:rsidP="004A2006">
            <w:pPr>
              <w:spacing w:before="120" w:after="120"/>
              <w:jc w:val="center"/>
              <w:rPr>
                <w:sz w:val="28"/>
                <w:szCs w:val="28"/>
              </w:rPr>
            </w:pPr>
            <w:r w:rsidRPr="007C03F9">
              <w:rPr>
                <w:sz w:val="28"/>
                <w:szCs w:val="28"/>
              </w:rPr>
              <w:t>48,0</w:t>
            </w:r>
          </w:p>
        </w:tc>
        <w:tc>
          <w:tcPr>
            <w:tcW w:w="1033" w:type="dxa"/>
            <w:tcBorders>
              <w:top w:val="nil"/>
              <w:left w:val="nil"/>
              <w:bottom w:val="single" w:sz="4" w:space="0" w:color="auto"/>
              <w:right w:val="single" w:sz="4" w:space="0" w:color="auto"/>
            </w:tcBorders>
            <w:shd w:val="clear" w:color="auto" w:fill="auto"/>
            <w:noWrap/>
            <w:vAlign w:val="bottom"/>
          </w:tcPr>
          <w:p w14:paraId="4A93DF06" w14:textId="717E5FBF" w:rsidR="004A2006" w:rsidRPr="007C03F9" w:rsidRDefault="007C03F9" w:rsidP="004A2006">
            <w:pPr>
              <w:spacing w:before="120" w:after="120"/>
              <w:jc w:val="center"/>
              <w:rPr>
                <w:sz w:val="28"/>
                <w:szCs w:val="28"/>
              </w:rPr>
            </w:pPr>
            <w:r w:rsidRPr="007C03F9">
              <w:rPr>
                <w:sz w:val="28"/>
                <w:szCs w:val="28"/>
              </w:rPr>
              <w:t>196</w:t>
            </w:r>
          </w:p>
        </w:tc>
        <w:tc>
          <w:tcPr>
            <w:tcW w:w="1046" w:type="dxa"/>
            <w:tcBorders>
              <w:top w:val="nil"/>
              <w:left w:val="nil"/>
              <w:bottom w:val="single" w:sz="4" w:space="0" w:color="auto"/>
              <w:right w:val="single" w:sz="4" w:space="0" w:color="auto"/>
            </w:tcBorders>
            <w:shd w:val="clear" w:color="auto" w:fill="auto"/>
            <w:noWrap/>
            <w:vAlign w:val="bottom"/>
          </w:tcPr>
          <w:p w14:paraId="25DFBFB9" w14:textId="22BB38DF" w:rsidR="004A2006" w:rsidRPr="007C03F9" w:rsidRDefault="007C03F9" w:rsidP="004A2006">
            <w:pPr>
              <w:spacing w:before="120" w:after="120"/>
              <w:jc w:val="center"/>
              <w:rPr>
                <w:sz w:val="28"/>
                <w:szCs w:val="28"/>
              </w:rPr>
            </w:pPr>
            <w:r w:rsidRPr="007C03F9">
              <w:rPr>
                <w:sz w:val="28"/>
                <w:szCs w:val="28"/>
              </w:rPr>
              <w:t>26</w:t>
            </w:r>
          </w:p>
        </w:tc>
        <w:tc>
          <w:tcPr>
            <w:tcW w:w="1039" w:type="dxa"/>
            <w:tcBorders>
              <w:top w:val="nil"/>
              <w:left w:val="nil"/>
              <w:bottom w:val="single" w:sz="4" w:space="0" w:color="auto"/>
              <w:right w:val="single" w:sz="4" w:space="0" w:color="auto"/>
            </w:tcBorders>
            <w:shd w:val="clear" w:color="auto" w:fill="auto"/>
            <w:noWrap/>
            <w:vAlign w:val="bottom"/>
          </w:tcPr>
          <w:p w14:paraId="13CAEE2E" w14:textId="3FCDDEDD" w:rsidR="004A2006" w:rsidRPr="007C03F9" w:rsidRDefault="007C03F9" w:rsidP="004A2006">
            <w:pPr>
              <w:spacing w:before="120" w:after="120"/>
              <w:jc w:val="center"/>
              <w:rPr>
                <w:sz w:val="28"/>
                <w:szCs w:val="28"/>
              </w:rPr>
            </w:pPr>
            <w:r w:rsidRPr="007C03F9">
              <w:rPr>
                <w:sz w:val="28"/>
                <w:szCs w:val="28"/>
              </w:rPr>
              <w:t>125</w:t>
            </w:r>
          </w:p>
        </w:tc>
        <w:tc>
          <w:tcPr>
            <w:tcW w:w="1051" w:type="dxa"/>
            <w:tcBorders>
              <w:top w:val="nil"/>
              <w:left w:val="nil"/>
              <w:bottom w:val="single" w:sz="4" w:space="0" w:color="auto"/>
              <w:right w:val="single" w:sz="4" w:space="0" w:color="auto"/>
            </w:tcBorders>
            <w:shd w:val="clear" w:color="auto" w:fill="auto"/>
            <w:noWrap/>
            <w:vAlign w:val="bottom"/>
          </w:tcPr>
          <w:p w14:paraId="6B20299C" w14:textId="64D81099" w:rsidR="004A2006" w:rsidRPr="007C03F9" w:rsidRDefault="007C03F9" w:rsidP="004A2006">
            <w:pPr>
              <w:spacing w:before="120" w:after="120"/>
              <w:jc w:val="center"/>
              <w:rPr>
                <w:sz w:val="28"/>
                <w:szCs w:val="28"/>
              </w:rPr>
            </w:pPr>
            <w:r w:rsidRPr="007C03F9">
              <w:rPr>
                <w:sz w:val="28"/>
                <w:szCs w:val="28"/>
              </w:rPr>
              <w:t>45</w:t>
            </w:r>
          </w:p>
        </w:tc>
        <w:tc>
          <w:tcPr>
            <w:tcW w:w="1472" w:type="dxa"/>
            <w:tcBorders>
              <w:top w:val="nil"/>
              <w:left w:val="nil"/>
              <w:bottom w:val="single" w:sz="4" w:space="0" w:color="auto"/>
              <w:right w:val="single" w:sz="4" w:space="0" w:color="auto"/>
            </w:tcBorders>
            <w:shd w:val="clear" w:color="auto" w:fill="auto"/>
            <w:noWrap/>
            <w:vAlign w:val="bottom"/>
          </w:tcPr>
          <w:p w14:paraId="4BE929C7" w14:textId="375FBF6F" w:rsidR="004A2006" w:rsidRPr="007C03F9" w:rsidRDefault="007C03F9" w:rsidP="004A2006">
            <w:pPr>
              <w:spacing w:before="120" w:after="120"/>
              <w:jc w:val="center"/>
              <w:rPr>
                <w:sz w:val="28"/>
                <w:szCs w:val="28"/>
              </w:rPr>
            </w:pPr>
            <w:r w:rsidRPr="007C03F9">
              <w:rPr>
                <w:sz w:val="28"/>
                <w:szCs w:val="28"/>
              </w:rPr>
              <w:t>107</w:t>
            </w:r>
          </w:p>
        </w:tc>
        <w:tc>
          <w:tcPr>
            <w:tcW w:w="1997" w:type="dxa"/>
            <w:tcBorders>
              <w:top w:val="nil"/>
              <w:left w:val="nil"/>
              <w:bottom w:val="single" w:sz="4" w:space="0" w:color="auto"/>
              <w:right w:val="single" w:sz="4" w:space="0" w:color="auto"/>
            </w:tcBorders>
            <w:shd w:val="clear" w:color="auto" w:fill="auto"/>
            <w:noWrap/>
            <w:vAlign w:val="bottom"/>
          </w:tcPr>
          <w:p w14:paraId="4AF4848B" w14:textId="5AAC7C01" w:rsidR="004A2006" w:rsidRPr="007C03F9" w:rsidRDefault="007C03F9" w:rsidP="004A2006">
            <w:pPr>
              <w:spacing w:before="120" w:after="120"/>
              <w:jc w:val="center"/>
              <w:rPr>
                <w:sz w:val="28"/>
                <w:szCs w:val="28"/>
              </w:rPr>
            </w:pPr>
            <w:r w:rsidRPr="007C03F9">
              <w:rPr>
                <w:sz w:val="28"/>
                <w:szCs w:val="28"/>
              </w:rPr>
              <w:t>66</w:t>
            </w:r>
          </w:p>
        </w:tc>
        <w:tc>
          <w:tcPr>
            <w:tcW w:w="1168" w:type="dxa"/>
            <w:tcBorders>
              <w:top w:val="nil"/>
              <w:left w:val="nil"/>
              <w:bottom w:val="single" w:sz="4" w:space="0" w:color="auto"/>
              <w:right w:val="single" w:sz="4" w:space="0" w:color="auto"/>
            </w:tcBorders>
            <w:shd w:val="clear" w:color="auto" w:fill="auto"/>
            <w:noWrap/>
            <w:vAlign w:val="bottom"/>
          </w:tcPr>
          <w:p w14:paraId="218DACC1" w14:textId="3BA0A015" w:rsidR="004A2006" w:rsidRPr="007C03F9" w:rsidRDefault="007C03F9" w:rsidP="004A2006">
            <w:pPr>
              <w:spacing w:before="120" w:after="120"/>
              <w:jc w:val="center"/>
              <w:rPr>
                <w:sz w:val="28"/>
                <w:szCs w:val="28"/>
              </w:rPr>
            </w:pPr>
            <w:r w:rsidRPr="007C03F9">
              <w:rPr>
                <w:sz w:val="28"/>
                <w:szCs w:val="28"/>
              </w:rPr>
              <w:t>66</w:t>
            </w:r>
          </w:p>
        </w:tc>
        <w:tc>
          <w:tcPr>
            <w:tcW w:w="1039" w:type="dxa"/>
            <w:tcBorders>
              <w:top w:val="nil"/>
              <w:left w:val="nil"/>
              <w:bottom w:val="single" w:sz="4" w:space="0" w:color="auto"/>
              <w:right w:val="single" w:sz="4" w:space="0" w:color="auto"/>
            </w:tcBorders>
            <w:shd w:val="clear" w:color="auto" w:fill="auto"/>
            <w:noWrap/>
            <w:vAlign w:val="bottom"/>
          </w:tcPr>
          <w:p w14:paraId="53291CF0" w14:textId="5F071EE8" w:rsidR="004A2006" w:rsidRPr="007C03F9" w:rsidRDefault="007C03F9" w:rsidP="004A2006">
            <w:pPr>
              <w:spacing w:before="120" w:after="120"/>
              <w:jc w:val="center"/>
              <w:rPr>
                <w:sz w:val="28"/>
                <w:szCs w:val="28"/>
              </w:rPr>
            </w:pPr>
            <w:r w:rsidRPr="007C03F9">
              <w:rPr>
                <w:sz w:val="28"/>
                <w:szCs w:val="28"/>
              </w:rPr>
              <w:t>44</w:t>
            </w:r>
          </w:p>
        </w:tc>
        <w:tc>
          <w:tcPr>
            <w:tcW w:w="976" w:type="dxa"/>
            <w:tcBorders>
              <w:top w:val="nil"/>
              <w:left w:val="nil"/>
              <w:bottom w:val="single" w:sz="4" w:space="0" w:color="auto"/>
              <w:right w:val="single" w:sz="4" w:space="0" w:color="auto"/>
            </w:tcBorders>
            <w:shd w:val="clear" w:color="auto" w:fill="auto"/>
            <w:noWrap/>
            <w:vAlign w:val="bottom"/>
          </w:tcPr>
          <w:p w14:paraId="6B47FF32" w14:textId="092D6624" w:rsidR="004A2006" w:rsidRPr="007C03F9" w:rsidRDefault="007C03F9" w:rsidP="004A2006">
            <w:pPr>
              <w:spacing w:before="120" w:after="120"/>
              <w:jc w:val="center"/>
              <w:rPr>
                <w:sz w:val="28"/>
                <w:szCs w:val="28"/>
              </w:rPr>
            </w:pPr>
            <w:r w:rsidRPr="007C03F9">
              <w:rPr>
                <w:sz w:val="28"/>
                <w:szCs w:val="28"/>
              </w:rPr>
              <w:t>38</w:t>
            </w:r>
          </w:p>
        </w:tc>
      </w:tr>
      <w:tr w:rsidR="004A2006" w:rsidRPr="000B70A2" w14:paraId="445F5B72" w14:textId="77777777" w:rsidTr="00037E0E">
        <w:trPr>
          <w:trHeight w:val="499"/>
        </w:trPr>
        <w:tc>
          <w:tcPr>
            <w:tcW w:w="2226" w:type="dxa"/>
            <w:tcBorders>
              <w:top w:val="nil"/>
              <w:left w:val="single" w:sz="4" w:space="0" w:color="auto"/>
              <w:bottom w:val="single" w:sz="4" w:space="0" w:color="auto"/>
              <w:right w:val="single" w:sz="4" w:space="0" w:color="auto"/>
            </w:tcBorders>
            <w:shd w:val="clear" w:color="auto" w:fill="auto"/>
            <w:noWrap/>
            <w:vAlign w:val="bottom"/>
            <w:hideMark/>
          </w:tcPr>
          <w:p w14:paraId="205B6147" w14:textId="77777777" w:rsidR="004A2006" w:rsidRPr="000B70A2" w:rsidRDefault="004A2006" w:rsidP="004A2006">
            <w:pPr>
              <w:spacing w:before="120" w:after="120"/>
              <w:rPr>
                <w:sz w:val="28"/>
                <w:szCs w:val="28"/>
              </w:rPr>
            </w:pPr>
            <w:r w:rsidRPr="000B70A2">
              <w:rPr>
                <w:sz w:val="28"/>
                <w:szCs w:val="28"/>
              </w:rPr>
              <w:t>Гомельская</w:t>
            </w:r>
          </w:p>
        </w:tc>
        <w:tc>
          <w:tcPr>
            <w:tcW w:w="2057" w:type="dxa"/>
            <w:tcBorders>
              <w:top w:val="nil"/>
              <w:left w:val="nil"/>
              <w:bottom w:val="single" w:sz="4" w:space="0" w:color="auto"/>
              <w:right w:val="single" w:sz="4" w:space="0" w:color="auto"/>
            </w:tcBorders>
            <w:shd w:val="clear" w:color="auto" w:fill="auto"/>
            <w:noWrap/>
            <w:vAlign w:val="bottom"/>
            <w:hideMark/>
          </w:tcPr>
          <w:p w14:paraId="6CAF9A7C" w14:textId="77777777" w:rsidR="004A2006" w:rsidRPr="007C03F9" w:rsidRDefault="004A2006" w:rsidP="004A2006">
            <w:pPr>
              <w:spacing w:before="120" w:after="120"/>
              <w:jc w:val="center"/>
              <w:rPr>
                <w:sz w:val="28"/>
                <w:szCs w:val="28"/>
              </w:rPr>
            </w:pPr>
            <w:r w:rsidRPr="007C03F9">
              <w:rPr>
                <w:sz w:val="28"/>
                <w:szCs w:val="28"/>
              </w:rPr>
              <w:t>40,7</w:t>
            </w:r>
          </w:p>
        </w:tc>
        <w:tc>
          <w:tcPr>
            <w:tcW w:w="1033" w:type="dxa"/>
            <w:tcBorders>
              <w:top w:val="nil"/>
              <w:left w:val="nil"/>
              <w:bottom w:val="single" w:sz="4" w:space="0" w:color="auto"/>
              <w:right w:val="single" w:sz="4" w:space="0" w:color="auto"/>
            </w:tcBorders>
            <w:shd w:val="clear" w:color="auto" w:fill="auto"/>
            <w:noWrap/>
            <w:vAlign w:val="bottom"/>
          </w:tcPr>
          <w:p w14:paraId="27C68202" w14:textId="2C7A47E8" w:rsidR="004A2006" w:rsidRPr="007C03F9" w:rsidRDefault="007C03F9" w:rsidP="004A2006">
            <w:pPr>
              <w:spacing w:before="120" w:after="120"/>
              <w:jc w:val="center"/>
              <w:rPr>
                <w:sz w:val="28"/>
                <w:szCs w:val="28"/>
              </w:rPr>
            </w:pPr>
            <w:r w:rsidRPr="007C03F9">
              <w:rPr>
                <w:sz w:val="28"/>
                <w:szCs w:val="28"/>
              </w:rPr>
              <w:t>228</w:t>
            </w:r>
          </w:p>
        </w:tc>
        <w:tc>
          <w:tcPr>
            <w:tcW w:w="1046" w:type="dxa"/>
            <w:tcBorders>
              <w:top w:val="nil"/>
              <w:left w:val="nil"/>
              <w:bottom w:val="single" w:sz="4" w:space="0" w:color="auto"/>
              <w:right w:val="single" w:sz="4" w:space="0" w:color="auto"/>
            </w:tcBorders>
            <w:shd w:val="clear" w:color="auto" w:fill="auto"/>
            <w:noWrap/>
            <w:vAlign w:val="bottom"/>
          </w:tcPr>
          <w:p w14:paraId="05763D0E" w14:textId="6D2746D0" w:rsidR="004A2006" w:rsidRPr="007C03F9" w:rsidRDefault="007C03F9" w:rsidP="004A2006">
            <w:pPr>
              <w:spacing w:before="120" w:after="120"/>
              <w:jc w:val="center"/>
              <w:rPr>
                <w:sz w:val="28"/>
                <w:szCs w:val="28"/>
              </w:rPr>
            </w:pPr>
            <w:r w:rsidRPr="007C03F9">
              <w:rPr>
                <w:sz w:val="28"/>
                <w:szCs w:val="28"/>
              </w:rPr>
              <w:t>122</w:t>
            </w:r>
          </w:p>
        </w:tc>
        <w:tc>
          <w:tcPr>
            <w:tcW w:w="1039" w:type="dxa"/>
            <w:tcBorders>
              <w:top w:val="nil"/>
              <w:left w:val="nil"/>
              <w:bottom w:val="single" w:sz="4" w:space="0" w:color="auto"/>
              <w:right w:val="single" w:sz="4" w:space="0" w:color="auto"/>
            </w:tcBorders>
            <w:shd w:val="clear" w:color="auto" w:fill="auto"/>
            <w:noWrap/>
            <w:vAlign w:val="bottom"/>
          </w:tcPr>
          <w:p w14:paraId="2410E9A6" w14:textId="0277FCDF" w:rsidR="004A2006" w:rsidRPr="007C03F9" w:rsidRDefault="007C03F9" w:rsidP="004A2006">
            <w:pPr>
              <w:spacing w:before="120" w:after="120"/>
              <w:jc w:val="center"/>
              <w:rPr>
                <w:sz w:val="28"/>
                <w:szCs w:val="28"/>
              </w:rPr>
            </w:pPr>
            <w:r w:rsidRPr="007C03F9">
              <w:rPr>
                <w:sz w:val="28"/>
                <w:szCs w:val="28"/>
              </w:rPr>
              <w:t>98</w:t>
            </w:r>
          </w:p>
        </w:tc>
        <w:tc>
          <w:tcPr>
            <w:tcW w:w="1051" w:type="dxa"/>
            <w:tcBorders>
              <w:top w:val="nil"/>
              <w:left w:val="nil"/>
              <w:bottom w:val="single" w:sz="4" w:space="0" w:color="auto"/>
              <w:right w:val="single" w:sz="4" w:space="0" w:color="auto"/>
            </w:tcBorders>
            <w:shd w:val="clear" w:color="auto" w:fill="auto"/>
            <w:noWrap/>
            <w:vAlign w:val="bottom"/>
          </w:tcPr>
          <w:p w14:paraId="37E05B8C" w14:textId="3281B24C" w:rsidR="004A2006" w:rsidRPr="007C03F9" w:rsidRDefault="007C03F9" w:rsidP="004A2006">
            <w:pPr>
              <w:spacing w:before="120" w:after="120"/>
              <w:jc w:val="center"/>
              <w:rPr>
                <w:sz w:val="28"/>
                <w:szCs w:val="28"/>
              </w:rPr>
            </w:pPr>
            <w:r w:rsidRPr="007C03F9">
              <w:rPr>
                <w:sz w:val="28"/>
                <w:szCs w:val="28"/>
              </w:rPr>
              <w:t>8</w:t>
            </w:r>
          </w:p>
        </w:tc>
        <w:tc>
          <w:tcPr>
            <w:tcW w:w="1472" w:type="dxa"/>
            <w:tcBorders>
              <w:top w:val="nil"/>
              <w:left w:val="nil"/>
              <w:bottom w:val="single" w:sz="4" w:space="0" w:color="auto"/>
              <w:right w:val="single" w:sz="4" w:space="0" w:color="auto"/>
            </w:tcBorders>
            <w:shd w:val="clear" w:color="auto" w:fill="auto"/>
            <w:noWrap/>
            <w:vAlign w:val="bottom"/>
          </w:tcPr>
          <w:p w14:paraId="3524E652" w14:textId="1522AE95" w:rsidR="004A2006" w:rsidRPr="007C03F9" w:rsidRDefault="007C03F9" w:rsidP="004A2006">
            <w:pPr>
              <w:spacing w:before="120" w:after="120"/>
              <w:jc w:val="center"/>
              <w:rPr>
                <w:sz w:val="28"/>
                <w:szCs w:val="28"/>
              </w:rPr>
            </w:pPr>
            <w:r w:rsidRPr="007C03F9">
              <w:rPr>
                <w:sz w:val="28"/>
                <w:szCs w:val="28"/>
              </w:rPr>
              <w:t>125</w:t>
            </w:r>
          </w:p>
        </w:tc>
        <w:tc>
          <w:tcPr>
            <w:tcW w:w="1997" w:type="dxa"/>
            <w:tcBorders>
              <w:top w:val="nil"/>
              <w:left w:val="nil"/>
              <w:bottom w:val="single" w:sz="4" w:space="0" w:color="auto"/>
              <w:right w:val="single" w:sz="4" w:space="0" w:color="auto"/>
            </w:tcBorders>
            <w:shd w:val="clear" w:color="auto" w:fill="auto"/>
            <w:noWrap/>
            <w:vAlign w:val="bottom"/>
          </w:tcPr>
          <w:p w14:paraId="63A4B72C" w14:textId="19592B50" w:rsidR="004A2006" w:rsidRPr="007C03F9" w:rsidRDefault="007C03F9" w:rsidP="004A2006">
            <w:pPr>
              <w:spacing w:before="120" w:after="120"/>
              <w:jc w:val="center"/>
              <w:rPr>
                <w:sz w:val="28"/>
                <w:szCs w:val="28"/>
              </w:rPr>
            </w:pPr>
            <w:r w:rsidRPr="007C03F9">
              <w:rPr>
                <w:sz w:val="28"/>
                <w:szCs w:val="28"/>
              </w:rPr>
              <w:t>59</w:t>
            </w:r>
          </w:p>
        </w:tc>
        <w:tc>
          <w:tcPr>
            <w:tcW w:w="1168" w:type="dxa"/>
            <w:tcBorders>
              <w:top w:val="nil"/>
              <w:left w:val="nil"/>
              <w:bottom w:val="single" w:sz="4" w:space="0" w:color="auto"/>
              <w:right w:val="single" w:sz="4" w:space="0" w:color="auto"/>
            </w:tcBorders>
            <w:shd w:val="clear" w:color="auto" w:fill="auto"/>
            <w:noWrap/>
            <w:vAlign w:val="bottom"/>
          </w:tcPr>
          <w:p w14:paraId="4113F597" w14:textId="06B54888" w:rsidR="004A2006" w:rsidRPr="007C03F9" w:rsidRDefault="007C03F9" w:rsidP="004A2006">
            <w:pPr>
              <w:spacing w:before="120" w:after="120"/>
              <w:jc w:val="center"/>
              <w:rPr>
                <w:sz w:val="28"/>
                <w:szCs w:val="28"/>
              </w:rPr>
            </w:pPr>
            <w:r w:rsidRPr="007C03F9">
              <w:rPr>
                <w:sz w:val="28"/>
                <w:szCs w:val="28"/>
              </w:rPr>
              <w:t>59</w:t>
            </w:r>
          </w:p>
        </w:tc>
        <w:tc>
          <w:tcPr>
            <w:tcW w:w="1039" w:type="dxa"/>
            <w:tcBorders>
              <w:top w:val="nil"/>
              <w:left w:val="nil"/>
              <w:bottom w:val="single" w:sz="4" w:space="0" w:color="auto"/>
              <w:right w:val="single" w:sz="4" w:space="0" w:color="auto"/>
            </w:tcBorders>
            <w:shd w:val="clear" w:color="auto" w:fill="auto"/>
            <w:noWrap/>
            <w:vAlign w:val="bottom"/>
          </w:tcPr>
          <w:p w14:paraId="35C17D32" w14:textId="1587CB8B" w:rsidR="004A2006" w:rsidRPr="007C03F9" w:rsidRDefault="007C03F9" w:rsidP="004A2006">
            <w:pPr>
              <w:spacing w:before="120" w:after="120"/>
              <w:jc w:val="center"/>
              <w:rPr>
                <w:sz w:val="28"/>
                <w:szCs w:val="28"/>
              </w:rPr>
            </w:pPr>
            <w:r w:rsidRPr="007C03F9">
              <w:rPr>
                <w:sz w:val="28"/>
                <w:szCs w:val="28"/>
              </w:rPr>
              <w:t>39</w:t>
            </w:r>
          </w:p>
        </w:tc>
        <w:tc>
          <w:tcPr>
            <w:tcW w:w="976" w:type="dxa"/>
            <w:tcBorders>
              <w:top w:val="nil"/>
              <w:left w:val="nil"/>
              <w:bottom w:val="single" w:sz="4" w:space="0" w:color="auto"/>
              <w:right w:val="single" w:sz="4" w:space="0" w:color="auto"/>
            </w:tcBorders>
            <w:shd w:val="clear" w:color="auto" w:fill="auto"/>
            <w:noWrap/>
            <w:vAlign w:val="bottom"/>
          </w:tcPr>
          <w:p w14:paraId="5AECAAC0" w14:textId="1FD719B1" w:rsidR="004A2006" w:rsidRPr="007C03F9" w:rsidRDefault="007C03F9" w:rsidP="004A2006">
            <w:pPr>
              <w:spacing w:before="120" w:after="120"/>
              <w:jc w:val="center"/>
              <w:rPr>
                <w:sz w:val="28"/>
                <w:szCs w:val="28"/>
              </w:rPr>
            </w:pPr>
            <w:r w:rsidRPr="007C03F9">
              <w:rPr>
                <w:sz w:val="28"/>
                <w:szCs w:val="28"/>
              </w:rPr>
              <w:t>34</w:t>
            </w:r>
          </w:p>
        </w:tc>
      </w:tr>
      <w:tr w:rsidR="004A2006" w:rsidRPr="000B70A2" w14:paraId="3B22CC09" w14:textId="77777777" w:rsidTr="00037E0E">
        <w:trPr>
          <w:trHeight w:val="499"/>
        </w:trPr>
        <w:tc>
          <w:tcPr>
            <w:tcW w:w="2226" w:type="dxa"/>
            <w:tcBorders>
              <w:top w:val="nil"/>
              <w:left w:val="single" w:sz="4" w:space="0" w:color="auto"/>
              <w:bottom w:val="single" w:sz="4" w:space="0" w:color="auto"/>
              <w:right w:val="single" w:sz="4" w:space="0" w:color="auto"/>
            </w:tcBorders>
            <w:shd w:val="clear" w:color="auto" w:fill="auto"/>
            <w:noWrap/>
            <w:vAlign w:val="bottom"/>
            <w:hideMark/>
          </w:tcPr>
          <w:p w14:paraId="1943FA22" w14:textId="77777777" w:rsidR="004A2006" w:rsidRPr="000B70A2" w:rsidRDefault="004A2006" w:rsidP="004A2006">
            <w:pPr>
              <w:spacing w:before="120" w:after="120"/>
              <w:rPr>
                <w:sz w:val="28"/>
                <w:szCs w:val="28"/>
              </w:rPr>
            </w:pPr>
            <w:r w:rsidRPr="000B70A2">
              <w:rPr>
                <w:sz w:val="28"/>
                <w:szCs w:val="28"/>
              </w:rPr>
              <w:t>Гродненская</w:t>
            </w:r>
          </w:p>
        </w:tc>
        <w:tc>
          <w:tcPr>
            <w:tcW w:w="2057" w:type="dxa"/>
            <w:tcBorders>
              <w:top w:val="nil"/>
              <w:left w:val="nil"/>
              <w:bottom w:val="single" w:sz="4" w:space="0" w:color="auto"/>
              <w:right w:val="single" w:sz="4" w:space="0" w:color="auto"/>
            </w:tcBorders>
            <w:shd w:val="clear" w:color="auto" w:fill="auto"/>
            <w:noWrap/>
            <w:vAlign w:val="bottom"/>
            <w:hideMark/>
          </w:tcPr>
          <w:p w14:paraId="5FDFBC65" w14:textId="77777777" w:rsidR="004A2006" w:rsidRPr="007C03F9" w:rsidRDefault="004A2006" w:rsidP="004A2006">
            <w:pPr>
              <w:spacing w:before="120" w:after="120"/>
              <w:jc w:val="center"/>
              <w:rPr>
                <w:sz w:val="28"/>
                <w:szCs w:val="28"/>
              </w:rPr>
            </w:pPr>
            <w:r w:rsidRPr="007C03F9">
              <w:rPr>
                <w:sz w:val="28"/>
                <w:szCs w:val="28"/>
              </w:rPr>
              <w:t>66,2</w:t>
            </w:r>
          </w:p>
        </w:tc>
        <w:tc>
          <w:tcPr>
            <w:tcW w:w="1033" w:type="dxa"/>
            <w:tcBorders>
              <w:top w:val="nil"/>
              <w:left w:val="nil"/>
              <w:bottom w:val="single" w:sz="4" w:space="0" w:color="auto"/>
              <w:right w:val="single" w:sz="4" w:space="0" w:color="auto"/>
            </w:tcBorders>
            <w:shd w:val="clear" w:color="auto" w:fill="auto"/>
            <w:noWrap/>
            <w:vAlign w:val="bottom"/>
          </w:tcPr>
          <w:p w14:paraId="254B6AED" w14:textId="098B8FC2" w:rsidR="004A2006" w:rsidRPr="007C03F9" w:rsidRDefault="007C03F9" w:rsidP="004A2006">
            <w:pPr>
              <w:spacing w:before="120" w:after="120"/>
              <w:jc w:val="center"/>
              <w:rPr>
                <w:sz w:val="28"/>
                <w:szCs w:val="28"/>
              </w:rPr>
            </w:pPr>
            <w:r w:rsidRPr="007C03F9">
              <w:rPr>
                <w:sz w:val="28"/>
                <w:szCs w:val="28"/>
              </w:rPr>
              <w:t>362</w:t>
            </w:r>
          </w:p>
        </w:tc>
        <w:tc>
          <w:tcPr>
            <w:tcW w:w="1046" w:type="dxa"/>
            <w:tcBorders>
              <w:top w:val="nil"/>
              <w:left w:val="nil"/>
              <w:bottom w:val="single" w:sz="4" w:space="0" w:color="auto"/>
              <w:right w:val="single" w:sz="4" w:space="0" w:color="auto"/>
            </w:tcBorders>
            <w:shd w:val="clear" w:color="auto" w:fill="auto"/>
            <w:noWrap/>
            <w:vAlign w:val="bottom"/>
          </w:tcPr>
          <w:p w14:paraId="5951BFB7" w14:textId="59B03067" w:rsidR="004A2006" w:rsidRPr="007C03F9" w:rsidRDefault="007C03F9" w:rsidP="004A2006">
            <w:pPr>
              <w:spacing w:before="120" w:after="120"/>
              <w:jc w:val="center"/>
              <w:rPr>
                <w:sz w:val="28"/>
                <w:szCs w:val="28"/>
              </w:rPr>
            </w:pPr>
            <w:r w:rsidRPr="007C03F9">
              <w:rPr>
                <w:sz w:val="28"/>
                <w:szCs w:val="28"/>
              </w:rPr>
              <w:t>143</w:t>
            </w:r>
          </w:p>
        </w:tc>
        <w:tc>
          <w:tcPr>
            <w:tcW w:w="1039" w:type="dxa"/>
            <w:tcBorders>
              <w:top w:val="nil"/>
              <w:left w:val="nil"/>
              <w:bottom w:val="single" w:sz="4" w:space="0" w:color="auto"/>
              <w:right w:val="single" w:sz="4" w:space="0" w:color="auto"/>
            </w:tcBorders>
            <w:shd w:val="clear" w:color="auto" w:fill="auto"/>
            <w:noWrap/>
            <w:vAlign w:val="bottom"/>
          </w:tcPr>
          <w:p w14:paraId="3034C379" w14:textId="5BD59E1B" w:rsidR="004A2006" w:rsidRPr="007C03F9" w:rsidRDefault="007C03F9" w:rsidP="004A2006">
            <w:pPr>
              <w:spacing w:before="120" w:after="120"/>
              <w:jc w:val="center"/>
              <w:rPr>
                <w:sz w:val="28"/>
                <w:szCs w:val="28"/>
              </w:rPr>
            </w:pPr>
            <w:r w:rsidRPr="007C03F9">
              <w:rPr>
                <w:sz w:val="28"/>
                <w:szCs w:val="28"/>
              </w:rPr>
              <w:t>174</w:t>
            </w:r>
          </w:p>
        </w:tc>
        <w:tc>
          <w:tcPr>
            <w:tcW w:w="1051" w:type="dxa"/>
            <w:tcBorders>
              <w:top w:val="nil"/>
              <w:left w:val="nil"/>
              <w:bottom w:val="single" w:sz="4" w:space="0" w:color="auto"/>
              <w:right w:val="single" w:sz="4" w:space="0" w:color="auto"/>
            </w:tcBorders>
            <w:shd w:val="clear" w:color="auto" w:fill="auto"/>
            <w:noWrap/>
            <w:vAlign w:val="bottom"/>
          </w:tcPr>
          <w:p w14:paraId="733BB353" w14:textId="31957995" w:rsidR="004A2006" w:rsidRPr="007C03F9" w:rsidRDefault="007C03F9" w:rsidP="004A2006">
            <w:pPr>
              <w:spacing w:before="120" w:after="120"/>
              <w:jc w:val="center"/>
              <w:rPr>
                <w:sz w:val="28"/>
                <w:szCs w:val="28"/>
              </w:rPr>
            </w:pPr>
            <w:r w:rsidRPr="007C03F9">
              <w:rPr>
                <w:sz w:val="28"/>
                <w:szCs w:val="28"/>
              </w:rPr>
              <w:t>45</w:t>
            </w:r>
          </w:p>
        </w:tc>
        <w:tc>
          <w:tcPr>
            <w:tcW w:w="1472" w:type="dxa"/>
            <w:tcBorders>
              <w:top w:val="nil"/>
              <w:left w:val="nil"/>
              <w:bottom w:val="single" w:sz="4" w:space="0" w:color="auto"/>
              <w:right w:val="single" w:sz="4" w:space="0" w:color="auto"/>
            </w:tcBorders>
            <w:shd w:val="clear" w:color="auto" w:fill="auto"/>
            <w:noWrap/>
            <w:vAlign w:val="bottom"/>
          </w:tcPr>
          <w:p w14:paraId="545B6419" w14:textId="1D9505D6" w:rsidR="004A2006" w:rsidRPr="007C03F9" w:rsidRDefault="007C03F9" w:rsidP="004A2006">
            <w:pPr>
              <w:spacing w:before="120" w:after="120"/>
              <w:jc w:val="center"/>
              <w:rPr>
                <w:sz w:val="28"/>
                <w:szCs w:val="28"/>
              </w:rPr>
            </w:pPr>
            <w:r w:rsidRPr="007C03F9">
              <w:rPr>
                <w:sz w:val="28"/>
                <w:szCs w:val="28"/>
              </w:rPr>
              <w:t>128</w:t>
            </w:r>
          </w:p>
        </w:tc>
        <w:tc>
          <w:tcPr>
            <w:tcW w:w="1997" w:type="dxa"/>
            <w:tcBorders>
              <w:top w:val="nil"/>
              <w:left w:val="nil"/>
              <w:bottom w:val="single" w:sz="4" w:space="0" w:color="auto"/>
              <w:right w:val="single" w:sz="4" w:space="0" w:color="auto"/>
            </w:tcBorders>
            <w:shd w:val="clear" w:color="auto" w:fill="auto"/>
            <w:noWrap/>
            <w:vAlign w:val="bottom"/>
          </w:tcPr>
          <w:p w14:paraId="511BF11E" w14:textId="0BD0C46A" w:rsidR="004A2006" w:rsidRPr="007C03F9" w:rsidRDefault="007C03F9" w:rsidP="004A2006">
            <w:pPr>
              <w:spacing w:before="120" w:after="120"/>
              <w:jc w:val="center"/>
              <w:rPr>
                <w:sz w:val="28"/>
                <w:szCs w:val="28"/>
              </w:rPr>
            </w:pPr>
            <w:r w:rsidRPr="007C03F9">
              <w:rPr>
                <w:sz w:val="28"/>
                <w:szCs w:val="28"/>
              </w:rPr>
              <w:t>98</w:t>
            </w:r>
          </w:p>
        </w:tc>
        <w:tc>
          <w:tcPr>
            <w:tcW w:w="1168" w:type="dxa"/>
            <w:tcBorders>
              <w:top w:val="nil"/>
              <w:left w:val="nil"/>
              <w:bottom w:val="single" w:sz="4" w:space="0" w:color="auto"/>
              <w:right w:val="single" w:sz="4" w:space="0" w:color="auto"/>
            </w:tcBorders>
            <w:shd w:val="clear" w:color="auto" w:fill="auto"/>
            <w:noWrap/>
            <w:vAlign w:val="bottom"/>
          </w:tcPr>
          <w:p w14:paraId="37FDE42A" w14:textId="749D731E" w:rsidR="004A2006" w:rsidRPr="007C03F9" w:rsidRDefault="007C03F9" w:rsidP="004A2006">
            <w:pPr>
              <w:spacing w:before="120" w:after="120"/>
              <w:jc w:val="center"/>
              <w:rPr>
                <w:sz w:val="28"/>
                <w:szCs w:val="28"/>
              </w:rPr>
            </w:pPr>
            <w:r w:rsidRPr="007C03F9">
              <w:rPr>
                <w:sz w:val="28"/>
                <w:szCs w:val="28"/>
              </w:rPr>
              <w:t>98</w:t>
            </w:r>
          </w:p>
        </w:tc>
        <w:tc>
          <w:tcPr>
            <w:tcW w:w="1039" w:type="dxa"/>
            <w:tcBorders>
              <w:top w:val="nil"/>
              <w:left w:val="nil"/>
              <w:bottom w:val="single" w:sz="4" w:space="0" w:color="auto"/>
              <w:right w:val="single" w:sz="4" w:space="0" w:color="auto"/>
            </w:tcBorders>
            <w:shd w:val="clear" w:color="auto" w:fill="auto"/>
            <w:noWrap/>
            <w:vAlign w:val="bottom"/>
          </w:tcPr>
          <w:p w14:paraId="2226F80D" w14:textId="1B0EE285" w:rsidR="004A2006" w:rsidRPr="007C03F9" w:rsidRDefault="007C03F9" w:rsidP="004A2006">
            <w:pPr>
              <w:spacing w:before="120" w:after="120"/>
              <w:jc w:val="center"/>
              <w:rPr>
                <w:sz w:val="28"/>
                <w:szCs w:val="28"/>
              </w:rPr>
            </w:pPr>
            <w:r w:rsidRPr="007C03F9">
              <w:rPr>
                <w:sz w:val="28"/>
                <w:szCs w:val="28"/>
              </w:rPr>
              <w:t>65</w:t>
            </w:r>
          </w:p>
        </w:tc>
        <w:tc>
          <w:tcPr>
            <w:tcW w:w="976" w:type="dxa"/>
            <w:tcBorders>
              <w:top w:val="nil"/>
              <w:left w:val="nil"/>
              <w:bottom w:val="single" w:sz="4" w:space="0" w:color="auto"/>
              <w:right w:val="single" w:sz="4" w:space="0" w:color="auto"/>
            </w:tcBorders>
            <w:shd w:val="clear" w:color="auto" w:fill="auto"/>
            <w:noWrap/>
            <w:vAlign w:val="bottom"/>
          </w:tcPr>
          <w:p w14:paraId="4C06C790" w14:textId="435812E6" w:rsidR="004A2006" w:rsidRPr="007C03F9" w:rsidRDefault="007C03F9" w:rsidP="004A2006">
            <w:pPr>
              <w:spacing w:before="120" w:after="120"/>
              <w:jc w:val="center"/>
              <w:rPr>
                <w:sz w:val="28"/>
                <w:szCs w:val="28"/>
              </w:rPr>
            </w:pPr>
            <w:r w:rsidRPr="007C03F9">
              <w:rPr>
                <w:sz w:val="28"/>
                <w:szCs w:val="28"/>
              </w:rPr>
              <w:t>56</w:t>
            </w:r>
          </w:p>
        </w:tc>
      </w:tr>
      <w:tr w:rsidR="004A2006" w:rsidRPr="000B70A2" w14:paraId="39E091BD" w14:textId="77777777" w:rsidTr="00037E0E">
        <w:trPr>
          <w:trHeight w:val="499"/>
        </w:trPr>
        <w:tc>
          <w:tcPr>
            <w:tcW w:w="2226" w:type="dxa"/>
            <w:tcBorders>
              <w:top w:val="nil"/>
              <w:left w:val="single" w:sz="4" w:space="0" w:color="auto"/>
              <w:bottom w:val="single" w:sz="4" w:space="0" w:color="auto"/>
              <w:right w:val="single" w:sz="4" w:space="0" w:color="auto"/>
            </w:tcBorders>
            <w:shd w:val="clear" w:color="auto" w:fill="auto"/>
            <w:noWrap/>
            <w:vAlign w:val="bottom"/>
            <w:hideMark/>
          </w:tcPr>
          <w:p w14:paraId="40FA3E40" w14:textId="77777777" w:rsidR="004A2006" w:rsidRPr="000B70A2" w:rsidRDefault="004A2006" w:rsidP="004A2006">
            <w:pPr>
              <w:spacing w:before="120" w:after="120"/>
              <w:rPr>
                <w:sz w:val="28"/>
                <w:szCs w:val="28"/>
              </w:rPr>
            </w:pPr>
            <w:r w:rsidRPr="000B70A2">
              <w:rPr>
                <w:sz w:val="28"/>
                <w:szCs w:val="28"/>
              </w:rPr>
              <w:t>Минская</w:t>
            </w:r>
          </w:p>
        </w:tc>
        <w:tc>
          <w:tcPr>
            <w:tcW w:w="2057" w:type="dxa"/>
            <w:tcBorders>
              <w:top w:val="nil"/>
              <w:left w:val="nil"/>
              <w:bottom w:val="single" w:sz="4" w:space="0" w:color="auto"/>
              <w:right w:val="single" w:sz="4" w:space="0" w:color="auto"/>
            </w:tcBorders>
            <w:shd w:val="clear" w:color="auto" w:fill="auto"/>
            <w:noWrap/>
            <w:vAlign w:val="bottom"/>
            <w:hideMark/>
          </w:tcPr>
          <w:p w14:paraId="5B32F3F1" w14:textId="77777777" w:rsidR="004A2006" w:rsidRPr="007C03F9" w:rsidRDefault="004A2006" w:rsidP="004A2006">
            <w:pPr>
              <w:spacing w:before="120" w:after="120"/>
              <w:jc w:val="center"/>
              <w:rPr>
                <w:sz w:val="28"/>
                <w:szCs w:val="28"/>
              </w:rPr>
            </w:pPr>
            <w:r w:rsidRPr="007C03F9">
              <w:rPr>
                <w:sz w:val="28"/>
                <w:szCs w:val="28"/>
              </w:rPr>
              <w:t>93,4</w:t>
            </w:r>
          </w:p>
        </w:tc>
        <w:tc>
          <w:tcPr>
            <w:tcW w:w="1033" w:type="dxa"/>
            <w:tcBorders>
              <w:top w:val="nil"/>
              <w:left w:val="nil"/>
              <w:bottom w:val="single" w:sz="4" w:space="0" w:color="auto"/>
              <w:right w:val="single" w:sz="4" w:space="0" w:color="auto"/>
            </w:tcBorders>
            <w:shd w:val="clear" w:color="auto" w:fill="auto"/>
            <w:noWrap/>
            <w:vAlign w:val="bottom"/>
          </w:tcPr>
          <w:p w14:paraId="4CC54475" w14:textId="11B7C340" w:rsidR="004A2006" w:rsidRPr="007C03F9" w:rsidRDefault="007C03F9" w:rsidP="004A2006">
            <w:pPr>
              <w:spacing w:before="120" w:after="120"/>
              <w:jc w:val="center"/>
              <w:rPr>
                <w:sz w:val="28"/>
                <w:szCs w:val="28"/>
              </w:rPr>
            </w:pPr>
            <w:r w:rsidRPr="007C03F9">
              <w:rPr>
                <w:sz w:val="28"/>
                <w:szCs w:val="28"/>
              </w:rPr>
              <w:t>476</w:t>
            </w:r>
          </w:p>
        </w:tc>
        <w:tc>
          <w:tcPr>
            <w:tcW w:w="1046" w:type="dxa"/>
            <w:tcBorders>
              <w:top w:val="nil"/>
              <w:left w:val="nil"/>
              <w:bottom w:val="single" w:sz="4" w:space="0" w:color="auto"/>
              <w:right w:val="single" w:sz="4" w:space="0" w:color="auto"/>
            </w:tcBorders>
            <w:shd w:val="clear" w:color="auto" w:fill="auto"/>
            <w:noWrap/>
            <w:vAlign w:val="bottom"/>
          </w:tcPr>
          <w:p w14:paraId="46E02986" w14:textId="371AC4AF" w:rsidR="004A2006" w:rsidRPr="007C03F9" w:rsidRDefault="007C03F9" w:rsidP="004A2006">
            <w:pPr>
              <w:spacing w:before="120" w:after="120"/>
              <w:jc w:val="center"/>
              <w:rPr>
                <w:sz w:val="28"/>
                <w:szCs w:val="28"/>
              </w:rPr>
            </w:pPr>
            <w:r w:rsidRPr="007C03F9">
              <w:rPr>
                <w:sz w:val="28"/>
                <w:szCs w:val="28"/>
              </w:rPr>
              <w:t>120</w:t>
            </w:r>
          </w:p>
        </w:tc>
        <w:tc>
          <w:tcPr>
            <w:tcW w:w="1039" w:type="dxa"/>
            <w:tcBorders>
              <w:top w:val="nil"/>
              <w:left w:val="nil"/>
              <w:bottom w:val="single" w:sz="4" w:space="0" w:color="auto"/>
              <w:right w:val="single" w:sz="4" w:space="0" w:color="auto"/>
            </w:tcBorders>
            <w:shd w:val="clear" w:color="auto" w:fill="auto"/>
            <w:noWrap/>
            <w:vAlign w:val="bottom"/>
          </w:tcPr>
          <w:p w14:paraId="20A5DE89" w14:textId="157C6CE5" w:rsidR="004A2006" w:rsidRPr="007C03F9" w:rsidRDefault="007C03F9" w:rsidP="004A2006">
            <w:pPr>
              <w:spacing w:before="120" w:after="120"/>
              <w:jc w:val="center"/>
              <w:rPr>
                <w:sz w:val="28"/>
                <w:szCs w:val="28"/>
              </w:rPr>
            </w:pPr>
            <w:r w:rsidRPr="007C03F9">
              <w:rPr>
                <w:sz w:val="28"/>
                <w:szCs w:val="28"/>
              </w:rPr>
              <w:t>221</w:t>
            </w:r>
          </w:p>
        </w:tc>
        <w:tc>
          <w:tcPr>
            <w:tcW w:w="1051" w:type="dxa"/>
            <w:tcBorders>
              <w:top w:val="nil"/>
              <w:left w:val="nil"/>
              <w:bottom w:val="single" w:sz="4" w:space="0" w:color="auto"/>
              <w:right w:val="single" w:sz="4" w:space="0" w:color="auto"/>
            </w:tcBorders>
            <w:shd w:val="clear" w:color="auto" w:fill="auto"/>
            <w:noWrap/>
            <w:vAlign w:val="bottom"/>
          </w:tcPr>
          <w:p w14:paraId="1656F3FB" w14:textId="33C11E14" w:rsidR="004A2006" w:rsidRPr="007C03F9" w:rsidRDefault="007C03F9" w:rsidP="004A2006">
            <w:pPr>
              <w:spacing w:before="120" w:after="120"/>
              <w:jc w:val="center"/>
              <w:rPr>
                <w:sz w:val="28"/>
                <w:szCs w:val="28"/>
              </w:rPr>
            </w:pPr>
            <w:r w:rsidRPr="007C03F9">
              <w:rPr>
                <w:sz w:val="28"/>
                <w:szCs w:val="28"/>
              </w:rPr>
              <w:t>135</w:t>
            </w:r>
          </w:p>
        </w:tc>
        <w:tc>
          <w:tcPr>
            <w:tcW w:w="1472" w:type="dxa"/>
            <w:tcBorders>
              <w:top w:val="nil"/>
              <w:left w:val="nil"/>
              <w:bottom w:val="single" w:sz="4" w:space="0" w:color="auto"/>
              <w:right w:val="single" w:sz="4" w:space="0" w:color="auto"/>
            </w:tcBorders>
            <w:shd w:val="clear" w:color="auto" w:fill="auto"/>
            <w:noWrap/>
            <w:vAlign w:val="bottom"/>
          </w:tcPr>
          <w:p w14:paraId="20DA9F3B" w14:textId="5CDAB79C" w:rsidR="004A2006" w:rsidRPr="007C03F9" w:rsidRDefault="007C03F9" w:rsidP="004A2006">
            <w:pPr>
              <w:spacing w:before="120" w:after="120"/>
              <w:jc w:val="center"/>
              <w:rPr>
                <w:sz w:val="28"/>
                <w:szCs w:val="28"/>
              </w:rPr>
            </w:pPr>
            <w:r w:rsidRPr="007C03F9">
              <w:rPr>
                <w:sz w:val="28"/>
                <w:szCs w:val="28"/>
              </w:rPr>
              <w:t>64</w:t>
            </w:r>
          </w:p>
        </w:tc>
        <w:tc>
          <w:tcPr>
            <w:tcW w:w="1997" w:type="dxa"/>
            <w:tcBorders>
              <w:top w:val="nil"/>
              <w:left w:val="nil"/>
              <w:bottom w:val="single" w:sz="4" w:space="0" w:color="auto"/>
              <w:right w:val="single" w:sz="4" w:space="0" w:color="auto"/>
            </w:tcBorders>
            <w:shd w:val="clear" w:color="auto" w:fill="auto"/>
            <w:noWrap/>
            <w:vAlign w:val="bottom"/>
          </w:tcPr>
          <w:p w14:paraId="7E1B5300" w14:textId="5CADD96D" w:rsidR="004A2006" w:rsidRPr="007C03F9" w:rsidRDefault="007C03F9" w:rsidP="004A2006">
            <w:pPr>
              <w:spacing w:before="120" w:after="120"/>
              <w:jc w:val="center"/>
              <w:rPr>
                <w:sz w:val="28"/>
                <w:szCs w:val="28"/>
              </w:rPr>
            </w:pPr>
            <w:r w:rsidRPr="007C03F9">
              <w:rPr>
                <w:sz w:val="28"/>
                <w:szCs w:val="28"/>
              </w:rPr>
              <w:t>139</w:t>
            </w:r>
          </w:p>
        </w:tc>
        <w:tc>
          <w:tcPr>
            <w:tcW w:w="1168" w:type="dxa"/>
            <w:tcBorders>
              <w:top w:val="nil"/>
              <w:left w:val="nil"/>
              <w:bottom w:val="single" w:sz="4" w:space="0" w:color="auto"/>
              <w:right w:val="single" w:sz="4" w:space="0" w:color="auto"/>
            </w:tcBorders>
            <w:shd w:val="clear" w:color="auto" w:fill="auto"/>
            <w:noWrap/>
            <w:vAlign w:val="bottom"/>
          </w:tcPr>
          <w:p w14:paraId="794C2C85" w14:textId="6C997E23" w:rsidR="004A2006" w:rsidRPr="007C03F9" w:rsidRDefault="007C03F9" w:rsidP="004A2006">
            <w:pPr>
              <w:spacing w:before="120" w:after="120"/>
              <w:jc w:val="center"/>
              <w:rPr>
                <w:sz w:val="28"/>
                <w:szCs w:val="28"/>
              </w:rPr>
            </w:pPr>
            <w:r w:rsidRPr="007C03F9">
              <w:rPr>
                <w:sz w:val="28"/>
                <w:szCs w:val="28"/>
              </w:rPr>
              <w:t>139</w:t>
            </w:r>
          </w:p>
        </w:tc>
        <w:tc>
          <w:tcPr>
            <w:tcW w:w="1039" w:type="dxa"/>
            <w:tcBorders>
              <w:top w:val="nil"/>
              <w:left w:val="nil"/>
              <w:bottom w:val="single" w:sz="4" w:space="0" w:color="auto"/>
              <w:right w:val="single" w:sz="4" w:space="0" w:color="auto"/>
            </w:tcBorders>
            <w:shd w:val="clear" w:color="auto" w:fill="auto"/>
            <w:noWrap/>
            <w:vAlign w:val="bottom"/>
          </w:tcPr>
          <w:p w14:paraId="7A54DE87" w14:textId="249899E0" w:rsidR="004A2006" w:rsidRPr="007C03F9" w:rsidRDefault="007C03F9" w:rsidP="004A2006">
            <w:pPr>
              <w:spacing w:before="120" w:after="120"/>
              <w:jc w:val="center"/>
              <w:rPr>
                <w:sz w:val="28"/>
                <w:szCs w:val="28"/>
              </w:rPr>
            </w:pPr>
            <w:r w:rsidRPr="007C03F9">
              <w:rPr>
                <w:sz w:val="28"/>
                <w:szCs w:val="28"/>
              </w:rPr>
              <w:t>93</w:t>
            </w:r>
          </w:p>
        </w:tc>
        <w:tc>
          <w:tcPr>
            <w:tcW w:w="976" w:type="dxa"/>
            <w:tcBorders>
              <w:top w:val="nil"/>
              <w:left w:val="nil"/>
              <w:bottom w:val="single" w:sz="4" w:space="0" w:color="auto"/>
              <w:right w:val="single" w:sz="4" w:space="0" w:color="auto"/>
            </w:tcBorders>
            <w:shd w:val="clear" w:color="auto" w:fill="auto"/>
            <w:noWrap/>
            <w:vAlign w:val="bottom"/>
          </w:tcPr>
          <w:p w14:paraId="24E9D6C2" w14:textId="5BF91604" w:rsidR="004A2006" w:rsidRPr="007C03F9" w:rsidRDefault="007C03F9" w:rsidP="004A2006">
            <w:pPr>
              <w:spacing w:before="120" w:after="120"/>
              <w:jc w:val="center"/>
              <w:rPr>
                <w:sz w:val="28"/>
                <w:szCs w:val="28"/>
              </w:rPr>
            </w:pPr>
            <w:r w:rsidRPr="007C03F9">
              <w:rPr>
                <w:sz w:val="28"/>
                <w:szCs w:val="28"/>
              </w:rPr>
              <w:t>79</w:t>
            </w:r>
          </w:p>
        </w:tc>
      </w:tr>
      <w:tr w:rsidR="004A2006" w:rsidRPr="000B70A2" w14:paraId="053C484C" w14:textId="77777777" w:rsidTr="00037E0E">
        <w:trPr>
          <w:trHeight w:val="499"/>
        </w:trPr>
        <w:tc>
          <w:tcPr>
            <w:tcW w:w="2226" w:type="dxa"/>
            <w:tcBorders>
              <w:top w:val="nil"/>
              <w:left w:val="single" w:sz="4" w:space="0" w:color="auto"/>
              <w:bottom w:val="single" w:sz="4" w:space="0" w:color="auto"/>
              <w:right w:val="single" w:sz="4" w:space="0" w:color="auto"/>
            </w:tcBorders>
            <w:shd w:val="clear" w:color="auto" w:fill="auto"/>
            <w:noWrap/>
            <w:vAlign w:val="bottom"/>
            <w:hideMark/>
          </w:tcPr>
          <w:p w14:paraId="7743E183" w14:textId="77777777" w:rsidR="004A2006" w:rsidRPr="000B70A2" w:rsidRDefault="004A2006" w:rsidP="004A2006">
            <w:pPr>
              <w:spacing w:before="120" w:after="120"/>
              <w:rPr>
                <w:sz w:val="28"/>
                <w:szCs w:val="28"/>
              </w:rPr>
            </w:pPr>
            <w:r w:rsidRPr="000B70A2">
              <w:rPr>
                <w:sz w:val="28"/>
                <w:szCs w:val="28"/>
              </w:rPr>
              <w:t>Могилевская</w:t>
            </w:r>
          </w:p>
        </w:tc>
        <w:tc>
          <w:tcPr>
            <w:tcW w:w="2057" w:type="dxa"/>
            <w:tcBorders>
              <w:top w:val="nil"/>
              <w:left w:val="nil"/>
              <w:bottom w:val="single" w:sz="4" w:space="0" w:color="auto"/>
              <w:right w:val="single" w:sz="4" w:space="0" w:color="auto"/>
            </w:tcBorders>
            <w:shd w:val="clear" w:color="auto" w:fill="auto"/>
            <w:noWrap/>
            <w:vAlign w:val="bottom"/>
            <w:hideMark/>
          </w:tcPr>
          <w:p w14:paraId="022F6757" w14:textId="77777777" w:rsidR="004A2006" w:rsidRPr="007C03F9" w:rsidRDefault="004A2006" w:rsidP="004A2006">
            <w:pPr>
              <w:spacing w:before="120" w:after="120"/>
              <w:jc w:val="center"/>
              <w:rPr>
                <w:sz w:val="28"/>
                <w:szCs w:val="28"/>
              </w:rPr>
            </w:pPr>
            <w:r w:rsidRPr="007C03F9">
              <w:rPr>
                <w:sz w:val="28"/>
                <w:szCs w:val="28"/>
              </w:rPr>
              <w:t>60,7</w:t>
            </w:r>
          </w:p>
        </w:tc>
        <w:tc>
          <w:tcPr>
            <w:tcW w:w="1033" w:type="dxa"/>
            <w:tcBorders>
              <w:top w:val="nil"/>
              <w:left w:val="nil"/>
              <w:bottom w:val="single" w:sz="4" w:space="0" w:color="auto"/>
              <w:right w:val="single" w:sz="4" w:space="0" w:color="auto"/>
            </w:tcBorders>
            <w:shd w:val="clear" w:color="auto" w:fill="auto"/>
            <w:noWrap/>
            <w:vAlign w:val="bottom"/>
          </w:tcPr>
          <w:p w14:paraId="6F9C14BF" w14:textId="30B6FA55" w:rsidR="004A2006" w:rsidRPr="007C03F9" w:rsidRDefault="007C03F9" w:rsidP="004A2006">
            <w:pPr>
              <w:spacing w:before="120" w:after="120"/>
              <w:jc w:val="center"/>
              <w:rPr>
                <w:sz w:val="28"/>
                <w:szCs w:val="28"/>
              </w:rPr>
            </w:pPr>
            <w:r w:rsidRPr="007C03F9">
              <w:rPr>
                <w:sz w:val="28"/>
                <w:szCs w:val="28"/>
              </w:rPr>
              <w:t>267</w:t>
            </w:r>
          </w:p>
        </w:tc>
        <w:tc>
          <w:tcPr>
            <w:tcW w:w="1046" w:type="dxa"/>
            <w:tcBorders>
              <w:top w:val="nil"/>
              <w:left w:val="nil"/>
              <w:bottom w:val="single" w:sz="4" w:space="0" w:color="auto"/>
              <w:right w:val="single" w:sz="4" w:space="0" w:color="auto"/>
            </w:tcBorders>
            <w:shd w:val="clear" w:color="auto" w:fill="auto"/>
            <w:noWrap/>
            <w:vAlign w:val="bottom"/>
          </w:tcPr>
          <w:p w14:paraId="51D4E0AB" w14:textId="7E5E129E" w:rsidR="004A2006" w:rsidRPr="007C03F9" w:rsidRDefault="007C03F9" w:rsidP="004A2006">
            <w:pPr>
              <w:spacing w:before="120" w:after="120"/>
              <w:jc w:val="center"/>
              <w:rPr>
                <w:sz w:val="28"/>
                <w:szCs w:val="28"/>
              </w:rPr>
            </w:pPr>
            <w:r w:rsidRPr="007C03F9">
              <w:rPr>
                <w:sz w:val="28"/>
                <w:szCs w:val="28"/>
              </w:rPr>
              <w:t>18</w:t>
            </w:r>
          </w:p>
        </w:tc>
        <w:tc>
          <w:tcPr>
            <w:tcW w:w="1039" w:type="dxa"/>
            <w:tcBorders>
              <w:top w:val="nil"/>
              <w:left w:val="nil"/>
              <w:bottom w:val="single" w:sz="4" w:space="0" w:color="auto"/>
              <w:right w:val="single" w:sz="4" w:space="0" w:color="auto"/>
            </w:tcBorders>
            <w:shd w:val="clear" w:color="auto" w:fill="auto"/>
            <w:noWrap/>
            <w:vAlign w:val="bottom"/>
          </w:tcPr>
          <w:p w14:paraId="6EBBE5A5" w14:textId="302CB915" w:rsidR="004A2006" w:rsidRPr="007C03F9" w:rsidRDefault="007C03F9" w:rsidP="004A2006">
            <w:pPr>
              <w:spacing w:before="120" w:after="120"/>
              <w:jc w:val="center"/>
              <w:rPr>
                <w:sz w:val="28"/>
                <w:szCs w:val="28"/>
              </w:rPr>
            </w:pPr>
            <w:r w:rsidRPr="007C03F9">
              <w:rPr>
                <w:sz w:val="28"/>
                <w:szCs w:val="28"/>
              </w:rPr>
              <w:t>235</w:t>
            </w:r>
          </w:p>
        </w:tc>
        <w:tc>
          <w:tcPr>
            <w:tcW w:w="1051" w:type="dxa"/>
            <w:tcBorders>
              <w:top w:val="nil"/>
              <w:left w:val="nil"/>
              <w:bottom w:val="single" w:sz="4" w:space="0" w:color="auto"/>
              <w:right w:val="single" w:sz="4" w:space="0" w:color="auto"/>
            </w:tcBorders>
            <w:shd w:val="clear" w:color="auto" w:fill="auto"/>
            <w:noWrap/>
            <w:vAlign w:val="bottom"/>
          </w:tcPr>
          <w:p w14:paraId="3965EFDD" w14:textId="3CCC1307" w:rsidR="004A2006" w:rsidRPr="007C03F9" w:rsidRDefault="007C03F9" w:rsidP="004A2006">
            <w:pPr>
              <w:spacing w:before="120" w:after="120"/>
              <w:jc w:val="center"/>
              <w:rPr>
                <w:sz w:val="28"/>
                <w:szCs w:val="28"/>
              </w:rPr>
            </w:pPr>
            <w:r w:rsidRPr="007C03F9">
              <w:rPr>
                <w:sz w:val="28"/>
                <w:szCs w:val="28"/>
              </w:rPr>
              <w:t>14</w:t>
            </w:r>
          </w:p>
        </w:tc>
        <w:tc>
          <w:tcPr>
            <w:tcW w:w="1472" w:type="dxa"/>
            <w:tcBorders>
              <w:top w:val="nil"/>
              <w:left w:val="nil"/>
              <w:bottom w:val="single" w:sz="4" w:space="0" w:color="auto"/>
              <w:right w:val="single" w:sz="4" w:space="0" w:color="auto"/>
            </w:tcBorders>
            <w:shd w:val="clear" w:color="auto" w:fill="auto"/>
            <w:noWrap/>
            <w:vAlign w:val="bottom"/>
          </w:tcPr>
          <w:p w14:paraId="16AFD41E" w14:textId="76616732" w:rsidR="004A2006" w:rsidRPr="007C03F9" w:rsidRDefault="007C03F9" w:rsidP="004A2006">
            <w:pPr>
              <w:spacing w:before="120" w:after="120"/>
              <w:jc w:val="center"/>
              <w:rPr>
                <w:sz w:val="28"/>
                <w:szCs w:val="28"/>
              </w:rPr>
            </w:pPr>
            <w:r w:rsidRPr="007C03F9">
              <w:rPr>
                <w:sz w:val="28"/>
                <w:szCs w:val="28"/>
              </w:rPr>
              <w:t>12</w:t>
            </w:r>
          </w:p>
        </w:tc>
        <w:tc>
          <w:tcPr>
            <w:tcW w:w="1997" w:type="dxa"/>
            <w:tcBorders>
              <w:top w:val="nil"/>
              <w:left w:val="nil"/>
              <w:bottom w:val="single" w:sz="4" w:space="0" w:color="auto"/>
              <w:right w:val="single" w:sz="4" w:space="0" w:color="auto"/>
            </w:tcBorders>
            <w:shd w:val="clear" w:color="auto" w:fill="auto"/>
            <w:noWrap/>
            <w:vAlign w:val="bottom"/>
          </w:tcPr>
          <w:p w14:paraId="72694CC6" w14:textId="715BD4A0" w:rsidR="004A2006" w:rsidRPr="007C03F9" w:rsidRDefault="007C03F9" w:rsidP="004A2006">
            <w:pPr>
              <w:spacing w:before="120" w:after="120"/>
              <w:jc w:val="center"/>
              <w:rPr>
                <w:sz w:val="28"/>
                <w:szCs w:val="28"/>
              </w:rPr>
            </w:pPr>
            <w:r w:rsidRPr="007C03F9">
              <w:rPr>
                <w:sz w:val="28"/>
                <w:szCs w:val="28"/>
              </w:rPr>
              <w:t>69</w:t>
            </w:r>
          </w:p>
        </w:tc>
        <w:tc>
          <w:tcPr>
            <w:tcW w:w="1168" w:type="dxa"/>
            <w:tcBorders>
              <w:top w:val="nil"/>
              <w:left w:val="nil"/>
              <w:bottom w:val="single" w:sz="4" w:space="0" w:color="auto"/>
              <w:right w:val="single" w:sz="4" w:space="0" w:color="auto"/>
            </w:tcBorders>
            <w:shd w:val="clear" w:color="auto" w:fill="auto"/>
            <w:noWrap/>
            <w:vAlign w:val="bottom"/>
          </w:tcPr>
          <w:p w14:paraId="4CB34BE1" w14:textId="528BE8DD" w:rsidR="004A2006" w:rsidRPr="007C03F9" w:rsidRDefault="007C03F9" w:rsidP="004A2006">
            <w:pPr>
              <w:spacing w:before="120" w:after="120"/>
              <w:jc w:val="center"/>
              <w:rPr>
                <w:sz w:val="28"/>
                <w:szCs w:val="28"/>
              </w:rPr>
            </w:pPr>
            <w:r w:rsidRPr="007C03F9">
              <w:rPr>
                <w:sz w:val="28"/>
                <w:szCs w:val="28"/>
              </w:rPr>
              <w:t>69</w:t>
            </w:r>
          </w:p>
        </w:tc>
        <w:tc>
          <w:tcPr>
            <w:tcW w:w="1039" w:type="dxa"/>
            <w:tcBorders>
              <w:top w:val="nil"/>
              <w:left w:val="nil"/>
              <w:bottom w:val="single" w:sz="4" w:space="0" w:color="auto"/>
              <w:right w:val="single" w:sz="4" w:space="0" w:color="auto"/>
            </w:tcBorders>
            <w:shd w:val="clear" w:color="auto" w:fill="auto"/>
            <w:noWrap/>
            <w:vAlign w:val="bottom"/>
          </w:tcPr>
          <w:p w14:paraId="1572CBA3" w14:textId="21C194B1" w:rsidR="004A2006" w:rsidRPr="007C03F9" w:rsidRDefault="007C03F9" w:rsidP="004A2006">
            <w:pPr>
              <w:spacing w:before="120" w:after="120"/>
              <w:jc w:val="center"/>
              <w:rPr>
                <w:sz w:val="28"/>
                <w:szCs w:val="28"/>
              </w:rPr>
            </w:pPr>
            <w:r w:rsidRPr="007C03F9">
              <w:rPr>
                <w:sz w:val="28"/>
                <w:szCs w:val="28"/>
              </w:rPr>
              <w:t>46</w:t>
            </w:r>
          </w:p>
        </w:tc>
        <w:tc>
          <w:tcPr>
            <w:tcW w:w="976" w:type="dxa"/>
            <w:tcBorders>
              <w:top w:val="nil"/>
              <w:left w:val="nil"/>
              <w:bottom w:val="single" w:sz="4" w:space="0" w:color="auto"/>
              <w:right w:val="single" w:sz="4" w:space="0" w:color="auto"/>
            </w:tcBorders>
            <w:shd w:val="clear" w:color="auto" w:fill="auto"/>
            <w:noWrap/>
            <w:vAlign w:val="bottom"/>
          </w:tcPr>
          <w:p w14:paraId="6FFAD7F8" w14:textId="189EAE66" w:rsidR="004A2006" w:rsidRPr="007C03F9" w:rsidRDefault="007C03F9" w:rsidP="004A2006">
            <w:pPr>
              <w:spacing w:before="120" w:after="120"/>
              <w:jc w:val="center"/>
              <w:rPr>
                <w:sz w:val="28"/>
                <w:szCs w:val="28"/>
              </w:rPr>
            </w:pPr>
            <w:r w:rsidRPr="007C03F9">
              <w:rPr>
                <w:sz w:val="28"/>
                <w:szCs w:val="28"/>
              </w:rPr>
              <w:t>39</w:t>
            </w:r>
          </w:p>
        </w:tc>
      </w:tr>
      <w:tr w:rsidR="004A2006" w:rsidRPr="00C124CD" w14:paraId="7F3F51C4" w14:textId="77777777" w:rsidTr="00037E0E">
        <w:trPr>
          <w:trHeight w:val="499"/>
        </w:trPr>
        <w:tc>
          <w:tcPr>
            <w:tcW w:w="2226" w:type="dxa"/>
            <w:tcBorders>
              <w:top w:val="nil"/>
              <w:left w:val="single" w:sz="4" w:space="0" w:color="auto"/>
              <w:bottom w:val="single" w:sz="4" w:space="0" w:color="auto"/>
              <w:right w:val="single" w:sz="4" w:space="0" w:color="auto"/>
            </w:tcBorders>
            <w:shd w:val="clear" w:color="auto" w:fill="auto"/>
            <w:noWrap/>
            <w:vAlign w:val="bottom"/>
            <w:hideMark/>
          </w:tcPr>
          <w:p w14:paraId="74AE412E" w14:textId="77777777" w:rsidR="004A2006" w:rsidRPr="000B70A2" w:rsidRDefault="004A2006" w:rsidP="004A2006">
            <w:pPr>
              <w:spacing w:before="120" w:after="120"/>
              <w:rPr>
                <w:bCs/>
                <w:sz w:val="28"/>
                <w:szCs w:val="28"/>
              </w:rPr>
            </w:pPr>
            <w:r w:rsidRPr="000B70A2">
              <w:rPr>
                <w:b/>
                <w:bCs/>
                <w:sz w:val="28"/>
                <w:szCs w:val="28"/>
              </w:rPr>
              <w:t>Итого по РБ</w:t>
            </w:r>
          </w:p>
        </w:tc>
        <w:tc>
          <w:tcPr>
            <w:tcW w:w="2057" w:type="dxa"/>
            <w:tcBorders>
              <w:top w:val="nil"/>
              <w:left w:val="nil"/>
              <w:bottom w:val="single" w:sz="4" w:space="0" w:color="auto"/>
              <w:right w:val="single" w:sz="4" w:space="0" w:color="auto"/>
            </w:tcBorders>
            <w:shd w:val="clear" w:color="auto" w:fill="auto"/>
            <w:noWrap/>
            <w:vAlign w:val="bottom"/>
            <w:hideMark/>
          </w:tcPr>
          <w:p w14:paraId="5C077D0B" w14:textId="77777777" w:rsidR="004A2006" w:rsidRPr="007C03F9" w:rsidRDefault="004A2006" w:rsidP="004A2006">
            <w:pPr>
              <w:spacing w:before="120" w:after="120"/>
              <w:jc w:val="center"/>
              <w:rPr>
                <w:b/>
                <w:bCs/>
                <w:sz w:val="28"/>
                <w:szCs w:val="28"/>
              </w:rPr>
            </w:pPr>
            <w:r w:rsidRPr="007C03F9">
              <w:rPr>
                <w:b/>
                <w:bCs/>
                <w:sz w:val="28"/>
                <w:szCs w:val="28"/>
              </w:rPr>
              <w:t>375,3</w:t>
            </w:r>
          </w:p>
        </w:tc>
        <w:tc>
          <w:tcPr>
            <w:tcW w:w="1033" w:type="dxa"/>
            <w:tcBorders>
              <w:top w:val="nil"/>
              <w:left w:val="nil"/>
              <w:bottom w:val="single" w:sz="4" w:space="0" w:color="auto"/>
              <w:right w:val="single" w:sz="4" w:space="0" w:color="auto"/>
            </w:tcBorders>
            <w:shd w:val="clear" w:color="auto" w:fill="auto"/>
            <w:noWrap/>
            <w:vAlign w:val="bottom"/>
          </w:tcPr>
          <w:p w14:paraId="2654E83D" w14:textId="49F449C7" w:rsidR="004A2006" w:rsidRPr="007C03F9" w:rsidRDefault="007C03F9" w:rsidP="004A2006">
            <w:pPr>
              <w:spacing w:before="120" w:after="120"/>
              <w:jc w:val="center"/>
              <w:rPr>
                <w:b/>
                <w:bCs/>
                <w:sz w:val="28"/>
                <w:szCs w:val="28"/>
              </w:rPr>
            </w:pPr>
            <w:r w:rsidRPr="007C03F9">
              <w:rPr>
                <w:b/>
                <w:bCs/>
                <w:sz w:val="28"/>
                <w:szCs w:val="28"/>
              </w:rPr>
              <w:t>1878</w:t>
            </w:r>
          </w:p>
        </w:tc>
        <w:tc>
          <w:tcPr>
            <w:tcW w:w="1046" w:type="dxa"/>
            <w:tcBorders>
              <w:top w:val="nil"/>
              <w:left w:val="nil"/>
              <w:bottom w:val="single" w:sz="4" w:space="0" w:color="auto"/>
              <w:right w:val="single" w:sz="4" w:space="0" w:color="auto"/>
            </w:tcBorders>
            <w:shd w:val="clear" w:color="auto" w:fill="auto"/>
            <w:noWrap/>
            <w:vAlign w:val="bottom"/>
          </w:tcPr>
          <w:p w14:paraId="225E2C73" w14:textId="6FF1E289" w:rsidR="004A2006" w:rsidRPr="007C03F9" w:rsidRDefault="007C03F9" w:rsidP="004A2006">
            <w:pPr>
              <w:spacing w:before="120" w:after="120"/>
              <w:jc w:val="center"/>
              <w:rPr>
                <w:b/>
                <w:bCs/>
                <w:sz w:val="28"/>
                <w:szCs w:val="28"/>
              </w:rPr>
            </w:pPr>
            <w:r w:rsidRPr="007C03F9">
              <w:rPr>
                <w:b/>
                <w:bCs/>
                <w:sz w:val="28"/>
                <w:szCs w:val="28"/>
              </w:rPr>
              <w:t>487</w:t>
            </w:r>
          </w:p>
        </w:tc>
        <w:tc>
          <w:tcPr>
            <w:tcW w:w="1039" w:type="dxa"/>
            <w:tcBorders>
              <w:top w:val="nil"/>
              <w:left w:val="nil"/>
              <w:bottom w:val="single" w:sz="4" w:space="0" w:color="auto"/>
              <w:right w:val="single" w:sz="4" w:space="0" w:color="auto"/>
            </w:tcBorders>
            <w:shd w:val="clear" w:color="auto" w:fill="auto"/>
            <w:noWrap/>
            <w:vAlign w:val="bottom"/>
          </w:tcPr>
          <w:p w14:paraId="11DC0BC6" w14:textId="314286AA" w:rsidR="004A2006" w:rsidRPr="007C03F9" w:rsidRDefault="007C03F9" w:rsidP="004A2006">
            <w:pPr>
              <w:spacing w:before="120" w:after="120"/>
              <w:jc w:val="center"/>
              <w:rPr>
                <w:b/>
                <w:bCs/>
                <w:sz w:val="28"/>
                <w:szCs w:val="28"/>
              </w:rPr>
            </w:pPr>
            <w:r w:rsidRPr="007C03F9">
              <w:rPr>
                <w:b/>
                <w:bCs/>
                <w:sz w:val="28"/>
                <w:szCs w:val="28"/>
              </w:rPr>
              <w:t>1102</w:t>
            </w:r>
          </w:p>
        </w:tc>
        <w:tc>
          <w:tcPr>
            <w:tcW w:w="1051" w:type="dxa"/>
            <w:tcBorders>
              <w:top w:val="nil"/>
              <w:left w:val="nil"/>
              <w:bottom w:val="single" w:sz="4" w:space="0" w:color="auto"/>
              <w:right w:val="single" w:sz="4" w:space="0" w:color="auto"/>
            </w:tcBorders>
            <w:shd w:val="clear" w:color="auto" w:fill="auto"/>
            <w:noWrap/>
            <w:vAlign w:val="bottom"/>
          </w:tcPr>
          <w:p w14:paraId="41BC7628" w14:textId="6836C854" w:rsidR="004A2006" w:rsidRPr="007C03F9" w:rsidRDefault="007C03F9" w:rsidP="004A2006">
            <w:pPr>
              <w:spacing w:before="120" w:after="120"/>
              <w:jc w:val="center"/>
              <w:rPr>
                <w:b/>
                <w:bCs/>
                <w:sz w:val="28"/>
                <w:szCs w:val="28"/>
              </w:rPr>
            </w:pPr>
            <w:r w:rsidRPr="007C03F9">
              <w:rPr>
                <w:b/>
                <w:bCs/>
                <w:sz w:val="28"/>
                <w:szCs w:val="28"/>
              </w:rPr>
              <w:t>289</w:t>
            </w:r>
          </w:p>
        </w:tc>
        <w:tc>
          <w:tcPr>
            <w:tcW w:w="1472" w:type="dxa"/>
            <w:tcBorders>
              <w:top w:val="nil"/>
              <w:left w:val="nil"/>
              <w:bottom w:val="single" w:sz="4" w:space="0" w:color="auto"/>
              <w:right w:val="single" w:sz="4" w:space="0" w:color="auto"/>
            </w:tcBorders>
            <w:shd w:val="clear" w:color="auto" w:fill="auto"/>
            <w:noWrap/>
            <w:vAlign w:val="bottom"/>
          </w:tcPr>
          <w:p w14:paraId="760DC474" w14:textId="4D31B271" w:rsidR="004A2006" w:rsidRPr="007C03F9" w:rsidRDefault="007C03F9" w:rsidP="004A2006">
            <w:pPr>
              <w:spacing w:before="120" w:after="120"/>
              <w:jc w:val="center"/>
              <w:rPr>
                <w:b/>
                <w:bCs/>
                <w:sz w:val="28"/>
                <w:szCs w:val="28"/>
              </w:rPr>
            </w:pPr>
            <w:r w:rsidRPr="007C03F9">
              <w:rPr>
                <w:b/>
                <w:bCs/>
                <w:sz w:val="28"/>
                <w:szCs w:val="28"/>
              </w:rPr>
              <w:t>560</w:t>
            </w:r>
          </w:p>
        </w:tc>
        <w:tc>
          <w:tcPr>
            <w:tcW w:w="1997" w:type="dxa"/>
            <w:tcBorders>
              <w:top w:val="nil"/>
              <w:left w:val="nil"/>
              <w:bottom w:val="single" w:sz="4" w:space="0" w:color="auto"/>
              <w:right w:val="single" w:sz="4" w:space="0" w:color="auto"/>
            </w:tcBorders>
            <w:shd w:val="clear" w:color="auto" w:fill="auto"/>
            <w:noWrap/>
            <w:vAlign w:val="bottom"/>
          </w:tcPr>
          <w:p w14:paraId="093693E0" w14:textId="232AEDB2" w:rsidR="004A2006" w:rsidRPr="007C03F9" w:rsidRDefault="007C03F9" w:rsidP="004A2006">
            <w:pPr>
              <w:spacing w:before="120" w:after="120"/>
              <w:jc w:val="center"/>
              <w:rPr>
                <w:b/>
                <w:bCs/>
                <w:sz w:val="28"/>
                <w:szCs w:val="28"/>
              </w:rPr>
            </w:pPr>
            <w:r w:rsidRPr="007C03F9">
              <w:rPr>
                <w:b/>
                <w:bCs/>
                <w:sz w:val="28"/>
                <w:szCs w:val="28"/>
              </w:rPr>
              <w:t>532</w:t>
            </w:r>
          </w:p>
        </w:tc>
        <w:tc>
          <w:tcPr>
            <w:tcW w:w="1168" w:type="dxa"/>
            <w:tcBorders>
              <w:top w:val="nil"/>
              <w:left w:val="nil"/>
              <w:bottom w:val="single" w:sz="4" w:space="0" w:color="auto"/>
              <w:right w:val="single" w:sz="4" w:space="0" w:color="auto"/>
            </w:tcBorders>
            <w:shd w:val="clear" w:color="auto" w:fill="auto"/>
            <w:noWrap/>
            <w:vAlign w:val="bottom"/>
          </w:tcPr>
          <w:p w14:paraId="0DD3A410" w14:textId="34EE3DDB" w:rsidR="004A2006" w:rsidRPr="007C03F9" w:rsidRDefault="007C03F9" w:rsidP="004A2006">
            <w:pPr>
              <w:spacing w:before="120" w:after="120"/>
              <w:jc w:val="center"/>
              <w:rPr>
                <w:b/>
                <w:bCs/>
                <w:sz w:val="28"/>
                <w:szCs w:val="28"/>
              </w:rPr>
            </w:pPr>
            <w:r w:rsidRPr="007C03F9">
              <w:rPr>
                <w:b/>
                <w:bCs/>
                <w:sz w:val="28"/>
                <w:szCs w:val="28"/>
              </w:rPr>
              <w:t>532</w:t>
            </w:r>
          </w:p>
        </w:tc>
        <w:tc>
          <w:tcPr>
            <w:tcW w:w="1039" w:type="dxa"/>
            <w:tcBorders>
              <w:top w:val="nil"/>
              <w:left w:val="nil"/>
              <w:bottom w:val="single" w:sz="4" w:space="0" w:color="auto"/>
              <w:right w:val="single" w:sz="4" w:space="0" w:color="auto"/>
            </w:tcBorders>
            <w:shd w:val="clear" w:color="auto" w:fill="auto"/>
            <w:noWrap/>
            <w:vAlign w:val="bottom"/>
          </w:tcPr>
          <w:p w14:paraId="0B49A952" w14:textId="4B13BED7" w:rsidR="004A2006" w:rsidRPr="007C03F9" w:rsidRDefault="007C03F9" w:rsidP="004A2006">
            <w:pPr>
              <w:spacing w:before="120" w:after="120"/>
              <w:jc w:val="center"/>
              <w:rPr>
                <w:b/>
                <w:bCs/>
                <w:sz w:val="28"/>
                <w:szCs w:val="28"/>
              </w:rPr>
            </w:pPr>
            <w:r w:rsidRPr="007C03F9">
              <w:rPr>
                <w:b/>
                <w:bCs/>
                <w:sz w:val="28"/>
                <w:szCs w:val="28"/>
              </w:rPr>
              <w:t>354</w:t>
            </w:r>
          </w:p>
        </w:tc>
        <w:tc>
          <w:tcPr>
            <w:tcW w:w="976" w:type="dxa"/>
            <w:tcBorders>
              <w:top w:val="nil"/>
              <w:left w:val="nil"/>
              <w:bottom w:val="single" w:sz="4" w:space="0" w:color="auto"/>
              <w:right w:val="single" w:sz="4" w:space="0" w:color="auto"/>
            </w:tcBorders>
            <w:shd w:val="clear" w:color="auto" w:fill="auto"/>
            <w:noWrap/>
            <w:vAlign w:val="bottom"/>
          </w:tcPr>
          <w:p w14:paraId="23F16869" w14:textId="4B24FB76" w:rsidR="004A2006" w:rsidRPr="007C03F9" w:rsidRDefault="007C03F9" w:rsidP="004A2006">
            <w:pPr>
              <w:spacing w:before="120" w:after="120"/>
              <w:jc w:val="center"/>
              <w:rPr>
                <w:b/>
                <w:bCs/>
                <w:sz w:val="28"/>
                <w:szCs w:val="28"/>
              </w:rPr>
            </w:pPr>
            <w:r w:rsidRPr="007C03F9">
              <w:rPr>
                <w:b/>
                <w:bCs/>
                <w:sz w:val="28"/>
                <w:szCs w:val="28"/>
              </w:rPr>
              <w:t>304</w:t>
            </w:r>
          </w:p>
        </w:tc>
      </w:tr>
    </w:tbl>
    <w:p w14:paraId="3B30D34D" w14:textId="77777777" w:rsidR="008832E6" w:rsidRDefault="008832E6">
      <w:pPr>
        <w:rPr>
          <w:sz w:val="30"/>
        </w:rPr>
      </w:pPr>
    </w:p>
    <w:p w14:paraId="5B26F7A1" w14:textId="77777777" w:rsidR="002A14D1" w:rsidRDefault="002A14D1">
      <w:pPr>
        <w:rPr>
          <w:sz w:val="30"/>
        </w:rPr>
      </w:pPr>
      <w:r>
        <w:rPr>
          <w:sz w:val="30"/>
        </w:rPr>
        <w:br w:type="page"/>
      </w:r>
    </w:p>
    <w:tbl>
      <w:tblPr>
        <w:tblW w:w="16294" w:type="dxa"/>
        <w:tblInd w:w="-318" w:type="dxa"/>
        <w:shd w:val="clear" w:color="auto" w:fill="FFFFFF"/>
        <w:tblLayout w:type="fixed"/>
        <w:tblLook w:val="0000" w:firstRow="0" w:lastRow="0" w:firstColumn="0" w:lastColumn="0" w:noHBand="0" w:noVBand="0"/>
      </w:tblPr>
      <w:tblGrid>
        <w:gridCol w:w="16294"/>
      </w:tblGrid>
      <w:tr w:rsidR="002A14D1" w:rsidRPr="00151117" w14:paraId="57488179" w14:textId="77777777" w:rsidTr="00037E0E">
        <w:trPr>
          <w:trHeight w:val="7963"/>
        </w:trPr>
        <w:tc>
          <w:tcPr>
            <w:tcW w:w="16294" w:type="dxa"/>
            <w:tcBorders>
              <w:top w:val="nil"/>
              <w:left w:val="nil"/>
              <w:right w:val="nil"/>
            </w:tcBorders>
            <w:shd w:val="clear" w:color="auto" w:fill="FFFFFF"/>
            <w:noWrap/>
            <w:vAlign w:val="bottom"/>
          </w:tcPr>
          <w:p w14:paraId="00F6C059" w14:textId="77777777" w:rsidR="002A14D1" w:rsidRPr="00D82B88" w:rsidRDefault="002A14D1" w:rsidP="00037E0E">
            <w:pPr>
              <w:jc w:val="center"/>
              <w:rPr>
                <w:b/>
                <w:sz w:val="32"/>
                <w:szCs w:val="32"/>
              </w:rPr>
            </w:pPr>
            <w:r w:rsidRPr="00D82B88">
              <w:rPr>
                <w:b/>
                <w:sz w:val="32"/>
                <w:szCs w:val="32"/>
              </w:rPr>
              <w:lastRenderedPageBreak/>
              <w:t xml:space="preserve">Потребность в горюче-смазочных материалах и финансовых средствах </w:t>
            </w:r>
            <w:r w:rsidRPr="00D82B88">
              <w:rPr>
                <w:b/>
                <w:sz w:val="32"/>
                <w:szCs w:val="32"/>
              </w:rPr>
              <w:br/>
              <w:t>на период проведения уборки зерновых и зернобобовых культур</w:t>
            </w:r>
          </w:p>
          <w:p w14:paraId="153DB62E" w14:textId="67253C14" w:rsidR="002A14D1" w:rsidRDefault="007E0239" w:rsidP="00037E0E">
            <w:pPr>
              <w:jc w:val="center"/>
              <w:rPr>
                <w:b/>
                <w:sz w:val="32"/>
                <w:szCs w:val="32"/>
              </w:rPr>
            </w:pPr>
            <w:r w:rsidRPr="00D82B88">
              <w:rPr>
                <w:b/>
                <w:sz w:val="32"/>
                <w:szCs w:val="32"/>
              </w:rPr>
              <w:t>(июль-сентябрь) 202</w:t>
            </w:r>
            <w:r w:rsidR="007C03F9" w:rsidRPr="00D82B88">
              <w:rPr>
                <w:b/>
                <w:sz w:val="32"/>
                <w:szCs w:val="32"/>
              </w:rPr>
              <w:t>4</w:t>
            </w:r>
            <w:r w:rsidR="002A14D1" w:rsidRPr="00D82B88">
              <w:rPr>
                <w:b/>
                <w:sz w:val="32"/>
                <w:szCs w:val="32"/>
              </w:rPr>
              <w:t xml:space="preserve"> года</w:t>
            </w:r>
          </w:p>
          <w:p w14:paraId="7B82BDC1" w14:textId="77777777" w:rsidR="002A14D1" w:rsidRPr="00BD1AF2" w:rsidRDefault="002A14D1" w:rsidP="00037E0E">
            <w:pPr>
              <w:jc w:val="center"/>
              <w:rPr>
                <w:b/>
                <w:sz w:val="24"/>
                <w:szCs w:val="24"/>
              </w:rPr>
            </w:pPr>
          </w:p>
          <w:tbl>
            <w:tblPr>
              <w:tblW w:w="13859" w:type="dxa"/>
              <w:jc w:val="center"/>
              <w:tblLayout w:type="fixed"/>
              <w:tblLook w:val="04A0" w:firstRow="1" w:lastRow="0" w:firstColumn="1" w:lastColumn="0" w:noHBand="0" w:noVBand="1"/>
            </w:tblPr>
            <w:tblGrid>
              <w:gridCol w:w="3060"/>
              <w:gridCol w:w="2245"/>
              <w:gridCol w:w="1439"/>
              <w:gridCol w:w="2245"/>
              <w:gridCol w:w="2010"/>
              <w:gridCol w:w="2860"/>
            </w:tblGrid>
            <w:tr w:rsidR="002A14D1" w:rsidRPr="00BD1AF2" w14:paraId="0685E071" w14:textId="77777777" w:rsidTr="00037E0E">
              <w:trPr>
                <w:trHeight w:val="675"/>
                <w:jc w:val="center"/>
              </w:trPr>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B67F8C" w14:textId="77777777" w:rsidR="002A14D1" w:rsidRDefault="002A14D1" w:rsidP="00037E0E">
                  <w:pPr>
                    <w:jc w:val="center"/>
                    <w:rPr>
                      <w:color w:val="000000"/>
                      <w:sz w:val="28"/>
                      <w:szCs w:val="28"/>
                    </w:rPr>
                  </w:pPr>
                  <w:r>
                    <w:rPr>
                      <w:color w:val="000000"/>
                      <w:sz w:val="28"/>
                      <w:szCs w:val="28"/>
                    </w:rPr>
                    <w:t>Наименование</w:t>
                  </w:r>
                </w:p>
                <w:p w14:paraId="31480BC8" w14:textId="77777777" w:rsidR="002A14D1" w:rsidRPr="00BD1AF2" w:rsidRDefault="002A14D1" w:rsidP="00037E0E">
                  <w:pPr>
                    <w:jc w:val="center"/>
                    <w:rPr>
                      <w:color w:val="000000"/>
                      <w:sz w:val="28"/>
                      <w:szCs w:val="28"/>
                    </w:rPr>
                  </w:pPr>
                  <w:r w:rsidRPr="00BD1AF2">
                    <w:rPr>
                      <w:color w:val="000000"/>
                      <w:sz w:val="28"/>
                      <w:szCs w:val="28"/>
                    </w:rPr>
                    <w:t>области</w:t>
                  </w:r>
                </w:p>
              </w:tc>
              <w:tc>
                <w:tcPr>
                  <w:tcW w:w="7939" w:type="dxa"/>
                  <w:gridSpan w:val="4"/>
                  <w:tcBorders>
                    <w:top w:val="single" w:sz="4" w:space="0" w:color="auto"/>
                    <w:left w:val="nil"/>
                    <w:bottom w:val="single" w:sz="4" w:space="0" w:color="auto"/>
                    <w:right w:val="single" w:sz="4" w:space="0" w:color="auto"/>
                  </w:tcBorders>
                  <w:shd w:val="clear" w:color="auto" w:fill="auto"/>
                  <w:vAlign w:val="center"/>
                  <w:hideMark/>
                </w:tcPr>
                <w:p w14:paraId="33F8BD0A" w14:textId="77777777" w:rsidR="002A14D1" w:rsidRPr="00BD1AF2" w:rsidRDefault="002A14D1" w:rsidP="00037E0E">
                  <w:pPr>
                    <w:jc w:val="center"/>
                    <w:rPr>
                      <w:color w:val="000000"/>
                      <w:sz w:val="28"/>
                      <w:szCs w:val="28"/>
                    </w:rPr>
                  </w:pPr>
                  <w:r w:rsidRPr="00BD1AF2">
                    <w:rPr>
                      <w:color w:val="000000"/>
                      <w:sz w:val="28"/>
                      <w:szCs w:val="28"/>
                    </w:rPr>
                    <w:t>Требуется, тыс. тонн</w:t>
                  </w:r>
                </w:p>
              </w:tc>
              <w:tc>
                <w:tcPr>
                  <w:tcW w:w="2860" w:type="dxa"/>
                  <w:vMerge w:val="restart"/>
                  <w:tcBorders>
                    <w:top w:val="single" w:sz="4" w:space="0" w:color="auto"/>
                    <w:left w:val="single" w:sz="4" w:space="0" w:color="auto"/>
                    <w:bottom w:val="nil"/>
                    <w:right w:val="single" w:sz="4" w:space="0" w:color="auto"/>
                  </w:tcBorders>
                  <w:shd w:val="clear" w:color="auto" w:fill="auto"/>
                  <w:vAlign w:val="center"/>
                  <w:hideMark/>
                </w:tcPr>
                <w:p w14:paraId="68790A1D" w14:textId="77777777" w:rsidR="002A14D1" w:rsidRPr="00BD1AF2" w:rsidRDefault="002A14D1" w:rsidP="00037E0E">
                  <w:pPr>
                    <w:jc w:val="center"/>
                    <w:rPr>
                      <w:color w:val="000000"/>
                      <w:sz w:val="28"/>
                      <w:szCs w:val="28"/>
                    </w:rPr>
                  </w:pPr>
                  <w:r w:rsidRPr="00BD1AF2">
                    <w:rPr>
                      <w:color w:val="000000"/>
                      <w:sz w:val="28"/>
                      <w:szCs w:val="28"/>
                    </w:rPr>
                    <w:t>Требуется финансовых средств, млн. руб.*</w:t>
                  </w:r>
                </w:p>
              </w:tc>
            </w:tr>
            <w:tr w:rsidR="002A14D1" w:rsidRPr="00BD1AF2" w14:paraId="779C4A2D" w14:textId="77777777" w:rsidTr="00037E0E">
              <w:trPr>
                <w:trHeight w:val="1158"/>
                <w:jc w:val="center"/>
              </w:trPr>
              <w:tc>
                <w:tcPr>
                  <w:tcW w:w="3060" w:type="dxa"/>
                  <w:vMerge/>
                  <w:tcBorders>
                    <w:top w:val="single" w:sz="4" w:space="0" w:color="auto"/>
                    <w:left w:val="single" w:sz="4" w:space="0" w:color="auto"/>
                    <w:bottom w:val="single" w:sz="4" w:space="0" w:color="auto"/>
                    <w:right w:val="single" w:sz="4" w:space="0" w:color="auto"/>
                  </w:tcBorders>
                  <w:vAlign w:val="center"/>
                  <w:hideMark/>
                </w:tcPr>
                <w:p w14:paraId="590003B9" w14:textId="77777777" w:rsidR="002A14D1" w:rsidRPr="00BD1AF2" w:rsidRDefault="002A14D1" w:rsidP="00037E0E">
                  <w:pPr>
                    <w:jc w:val="center"/>
                    <w:rPr>
                      <w:color w:val="000000"/>
                      <w:sz w:val="28"/>
                      <w:szCs w:val="28"/>
                    </w:rPr>
                  </w:pPr>
                </w:p>
              </w:tc>
              <w:tc>
                <w:tcPr>
                  <w:tcW w:w="2245" w:type="dxa"/>
                  <w:tcBorders>
                    <w:top w:val="nil"/>
                    <w:left w:val="nil"/>
                    <w:bottom w:val="single" w:sz="4" w:space="0" w:color="auto"/>
                    <w:right w:val="single" w:sz="4" w:space="0" w:color="auto"/>
                  </w:tcBorders>
                  <w:shd w:val="clear" w:color="auto" w:fill="auto"/>
                  <w:vAlign w:val="center"/>
                  <w:hideMark/>
                </w:tcPr>
                <w:p w14:paraId="709BC4A5" w14:textId="77777777" w:rsidR="002A14D1" w:rsidRPr="00BD1AF2" w:rsidRDefault="002A14D1" w:rsidP="00037E0E">
                  <w:pPr>
                    <w:jc w:val="center"/>
                    <w:rPr>
                      <w:color w:val="000000"/>
                      <w:sz w:val="28"/>
                      <w:szCs w:val="28"/>
                    </w:rPr>
                  </w:pPr>
                  <w:r w:rsidRPr="00BD1AF2">
                    <w:rPr>
                      <w:color w:val="000000"/>
                      <w:sz w:val="28"/>
                      <w:szCs w:val="28"/>
                    </w:rPr>
                    <w:t>дизельного топлива</w:t>
                  </w:r>
                </w:p>
              </w:tc>
              <w:tc>
                <w:tcPr>
                  <w:tcW w:w="1439" w:type="dxa"/>
                  <w:tcBorders>
                    <w:top w:val="nil"/>
                    <w:left w:val="nil"/>
                    <w:bottom w:val="single" w:sz="4" w:space="0" w:color="auto"/>
                    <w:right w:val="single" w:sz="4" w:space="0" w:color="auto"/>
                  </w:tcBorders>
                  <w:shd w:val="clear" w:color="auto" w:fill="auto"/>
                  <w:noWrap/>
                  <w:vAlign w:val="center"/>
                  <w:hideMark/>
                </w:tcPr>
                <w:p w14:paraId="22D3D21F" w14:textId="77777777" w:rsidR="002A14D1" w:rsidRPr="00BD1AF2" w:rsidRDefault="002A14D1" w:rsidP="00037E0E">
                  <w:pPr>
                    <w:jc w:val="center"/>
                    <w:rPr>
                      <w:color w:val="000000"/>
                      <w:sz w:val="28"/>
                      <w:szCs w:val="28"/>
                    </w:rPr>
                  </w:pPr>
                  <w:r w:rsidRPr="00BD1AF2">
                    <w:rPr>
                      <w:color w:val="000000"/>
                      <w:sz w:val="28"/>
                      <w:szCs w:val="28"/>
                    </w:rPr>
                    <w:t>бензина</w:t>
                  </w:r>
                </w:p>
              </w:tc>
              <w:tc>
                <w:tcPr>
                  <w:tcW w:w="2245" w:type="dxa"/>
                  <w:tcBorders>
                    <w:top w:val="nil"/>
                    <w:left w:val="nil"/>
                    <w:bottom w:val="single" w:sz="4" w:space="0" w:color="auto"/>
                    <w:right w:val="single" w:sz="4" w:space="0" w:color="auto"/>
                  </w:tcBorders>
                  <w:shd w:val="clear" w:color="auto" w:fill="auto"/>
                  <w:vAlign w:val="center"/>
                  <w:hideMark/>
                </w:tcPr>
                <w:p w14:paraId="3330C38F" w14:textId="77777777" w:rsidR="002A14D1" w:rsidRPr="00BD1AF2" w:rsidRDefault="002A14D1" w:rsidP="00037E0E">
                  <w:pPr>
                    <w:jc w:val="center"/>
                    <w:rPr>
                      <w:color w:val="000000"/>
                      <w:sz w:val="28"/>
                      <w:szCs w:val="28"/>
                    </w:rPr>
                  </w:pPr>
                  <w:r w:rsidRPr="00BD1AF2">
                    <w:rPr>
                      <w:color w:val="000000"/>
                      <w:sz w:val="28"/>
                      <w:szCs w:val="28"/>
                    </w:rPr>
                    <w:t>моторных масел и смазок</w:t>
                  </w:r>
                </w:p>
              </w:tc>
              <w:tc>
                <w:tcPr>
                  <w:tcW w:w="2010" w:type="dxa"/>
                  <w:tcBorders>
                    <w:top w:val="nil"/>
                    <w:left w:val="nil"/>
                    <w:bottom w:val="single" w:sz="4" w:space="0" w:color="auto"/>
                    <w:right w:val="single" w:sz="4" w:space="0" w:color="auto"/>
                  </w:tcBorders>
                  <w:shd w:val="clear" w:color="auto" w:fill="auto"/>
                  <w:vAlign w:val="center"/>
                  <w:hideMark/>
                </w:tcPr>
                <w:p w14:paraId="70CB05AF" w14:textId="77777777" w:rsidR="002A14D1" w:rsidRPr="00BD1AF2" w:rsidRDefault="002A14D1" w:rsidP="00037E0E">
                  <w:pPr>
                    <w:jc w:val="center"/>
                    <w:rPr>
                      <w:color w:val="000000"/>
                      <w:sz w:val="28"/>
                      <w:szCs w:val="28"/>
                    </w:rPr>
                  </w:pPr>
                  <w:r w:rsidRPr="00BD1AF2">
                    <w:rPr>
                      <w:color w:val="000000"/>
                      <w:sz w:val="28"/>
                      <w:szCs w:val="28"/>
                    </w:rPr>
                    <w:t>печного топлива</w:t>
                  </w:r>
                </w:p>
              </w:tc>
              <w:tc>
                <w:tcPr>
                  <w:tcW w:w="2860" w:type="dxa"/>
                  <w:vMerge/>
                  <w:tcBorders>
                    <w:top w:val="single" w:sz="4" w:space="0" w:color="auto"/>
                    <w:left w:val="single" w:sz="4" w:space="0" w:color="auto"/>
                    <w:bottom w:val="nil"/>
                    <w:right w:val="single" w:sz="4" w:space="0" w:color="auto"/>
                  </w:tcBorders>
                  <w:vAlign w:val="center"/>
                  <w:hideMark/>
                </w:tcPr>
                <w:p w14:paraId="37A60861" w14:textId="77777777" w:rsidR="002A14D1" w:rsidRPr="00BD1AF2" w:rsidRDefault="002A14D1" w:rsidP="00037E0E">
                  <w:pPr>
                    <w:rPr>
                      <w:color w:val="000000"/>
                      <w:sz w:val="28"/>
                      <w:szCs w:val="28"/>
                    </w:rPr>
                  </w:pPr>
                </w:p>
              </w:tc>
            </w:tr>
            <w:tr w:rsidR="003E16BE" w:rsidRPr="000B70A2" w14:paraId="1D446DAE" w14:textId="77777777" w:rsidTr="003E16BE">
              <w:trPr>
                <w:trHeight w:val="570"/>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41D6917D" w14:textId="77777777" w:rsidR="003E16BE" w:rsidRPr="00BC0594" w:rsidRDefault="003E16BE" w:rsidP="003E16BE">
                  <w:pPr>
                    <w:rPr>
                      <w:color w:val="000000"/>
                      <w:sz w:val="28"/>
                      <w:szCs w:val="28"/>
                    </w:rPr>
                  </w:pPr>
                  <w:r w:rsidRPr="00BC0594">
                    <w:rPr>
                      <w:color w:val="000000"/>
                      <w:sz w:val="28"/>
                      <w:szCs w:val="28"/>
                    </w:rPr>
                    <w:t>Брестская</w:t>
                  </w:r>
                </w:p>
              </w:tc>
              <w:tc>
                <w:tcPr>
                  <w:tcW w:w="2245" w:type="dxa"/>
                  <w:tcBorders>
                    <w:top w:val="nil"/>
                    <w:left w:val="nil"/>
                    <w:bottom w:val="single" w:sz="4" w:space="0" w:color="auto"/>
                    <w:right w:val="single" w:sz="4" w:space="0" w:color="auto"/>
                  </w:tcBorders>
                  <w:shd w:val="clear" w:color="auto" w:fill="auto"/>
                  <w:noWrap/>
                  <w:vAlign w:val="center"/>
                </w:tcPr>
                <w:p w14:paraId="5F984D0A" w14:textId="0203F797" w:rsidR="003E16BE" w:rsidRPr="007C03F9" w:rsidRDefault="007C03F9" w:rsidP="003E16BE">
                  <w:pPr>
                    <w:jc w:val="center"/>
                    <w:rPr>
                      <w:sz w:val="28"/>
                      <w:szCs w:val="28"/>
                    </w:rPr>
                  </w:pPr>
                  <w:r w:rsidRPr="007C03F9">
                    <w:rPr>
                      <w:sz w:val="28"/>
                      <w:szCs w:val="28"/>
                    </w:rPr>
                    <w:t>5</w:t>
                  </w:r>
                  <w:r w:rsidR="003E16BE" w:rsidRPr="007C03F9">
                    <w:rPr>
                      <w:sz w:val="28"/>
                      <w:szCs w:val="28"/>
                    </w:rPr>
                    <w:t>0,0</w:t>
                  </w:r>
                </w:p>
              </w:tc>
              <w:tc>
                <w:tcPr>
                  <w:tcW w:w="1439" w:type="dxa"/>
                  <w:tcBorders>
                    <w:top w:val="nil"/>
                    <w:left w:val="nil"/>
                    <w:bottom w:val="single" w:sz="4" w:space="0" w:color="auto"/>
                    <w:right w:val="single" w:sz="4" w:space="0" w:color="auto"/>
                  </w:tcBorders>
                  <w:shd w:val="clear" w:color="auto" w:fill="auto"/>
                  <w:noWrap/>
                  <w:vAlign w:val="center"/>
                </w:tcPr>
                <w:p w14:paraId="70D0504C" w14:textId="5AE1A6ED" w:rsidR="003E16BE" w:rsidRPr="007C03F9" w:rsidRDefault="003E16BE" w:rsidP="003E16BE">
                  <w:pPr>
                    <w:jc w:val="center"/>
                    <w:rPr>
                      <w:sz w:val="28"/>
                      <w:szCs w:val="28"/>
                    </w:rPr>
                  </w:pPr>
                  <w:r w:rsidRPr="007C03F9">
                    <w:rPr>
                      <w:sz w:val="28"/>
                      <w:szCs w:val="28"/>
                    </w:rPr>
                    <w:t>4,5</w:t>
                  </w:r>
                </w:p>
              </w:tc>
              <w:tc>
                <w:tcPr>
                  <w:tcW w:w="2245" w:type="dxa"/>
                  <w:tcBorders>
                    <w:top w:val="nil"/>
                    <w:left w:val="nil"/>
                    <w:bottom w:val="single" w:sz="4" w:space="0" w:color="auto"/>
                    <w:right w:val="single" w:sz="4" w:space="0" w:color="auto"/>
                  </w:tcBorders>
                  <w:shd w:val="clear" w:color="auto" w:fill="auto"/>
                  <w:noWrap/>
                  <w:vAlign w:val="center"/>
                  <w:hideMark/>
                </w:tcPr>
                <w:p w14:paraId="02A56162" w14:textId="77777777" w:rsidR="003E16BE" w:rsidRPr="007C03F9" w:rsidRDefault="003E16BE" w:rsidP="003E16BE">
                  <w:pPr>
                    <w:jc w:val="center"/>
                    <w:rPr>
                      <w:sz w:val="28"/>
                      <w:szCs w:val="28"/>
                    </w:rPr>
                  </w:pPr>
                  <w:r w:rsidRPr="007C03F9">
                    <w:rPr>
                      <w:sz w:val="28"/>
                      <w:szCs w:val="28"/>
                    </w:rPr>
                    <w:t>1,8</w:t>
                  </w:r>
                </w:p>
              </w:tc>
              <w:tc>
                <w:tcPr>
                  <w:tcW w:w="2010" w:type="dxa"/>
                  <w:tcBorders>
                    <w:top w:val="nil"/>
                    <w:left w:val="nil"/>
                    <w:bottom w:val="single" w:sz="4" w:space="0" w:color="auto"/>
                    <w:right w:val="single" w:sz="4" w:space="0" w:color="auto"/>
                  </w:tcBorders>
                  <w:shd w:val="clear" w:color="auto" w:fill="auto"/>
                  <w:noWrap/>
                  <w:vAlign w:val="center"/>
                  <w:hideMark/>
                </w:tcPr>
                <w:p w14:paraId="1D95A420" w14:textId="77777777" w:rsidR="003E16BE" w:rsidRPr="007C03F9" w:rsidRDefault="003E16BE" w:rsidP="003E16BE">
                  <w:pPr>
                    <w:jc w:val="center"/>
                    <w:rPr>
                      <w:sz w:val="28"/>
                      <w:szCs w:val="28"/>
                    </w:rPr>
                  </w:pPr>
                  <w:r w:rsidRPr="007C03F9">
                    <w:rPr>
                      <w:sz w:val="28"/>
                      <w:szCs w:val="28"/>
                    </w:rPr>
                    <w:t>2,4</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629F6" w14:textId="1C34C28A" w:rsidR="003E16BE" w:rsidRPr="007C3443" w:rsidRDefault="007C03F9" w:rsidP="003E16BE">
                  <w:pPr>
                    <w:jc w:val="center"/>
                    <w:rPr>
                      <w:sz w:val="28"/>
                      <w:szCs w:val="28"/>
                    </w:rPr>
                  </w:pPr>
                  <w:r w:rsidRPr="007C3443">
                    <w:rPr>
                      <w:sz w:val="30"/>
                      <w:szCs w:val="30"/>
                    </w:rPr>
                    <w:t>158,4</w:t>
                  </w:r>
                </w:p>
              </w:tc>
            </w:tr>
            <w:tr w:rsidR="003E16BE" w:rsidRPr="000B70A2" w14:paraId="6F3EDF81" w14:textId="77777777" w:rsidTr="003E16BE">
              <w:trPr>
                <w:trHeight w:val="570"/>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65305F3C" w14:textId="77777777" w:rsidR="003E16BE" w:rsidRPr="00BC0594" w:rsidRDefault="003E16BE" w:rsidP="003E16BE">
                  <w:pPr>
                    <w:rPr>
                      <w:color w:val="000000"/>
                      <w:sz w:val="28"/>
                      <w:szCs w:val="28"/>
                    </w:rPr>
                  </w:pPr>
                  <w:r w:rsidRPr="00BC0594">
                    <w:rPr>
                      <w:color w:val="000000"/>
                      <w:sz w:val="28"/>
                      <w:szCs w:val="28"/>
                    </w:rPr>
                    <w:t>Витебская</w:t>
                  </w:r>
                </w:p>
              </w:tc>
              <w:tc>
                <w:tcPr>
                  <w:tcW w:w="2245" w:type="dxa"/>
                  <w:tcBorders>
                    <w:top w:val="nil"/>
                    <w:left w:val="nil"/>
                    <w:bottom w:val="single" w:sz="4" w:space="0" w:color="auto"/>
                    <w:right w:val="single" w:sz="4" w:space="0" w:color="auto"/>
                  </w:tcBorders>
                  <w:shd w:val="clear" w:color="auto" w:fill="auto"/>
                  <w:noWrap/>
                  <w:vAlign w:val="center"/>
                </w:tcPr>
                <w:p w14:paraId="0BC27564" w14:textId="1D96A54E" w:rsidR="003E16BE" w:rsidRPr="007C03F9" w:rsidRDefault="007C03F9" w:rsidP="003E16BE">
                  <w:pPr>
                    <w:jc w:val="center"/>
                    <w:rPr>
                      <w:sz w:val="28"/>
                      <w:szCs w:val="28"/>
                    </w:rPr>
                  </w:pPr>
                  <w:r w:rsidRPr="007C03F9">
                    <w:rPr>
                      <w:sz w:val="28"/>
                      <w:szCs w:val="28"/>
                    </w:rPr>
                    <w:t>32,5</w:t>
                  </w:r>
                </w:p>
              </w:tc>
              <w:tc>
                <w:tcPr>
                  <w:tcW w:w="1439" w:type="dxa"/>
                  <w:tcBorders>
                    <w:top w:val="nil"/>
                    <w:left w:val="nil"/>
                    <w:bottom w:val="single" w:sz="4" w:space="0" w:color="auto"/>
                    <w:right w:val="single" w:sz="4" w:space="0" w:color="auto"/>
                  </w:tcBorders>
                  <w:shd w:val="clear" w:color="auto" w:fill="auto"/>
                  <w:noWrap/>
                  <w:vAlign w:val="center"/>
                </w:tcPr>
                <w:p w14:paraId="3E1E22B8" w14:textId="567769F6" w:rsidR="003E16BE" w:rsidRPr="007C03F9" w:rsidRDefault="003E16BE" w:rsidP="003E16BE">
                  <w:pPr>
                    <w:jc w:val="center"/>
                    <w:rPr>
                      <w:sz w:val="28"/>
                      <w:szCs w:val="28"/>
                    </w:rPr>
                  </w:pPr>
                  <w:r w:rsidRPr="007C03F9">
                    <w:rPr>
                      <w:sz w:val="28"/>
                      <w:szCs w:val="28"/>
                    </w:rPr>
                    <w:t>1,4</w:t>
                  </w:r>
                </w:p>
              </w:tc>
              <w:tc>
                <w:tcPr>
                  <w:tcW w:w="2245" w:type="dxa"/>
                  <w:tcBorders>
                    <w:top w:val="nil"/>
                    <w:left w:val="nil"/>
                    <w:bottom w:val="single" w:sz="4" w:space="0" w:color="auto"/>
                    <w:right w:val="single" w:sz="4" w:space="0" w:color="auto"/>
                  </w:tcBorders>
                  <w:shd w:val="clear" w:color="auto" w:fill="auto"/>
                  <w:noWrap/>
                  <w:vAlign w:val="center"/>
                  <w:hideMark/>
                </w:tcPr>
                <w:p w14:paraId="2526B8D3" w14:textId="77777777" w:rsidR="003E16BE" w:rsidRPr="007C03F9" w:rsidRDefault="003E16BE" w:rsidP="003E16BE">
                  <w:pPr>
                    <w:jc w:val="center"/>
                    <w:rPr>
                      <w:sz w:val="28"/>
                      <w:szCs w:val="28"/>
                    </w:rPr>
                  </w:pPr>
                  <w:r w:rsidRPr="007C03F9">
                    <w:rPr>
                      <w:sz w:val="28"/>
                      <w:szCs w:val="28"/>
                    </w:rPr>
                    <w:t>1,5</w:t>
                  </w:r>
                </w:p>
              </w:tc>
              <w:tc>
                <w:tcPr>
                  <w:tcW w:w="2010" w:type="dxa"/>
                  <w:tcBorders>
                    <w:top w:val="nil"/>
                    <w:left w:val="nil"/>
                    <w:bottom w:val="single" w:sz="4" w:space="0" w:color="auto"/>
                    <w:right w:val="single" w:sz="4" w:space="0" w:color="auto"/>
                  </w:tcBorders>
                  <w:shd w:val="clear" w:color="auto" w:fill="auto"/>
                  <w:noWrap/>
                  <w:vAlign w:val="center"/>
                  <w:hideMark/>
                </w:tcPr>
                <w:p w14:paraId="598D312C" w14:textId="77777777" w:rsidR="003E16BE" w:rsidRPr="007C03F9" w:rsidRDefault="003E16BE" w:rsidP="003E16BE">
                  <w:pPr>
                    <w:jc w:val="center"/>
                    <w:rPr>
                      <w:sz w:val="28"/>
                      <w:szCs w:val="28"/>
                    </w:rPr>
                  </w:pPr>
                  <w:r w:rsidRPr="007C03F9">
                    <w:rPr>
                      <w:sz w:val="28"/>
                      <w:szCs w:val="28"/>
                    </w:rPr>
                    <w:t>2,2</w:t>
                  </w:r>
                </w:p>
              </w:tc>
              <w:tc>
                <w:tcPr>
                  <w:tcW w:w="2860" w:type="dxa"/>
                  <w:tcBorders>
                    <w:top w:val="nil"/>
                    <w:left w:val="single" w:sz="4" w:space="0" w:color="auto"/>
                    <w:bottom w:val="single" w:sz="4" w:space="0" w:color="auto"/>
                    <w:right w:val="single" w:sz="4" w:space="0" w:color="auto"/>
                  </w:tcBorders>
                  <w:shd w:val="clear" w:color="auto" w:fill="auto"/>
                  <w:noWrap/>
                  <w:vAlign w:val="center"/>
                </w:tcPr>
                <w:p w14:paraId="18A43982" w14:textId="702537D9" w:rsidR="003E16BE" w:rsidRPr="007C3443" w:rsidRDefault="003E16BE" w:rsidP="007C03F9">
                  <w:pPr>
                    <w:jc w:val="center"/>
                    <w:rPr>
                      <w:sz w:val="28"/>
                      <w:szCs w:val="28"/>
                    </w:rPr>
                  </w:pPr>
                  <w:r w:rsidRPr="007C3443">
                    <w:rPr>
                      <w:sz w:val="30"/>
                      <w:szCs w:val="30"/>
                    </w:rPr>
                    <w:t>101,</w:t>
                  </w:r>
                  <w:r w:rsidR="007C03F9" w:rsidRPr="007C3443">
                    <w:rPr>
                      <w:sz w:val="30"/>
                      <w:szCs w:val="30"/>
                    </w:rPr>
                    <w:t>9</w:t>
                  </w:r>
                </w:p>
              </w:tc>
            </w:tr>
            <w:tr w:rsidR="003E16BE" w:rsidRPr="000B70A2" w14:paraId="35BC194B" w14:textId="77777777" w:rsidTr="003E16BE">
              <w:trPr>
                <w:trHeight w:val="570"/>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5A11494E" w14:textId="77777777" w:rsidR="003E16BE" w:rsidRPr="00BC0594" w:rsidRDefault="003E16BE" w:rsidP="003E16BE">
                  <w:pPr>
                    <w:rPr>
                      <w:color w:val="000000"/>
                      <w:sz w:val="28"/>
                      <w:szCs w:val="28"/>
                    </w:rPr>
                  </w:pPr>
                  <w:r w:rsidRPr="00BC0594">
                    <w:rPr>
                      <w:color w:val="000000"/>
                      <w:sz w:val="28"/>
                      <w:szCs w:val="28"/>
                    </w:rPr>
                    <w:t>Гомельская</w:t>
                  </w:r>
                </w:p>
              </w:tc>
              <w:tc>
                <w:tcPr>
                  <w:tcW w:w="2245" w:type="dxa"/>
                  <w:tcBorders>
                    <w:top w:val="nil"/>
                    <w:left w:val="nil"/>
                    <w:bottom w:val="single" w:sz="4" w:space="0" w:color="auto"/>
                    <w:right w:val="single" w:sz="4" w:space="0" w:color="auto"/>
                  </w:tcBorders>
                  <w:shd w:val="clear" w:color="auto" w:fill="auto"/>
                  <w:noWrap/>
                  <w:vAlign w:val="center"/>
                </w:tcPr>
                <w:p w14:paraId="64360F79" w14:textId="792F11FA" w:rsidR="003E16BE" w:rsidRPr="007C03F9" w:rsidRDefault="003E16BE" w:rsidP="003E16BE">
                  <w:pPr>
                    <w:jc w:val="center"/>
                    <w:rPr>
                      <w:sz w:val="28"/>
                      <w:szCs w:val="28"/>
                    </w:rPr>
                  </w:pPr>
                  <w:r w:rsidRPr="007C03F9">
                    <w:rPr>
                      <w:sz w:val="28"/>
                      <w:szCs w:val="28"/>
                    </w:rPr>
                    <w:t>38,5</w:t>
                  </w:r>
                </w:p>
              </w:tc>
              <w:tc>
                <w:tcPr>
                  <w:tcW w:w="1439" w:type="dxa"/>
                  <w:tcBorders>
                    <w:top w:val="nil"/>
                    <w:left w:val="nil"/>
                    <w:bottom w:val="single" w:sz="4" w:space="0" w:color="auto"/>
                    <w:right w:val="single" w:sz="4" w:space="0" w:color="auto"/>
                  </w:tcBorders>
                  <w:shd w:val="clear" w:color="auto" w:fill="auto"/>
                  <w:noWrap/>
                  <w:vAlign w:val="center"/>
                </w:tcPr>
                <w:p w14:paraId="08FC8282" w14:textId="2B1F982C" w:rsidR="003E16BE" w:rsidRPr="007C03F9" w:rsidRDefault="003E16BE" w:rsidP="003E16BE">
                  <w:pPr>
                    <w:jc w:val="center"/>
                    <w:rPr>
                      <w:sz w:val="28"/>
                      <w:szCs w:val="28"/>
                    </w:rPr>
                  </w:pPr>
                  <w:r w:rsidRPr="007C03F9">
                    <w:rPr>
                      <w:sz w:val="28"/>
                      <w:szCs w:val="28"/>
                    </w:rPr>
                    <w:t>1,7</w:t>
                  </w:r>
                </w:p>
              </w:tc>
              <w:tc>
                <w:tcPr>
                  <w:tcW w:w="2245" w:type="dxa"/>
                  <w:tcBorders>
                    <w:top w:val="nil"/>
                    <w:left w:val="nil"/>
                    <w:bottom w:val="single" w:sz="4" w:space="0" w:color="auto"/>
                    <w:right w:val="single" w:sz="4" w:space="0" w:color="auto"/>
                  </w:tcBorders>
                  <w:shd w:val="clear" w:color="auto" w:fill="auto"/>
                  <w:noWrap/>
                  <w:vAlign w:val="center"/>
                  <w:hideMark/>
                </w:tcPr>
                <w:p w14:paraId="5A2757C4" w14:textId="77777777" w:rsidR="003E16BE" w:rsidRPr="007C03F9" w:rsidRDefault="003E16BE" w:rsidP="003E16BE">
                  <w:pPr>
                    <w:jc w:val="center"/>
                    <w:rPr>
                      <w:sz w:val="28"/>
                      <w:szCs w:val="28"/>
                    </w:rPr>
                  </w:pPr>
                  <w:r w:rsidRPr="007C03F9">
                    <w:rPr>
                      <w:sz w:val="28"/>
                      <w:szCs w:val="28"/>
                    </w:rPr>
                    <w:t>1,8</w:t>
                  </w:r>
                </w:p>
              </w:tc>
              <w:tc>
                <w:tcPr>
                  <w:tcW w:w="2010" w:type="dxa"/>
                  <w:tcBorders>
                    <w:top w:val="nil"/>
                    <w:left w:val="nil"/>
                    <w:bottom w:val="single" w:sz="4" w:space="0" w:color="auto"/>
                    <w:right w:val="single" w:sz="4" w:space="0" w:color="auto"/>
                  </w:tcBorders>
                  <w:shd w:val="clear" w:color="auto" w:fill="auto"/>
                  <w:noWrap/>
                  <w:vAlign w:val="center"/>
                  <w:hideMark/>
                </w:tcPr>
                <w:p w14:paraId="325EF04B" w14:textId="77777777" w:rsidR="003E16BE" w:rsidRPr="007C03F9" w:rsidRDefault="003E16BE" w:rsidP="003E16BE">
                  <w:pPr>
                    <w:jc w:val="center"/>
                    <w:rPr>
                      <w:sz w:val="28"/>
                      <w:szCs w:val="28"/>
                    </w:rPr>
                  </w:pPr>
                  <w:r w:rsidRPr="007C03F9">
                    <w:rPr>
                      <w:sz w:val="28"/>
                      <w:szCs w:val="28"/>
                    </w:rPr>
                    <w:t>1,7</w:t>
                  </w:r>
                </w:p>
              </w:tc>
              <w:tc>
                <w:tcPr>
                  <w:tcW w:w="2860" w:type="dxa"/>
                  <w:tcBorders>
                    <w:top w:val="nil"/>
                    <w:left w:val="single" w:sz="4" w:space="0" w:color="auto"/>
                    <w:bottom w:val="single" w:sz="4" w:space="0" w:color="auto"/>
                    <w:right w:val="single" w:sz="4" w:space="0" w:color="auto"/>
                  </w:tcBorders>
                  <w:shd w:val="clear" w:color="auto" w:fill="auto"/>
                  <w:noWrap/>
                  <w:vAlign w:val="center"/>
                </w:tcPr>
                <w:p w14:paraId="7F352AE9" w14:textId="57D810F2" w:rsidR="003E16BE" w:rsidRPr="007C3443" w:rsidRDefault="007C03F9" w:rsidP="003E16BE">
                  <w:pPr>
                    <w:jc w:val="center"/>
                    <w:rPr>
                      <w:sz w:val="28"/>
                      <w:szCs w:val="28"/>
                    </w:rPr>
                  </w:pPr>
                  <w:r w:rsidRPr="007C3443">
                    <w:rPr>
                      <w:sz w:val="30"/>
                      <w:szCs w:val="30"/>
                    </w:rPr>
                    <w:t>118,4</w:t>
                  </w:r>
                </w:p>
              </w:tc>
            </w:tr>
            <w:tr w:rsidR="003E16BE" w:rsidRPr="000B70A2" w14:paraId="70E50595" w14:textId="77777777" w:rsidTr="003E16BE">
              <w:trPr>
                <w:trHeight w:val="570"/>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0C231469" w14:textId="77777777" w:rsidR="003E16BE" w:rsidRPr="00BC0594" w:rsidRDefault="003E16BE" w:rsidP="003E16BE">
                  <w:pPr>
                    <w:rPr>
                      <w:color w:val="000000"/>
                      <w:sz w:val="28"/>
                      <w:szCs w:val="28"/>
                    </w:rPr>
                  </w:pPr>
                  <w:r w:rsidRPr="00BC0594">
                    <w:rPr>
                      <w:color w:val="000000"/>
                      <w:sz w:val="28"/>
                      <w:szCs w:val="28"/>
                    </w:rPr>
                    <w:t>Гродненская</w:t>
                  </w:r>
                </w:p>
              </w:tc>
              <w:tc>
                <w:tcPr>
                  <w:tcW w:w="2245" w:type="dxa"/>
                  <w:tcBorders>
                    <w:top w:val="nil"/>
                    <w:left w:val="nil"/>
                    <w:bottom w:val="single" w:sz="4" w:space="0" w:color="auto"/>
                    <w:right w:val="single" w:sz="4" w:space="0" w:color="auto"/>
                  </w:tcBorders>
                  <w:shd w:val="clear" w:color="auto" w:fill="auto"/>
                  <w:noWrap/>
                  <w:vAlign w:val="center"/>
                </w:tcPr>
                <w:p w14:paraId="38D2C288" w14:textId="05B5CA9E" w:rsidR="003E16BE" w:rsidRPr="007C03F9" w:rsidRDefault="003E16BE" w:rsidP="003E16BE">
                  <w:pPr>
                    <w:jc w:val="center"/>
                    <w:rPr>
                      <w:sz w:val="28"/>
                      <w:szCs w:val="28"/>
                    </w:rPr>
                  </w:pPr>
                  <w:r w:rsidRPr="007C03F9">
                    <w:rPr>
                      <w:sz w:val="28"/>
                      <w:szCs w:val="28"/>
                    </w:rPr>
                    <w:t>40,0</w:t>
                  </w:r>
                </w:p>
              </w:tc>
              <w:tc>
                <w:tcPr>
                  <w:tcW w:w="1439" w:type="dxa"/>
                  <w:tcBorders>
                    <w:top w:val="nil"/>
                    <w:left w:val="nil"/>
                    <w:bottom w:val="single" w:sz="4" w:space="0" w:color="auto"/>
                    <w:right w:val="single" w:sz="4" w:space="0" w:color="auto"/>
                  </w:tcBorders>
                  <w:shd w:val="clear" w:color="auto" w:fill="auto"/>
                  <w:noWrap/>
                  <w:vAlign w:val="center"/>
                </w:tcPr>
                <w:p w14:paraId="087DB2B4" w14:textId="3D966D00" w:rsidR="003E16BE" w:rsidRPr="007C03F9" w:rsidRDefault="003E16BE" w:rsidP="003E16BE">
                  <w:pPr>
                    <w:jc w:val="center"/>
                    <w:rPr>
                      <w:sz w:val="28"/>
                      <w:szCs w:val="28"/>
                    </w:rPr>
                  </w:pPr>
                  <w:r w:rsidRPr="007C03F9">
                    <w:rPr>
                      <w:sz w:val="28"/>
                      <w:szCs w:val="28"/>
                    </w:rPr>
                    <w:t>4,2</w:t>
                  </w:r>
                </w:p>
              </w:tc>
              <w:tc>
                <w:tcPr>
                  <w:tcW w:w="2245" w:type="dxa"/>
                  <w:tcBorders>
                    <w:top w:val="nil"/>
                    <w:left w:val="nil"/>
                    <w:bottom w:val="single" w:sz="4" w:space="0" w:color="auto"/>
                    <w:right w:val="single" w:sz="4" w:space="0" w:color="auto"/>
                  </w:tcBorders>
                  <w:shd w:val="clear" w:color="auto" w:fill="auto"/>
                  <w:noWrap/>
                  <w:vAlign w:val="center"/>
                  <w:hideMark/>
                </w:tcPr>
                <w:p w14:paraId="593D47F4" w14:textId="77777777" w:rsidR="003E16BE" w:rsidRPr="007C03F9" w:rsidRDefault="003E16BE" w:rsidP="003E16BE">
                  <w:pPr>
                    <w:jc w:val="center"/>
                    <w:rPr>
                      <w:sz w:val="28"/>
                      <w:szCs w:val="28"/>
                    </w:rPr>
                  </w:pPr>
                  <w:r w:rsidRPr="007C03F9">
                    <w:rPr>
                      <w:sz w:val="28"/>
                      <w:szCs w:val="28"/>
                    </w:rPr>
                    <w:t>1,8</w:t>
                  </w:r>
                </w:p>
              </w:tc>
              <w:tc>
                <w:tcPr>
                  <w:tcW w:w="2010" w:type="dxa"/>
                  <w:tcBorders>
                    <w:top w:val="nil"/>
                    <w:left w:val="nil"/>
                    <w:bottom w:val="single" w:sz="4" w:space="0" w:color="auto"/>
                    <w:right w:val="single" w:sz="4" w:space="0" w:color="auto"/>
                  </w:tcBorders>
                  <w:shd w:val="clear" w:color="auto" w:fill="auto"/>
                  <w:noWrap/>
                  <w:vAlign w:val="center"/>
                  <w:hideMark/>
                </w:tcPr>
                <w:p w14:paraId="1EFE4E0F" w14:textId="77777777" w:rsidR="003E16BE" w:rsidRPr="007C03F9" w:rsidRDefault="003E16BE" w:rsidP="003E16BE">
                  <w:pPr>
                    <w:jc w:val="center"/>
                    <w:rPr>
                      <w:sz w:val="28"/>
                      <w:szCs w:val="28"/>
                    </w:rPr>
                  </w:pPr>
                  <w:r w:rsidRPr="007C03F9">
                    <w:rPr>
                      <w:sz w:val="28"/>
                      <w:szCs w:val="28"/>
                    </w:rPr>
                    <w:t>2,8</w:t>
                  </w:r>
                </w:p>
              </w:tc>
              <w:tc>
                <w:tcPr>
                  <w:tcW w:w="2860" w:type="dxa"/>
                  <w:tcBorders>
                    <w:top w:val="nil"/>
                    <w:left w:val="single" w:sz="4" w:space="0" w:color="auto"/>
                    <w:bottom w:val="single" w:sz="4" w:space="0" w:color="auto"/>
                    <w:right w:val="single" w:sz="4" w:space="0" w:color="auto"/>
                  </w:tcBorders>
                  <w:shd w:val="clear" w:color="auto" w:fill="auto"/>
                  <w:noWrap/>
                  <w:vAlign w:val="center"/>
                </w:tcPr>
                <w:p w14:paraId="1D0556F0" w14:textId="2E119972" w:rsidR="003E16BE" w:rsidRPr="007C3443" w:rsidRDefault="007C03F9" w:rsidP="003E16BE">
                  <w:pPr>
                    <w:jc w:val="center"/>
                    <w:rPr>
                      <w:sz w:val="28"/>
                      <w:szCs w:val="28"/>
                    </w:rPr>
                  </w:pPr>
                  <w:r w:rsidRPr="007C3443">
                    <w:rPr>
                      <w:sz w:val="30"/>
                      <w:szCs w:val="30"/>
                    </w:rPr>
                    <w:t>131,9</w:t>
                  </w:r>
                </w:p>
              </w:tc>
            </w:tr>
            <w:tr w:rsidR="003E16BE" w:rsidRPr="000B70A2" w14:paraId="7D2675BE" w14:textId="77777777" w:rsidTr="003E16BE">
              <w:trPr>
                <w:trHeight w:val="570"/>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1D142183" w14:textId="77777777" w:rsidR="003E16BE" w:rsidRPr="00BC0594" w:rsidRDefault="003E16BE" w:rsidP="003E16BE">
                  <w:pPr>
                    <w:rPr>
                      <w:color w:val="000000"/>
                      <w:sz w:val="28"/>
                      <w:szCs w:val="28"/>
                    </w:rPr>
                  </w:pPr>
                  <w:r w:rsidRPr="00BC0594">
                    <w:rPr>
                      <w:color w:val="000000"/>
                      <w:sz w:val="28"/>
                      <w:szCs w:val="28"/>
                    </w:rPr>
                    <w:t>Минская</w:t>
                  </w:r>
                </w:p>
              </w:tc>
              <w:tc>
                <w:tcPr>
                  <w:tcW w:w="2245" w:type="dxa"/>
                  <w:tcBorders>
                    <w:top w:val="nil"/>
                    <w:left w:val="nil"/>
                    <w:bottom w:val="single" w:sz="4" w:space="0" w:color="auto"/>
                    <w:right w:val="single" w:sz="4" w:space="0" w:color="auto"/>
                  </w:tcBorders>
                  <w:shd w:val="clear" w:color="auto" w:fill="auto"/>
                  <w:noWrap/>
                  <w:vAlign w:val="center"/>
                </w:tcPr>
                <w:p w14:paraId="28566626" w14:textId="2F0A708C" w:rsidR="003E16BE" w:rsidRPr="007C03F9" w:rsidRDefault="003E16BE" w:rsidP="003E16BE">
                  <w:pPr>
                    <w:jc w:val="center"/>
                    <w:rPr>
                      <w:sz w:val="28"/>
                      <w:szCs w:val="28"/>
                    </w:rPr>
                  </w:pPr>
                  <w:r w:rsidRPr="007C03F9">
                    <w:rPr>
                      <w:sz w:val="28"/>
                      <w:szCs w:val="28"/>
                    </w:rPr>
                    <w:t>61,5</w:t>
                  </w:r>
                </w:p>
              </w:tc>
              <w:tc>
                <w:tcPr>
                  <w:tcW w:w="1439" w:type="dxa"/>
                  <w:tcBorders>
                    <w:top w:val="nil"/>
                    <w:left w:val="nil"/>
                    <w:bottom w:val="single" w:sz="4" w:space="0" w:color="auto"/>
                    <w:right w:val="single" w:sz="4" w:space="0" w:color="auto"/>
                  </w:tcBorders>
                  <w:shd w:val="clear" w:color="auto" w:fill="auto"/>
                  <w:noWrap/>
                  <w:vAlign w:val="center"/>
                </w:tcPr>
                <w:p w14:paraId="15998531" w14:textId="722B2969" w:rsidR="003E16BE" w:rsidRPr="007C03F9" w:rsidRDefault="003E16BE" w:rsidP="003E16BE">
                  <w:pPr>
                    <w:jc w:val="center"/>
                    <w:rPr>
                      <w:sz w:val="28"/>
                      <w:szCs w:val="28"/>
                    </w:rPr>
                  </w:pPr>
                  <w:r w:rsidRPr="007C03F9">
                    <w:rPr>
                      <w:sz w:val="28"/>
                      <w:szCs w:val="28"/>
                    </w:rPr>
                    <w:t>3,6</w:t>
                  </w:r>
                </w:p>
              </w:tc>
              <w:tc>
                <w:tcPr>
                  <w:tcW w:w="2245" w:type="dxa"/>
                  <w:tcBorders>
                    <w:top w:val="nil"/>
                    <w:left w:val="nil"/>
                    <w:bottom w:val="single" w:sz="4" w:space="0" w:color="auto"/>
                    <w:right w:val="single" w:sz="4" w:space="0" w:color="auto"/>
                  </w:tcBorders>
                  <w:shd w:val="clear" w:color="auto" w:fill="auto"/>
                  <w:noWrap/>
                  <w:vAlign w:val="center"/>
                  <w:hideMark/>
                </w:tcPr>
                <w:p w14:paraId="3D9763EB" w14:textId="77777777" w:rsidR="003E16BE" w:rsidRPr="007C03F9" w:rsidRDefault="003E16BE" w:rsidP="003E16BE">
                  <w:pPr>
                    <w:jc w:val="center"/>
                    <w:rPr>
                      <w:sz w:val="28"/>
                      <w:szCs w:val="28"/>
                    </w:rPr>
                  </w:pPr>
                  <w:r w:rsidRPr="007C03F9">
                    <w:rPr>
                      <w:sz w:val="28"/>
                      <w:szCs w:val="28"/>
                    </w:rPr>
                    <w:t>2,4</w:t>
                  </w:r>
                </w:p>
              </w:tc>
              <w:tc>
                <w:tcPr>
                  <w:tcW w:w="2010" w:type="dxa"/>
                  <w:tcBorders>
                    <w:top w:val="nil"/>
                    <w:left w:val="nil"/>
                    <w:bottom w:val="single" w:sz="4" w:space="0" w:color="auto"/>
                    <w:right w:val="single" w:sz="4" w:space="0" w:color="auto"/>
                  </w:tcBorders>
                  <w:shd w:val="clear" w:color="auto" w:fill="auto"/>
                  <w:noWrap/>
                  <w:vAlign w:val="center"/>
                  <w:hideMark/>
                </w:tcPr>
                <w:p w14:paraId="73E11445" w14:textId="77777777" w:rsidR="003E16BE" w:rsidRPr="007C03F9" w:rsidRDefault="003E16BE" w:rsidP="003E16BE">
                  <w:pPr>
                    <w:jc w:val="center"/>
                    <w:rPr>
                      <w:sz w:val="28"/>
                      <w:szCs w:val="28"/>
                    </w:rPr>
                  </w:pPr>
                  <w:r w:rsidRPr="007C03F9">
                    <w:rPr>
                      <w:sz w:val="28"/>
                      <w:szCs w:val="28"/>
                    </w:rPr>
                    <w:t>3,6</w:t>
                  </w:r>
                </w:p>
              </w:tc>
              <w:tc>
                <w:tcPr>
                  <w:tcW w:w="2860" w:type="dxa"/>
                  <w:tcBorders>
                    <w:top w:val="nil"/>
                    <w:left w:val="single" w:sz="4" w:space="0" w:color="auto"/>
                    <w:bottom w:val="single" w:sz="4" w:space="0" w:color="auto"/>
                    <w:right w:val="single" w:sz="4" w:space="0" w:color="auto"/>
                  </w:tcBorders>
                  <w:shd w:val="clear" w:color="auto" w:fill="auto"/>
                  <w:noWrap/>
                  <w:vAlign w:val="center"/>
                </w:tcPr>
                <w:p w14:paraId="1CD39C78" w14:textId="00181E79" w:rsidR="003E16BE" w:rsidRPr="007C3443" w:rsidRDefault="007C03F9" w:rsidP="003E16BE">
                  <w:pPr>
                    <w:jc w:val="center"/>
                    <w:rPr>
                      <w:sz w:val="28"/>
                      <w:szCs w:val="28"/>
                    </w:rPr>
                  </w:pPr>
                  <w:r w:rsidRPr="007C3443">
                    <w:rPr>
                      <w:sz w:val="30"/>
                      <w:szCs w:val="30"/>
                    </w:rPr>
                    <w:t>191,8</w:t>
                  </w:r>
                </w:p>
              </w:tc>
            </w:tr>
            <w:tr w:rsidR="003E16BE" w:rsidRPr="000B70A2" w14:paraId="51C93252" w14:textId="77777777" w:rsidTr="003E16BE">
              <w:trPr>
                <w:trHeight w:val="570"/>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477FE52C" w14:textId="77777777" w:rsidR="003E16BE" w:rsidRPr="00BC0594" w:rsidRDefault="003E16BE" w:rsidP="003E16BE">
                  <w:pPr>
                    <w:rPr>
                      <w:color w:val="000000"/>
                      <w:sz w:val="28"/>
                      <w:szCs w:val="28"/>
                    </w:rPr>
                  </w:pPr>
                  <w:r w:rsidRPr="00BC0594">
                    <w:rPr>
                      <w:color w:val="000000"/>
                      <w:sz w:val="28"/>
                      <w:szCs w:val="28"/>
                    </w:rPr>
                    <w:t>Могилевская</w:t>
                  </w:r>
                </w:p>
              </w:tc>
              <w:tc>
                <w:tcPr>
                  <w:tcW w:w="2245" w:type="dxa"/>
                  <w:tcBorders>
                    <w:top w:val="nil"/>
                    <w:left w:val="nil"/>
                    <w:bottom w:val="single" w:sz="4" w:space="0" w:color="auto"/>
                    <w:right w:val="single" w:sz="4" w:space="0" w:color="auto"/>
                  </w:tcBorders>
                  <w:shd w:val="clear" w:color="auto" w:fill="auto"/>
                  <w:noWrap/>
                  <w:vAlign w:val="center"/>
                </w:tcPr>
                <w:p w14:paraId="1087993C" w14:textId="311D99FC" w:rsidR="003E16BE" w:rsidRPr="007C03F9" w:rsidRDefault="003E16BE" w:rsidP="003E16BE">
                  <w:pPr>
                    <w:jc w:val="center"/>
                    <w:rPr>
                      <w:sz w:val="28"/>
                      <w:szCs w:val="28"/>
                    </w:rPr>
                  </w:pPr>
                  <w:r w:rsidRPr="007C03F9">
                    <w:rPr>
                      <w:sz w:val="28"/>
                      <w:szCs w:val="28"/>
                    </w:rPr>
                    <w:t>32,5</w:t>
                  </w:r>
                </w:p>
              </w:tc>
              <w:tc>
                <w:tcPr>
                  <w:tcW w:w="1439" w:type="dxa"/>
                  <w:tcBorders>
                    <w:top w:val="nil"/>
                    <w:left w:val="nil"/>
                    <w:bottom w:val="single" w:sz="4" w:space="0" w:color="auto"/>
                    <w:right w:val="single" w:sz="4" w:space="0" w:color="auto"/>
                  </w:tcBorders>
                  <w:shd w:val="clear" w:color="auto" w:fill="auto"/>
                  <w:noWrap/>
                  <w:vAlign w:val="center"/>
                </w:tcPr>
                <w:p w14:paraId="3D0E5AE1" w14:textId="17830D50" w:rsidR="003E16BE" w:rsidRPr="007C03F9" w:rsidRDefault="003E16BE" w:rsidP="003E16BE">
                  <w:pPr>
                    <w:jc w:val="center"/>
                    <w:rPr>
                      <w:sz w:val="28"/>
                      <w:szCs w:val="28"/>
                    </w:rPr>
                  </w:pPr>
                  <w:r w:rsidRPr="007C03F9">
                    <w:rPr>
                      <w:sz w:val="28"/>
                      <w:szCs w:val="28"/>
                    </w:rPr>
                    <w:t>1,7</w:t>
                  </w:r>
                </w:p>
              </w:tc>
              <w:tc>
                <w:tcPr>
                  <w:tcW w:w="2245" w:type="dxa"/>
                  <w:tcBorders>
                    <w:top w:val="nil"/>
                    <w:left w:val="nil"/>
                    <w:bottom w:val="single" w:sz="4" w:space="0" w:color="auto"/>
                    <w:right w:val="single" w:sz="4" w:space="0" w:color="auto"/>
                  </w:tcBorders>
                  <w:shd w:val="clear" w:color="auto" w:fill="auto"/>
                  <w:noWrap/>
                  <w:vAlign w:val="center"/>
                  <w:hideMark/>
                </w:tcPr>
                <w:p w14:paraId="6AC13989" w14:textId="77777777" w:rsidR="003E16BE" w:rsidRPr="007C03F9" w:rsidRDefault="003E16BE" w:rsidP="003E16BE">
                  <w:pPr>
                    <w:jc w:val="center"/>
                    <w:rPr>
                      <w:sz w:val="28"/>
                      <w:szCs w:val="28"/>
                    </w:rPr>
                  </w:pPr>
                  <w:r w:rsidRPr="007C03F9">
                    <w:rPr>
                      <w:sz w:val="28"/>
                      <w:szCs w:val="28"/>
                    </w:rPr>
                    <w:t>1,3</w:t>
                  </w:r>
                </w:p>
              </w:tc>
              <w:tc>
                <w:tcPr>
                  <w:tcW w:w="2010" w:type="dxa"/>
                  <w:tcBorders>
                    <w:top w:val="nil"/>
                    <w:left w:val="nil"/>
                    <w:bottom w:val="single" w:sz="4" w:space="0" w:color="auto"/>
                    <w:right w:val="single" w:sz="4" w:space="0" w:color="auto"/>
                  </w:tcBorders>
                  <w:shd w:val="clear" w:color="auto" w:fill="auto"/>
                  <w:noWrap/>
                  <w:vAlign w:val="center"/>
                  <w:hideMark/>
                </w:tcPr>
                <w:p w14:paraId="11C927C5" w14:textId="77777777" w:rsidR="003E16BE" w:rsidRPr="007C03F9" w:rsidRDefault="003E16BE" w:rsidP="003E16BE">
                  <w:pPr>
                    <w:jc w:val="center"/>
                    <w:rPr>
                      <w:sz w:val="28"/>
                      <w:szCs w:val="28"/>
                    </w:rPr>
                  </w:pPr>
                  <w:r w:rsidRPr="007C03F9">
                    <w:rPr>
                      <w:sz w:val="28"/>
                      <w:szCs w:val="28"/>
                    </w:rPr>
                    <w:t>1,8</w:t>
                  </w:r>
                </w:p>
              </w:tc>
              <w:tc>
                <w:tcPr>
                  <w:tcW w:w="2860" w:type="dxa"/>
                  <w:tcBorders>
                    <w:top w:val="nil"/>
                    <w:left w:val="single" w:sz="4" w:space="0" w:color="auto"/>
                    <w:bottom w:val="single" w:sz="4" w:space="0" w:color="auto"/>
                    <w:right w:val="single" w:sz="4" w:space="0" w:color="auto"/>
                  </w:tcBorders>
                  <w:shd w:val="clear" w:color="auto" w:fill="auto"/>
                  <w:noWrap/>
                  <w:vAlign w:val="center"/>
                </w:tcPr>
                <w:p w14:paraId="6D0772BA" w14:textId="16F8A801" w:rsidR="003E16BE" w:rsidRPr="007C3443" w:rsidRDefault="007C03F9" w:rsidP="003E16BE">
                  <w:pPr>
                    <w:jc w:val="center"/>
                    <w:rPr>
                      <w:sz w:val="28"/>
                      <w:szCs w:val="28"/>
                    </w:rPr>
                  </w:pPr>
                  <w:r w:rsidRPr="007C3443">
                    <w:rPr>
                      <w:sz w:val="30"/>
                      <w:szCs w:val="30"/>
                    </w:rPr>
                    <w:t>100,7</w:t>
                  </w:r>
                </w:p>
              </w:tc>
            </w:tr>
            <w:tr w:rsidR="003E16BE" w:rsidRPr="000B70A2" w14:paraId="763947E5" w14:textId="77777777" w:rsidTr="003E16BE">
              <w:trPr>
                <w:trHeight w:val="570"/>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2E9C4B3B" w14:textId="77777777" w:rsidR="003E16BE" w:rsidRPr="00BC0594" w:rsidRDefault="003E16BE" w:rsidP="003E16BE">
                  <w:pPr>
                    <w:rPr>
                      <w:b/>
                      <w:bCs/>
                      <w:color w:val="000000"/>
                      <w:sz w:val="28"/>
                      <w:szCs w:val="28"/>
                    </w:rPr>
                  </w:pPr>
                  <w:r w:rsidRPr="00BC0594">
                    <w:rPr>
                      <w:b/>
                      <w:bCs/>
                      <w:color w:val="000000"/>
                      <w:sz w:val="28"/>
                      <w:szCs w:val="28"/>
                    </w:rPr>
                    <w:t>Итого по РБ</w:t>
                  </w:r>
                </w:p>
              </w:tc>
              <w:tc>
                <w:tcPr>
                  <w:tcW w:w="2245" w:type="dxa"/>
                  <w:tcBorders>
                    <w:top w:val="nil"/>
                    <w:left w:val="nil"/>
                    <w:bottom w:val="single" w:sz="4" w:space="0" w:color="auto"/>
                    <w:right w:val="single" w:sz="4" w:space="0" w:color="auto"/>
                  </w:tcBorders>
                  <w:shd w:val="clear" w:color="auto" w:fill="auto"/>
                  <w:noWrap/>
                  <w:vAlign w:val="center"/>
                </w:tcPr>
                <w:p w14:paraId="3CFEEF4D" w14:textId="78A39F69" w:rsidR="003E16BE" w:rsidRPr="007C03F9" w:rsidRDefault="003E16BE" w:rsidP="007C03F9">
                  <w:pPr>
                    <w:jc w:val="center"/>
                    <w:rPr>
                      <w:b/>
                      <w:bCs/>
                      <w:sz w:val="28"/>
                      <w:szCs w:val="28"/>
                    </w:rPr>
                  </w:pPr>
                  <w:r w:rsidRPr="007C03F9">
                    <w:rPr>
                      <w:b/>
                      <w:bCs/>
                      <w:sz w:val="28"/>
                      <w:szCs w:val="28"/>
                    </w:rPr>
                    <w:fldChar w:fldCharType="begin"/>
                  </w:r>
                  <w:r w:rsidRPr="007C03F9">
                    <w:rPr>
                      <w:b/>
                      <w:bCs/>
                      <w:sz w:val="28"/>
                      <w:szCs w:val="28"/>
                    </w:rPr>
                    <w:instrText xml:space="preserve"> =SUM(ABOVE) </w:instrText>
                  </w:r>
                  <w:r w:rsidRPr="007C03F9">
                    <w:rPr>
                      <w:b/>
                      <w:bCs/>
                      <w:sz w:val="28"/>
                      <w:szCs w:val="28"/>
                    </w:rPr>
                    <w:fldChar w:fldCharType="separate"/>
                  </w:r>
                  <w:r w:rsidR="007C03F9" w:rsidRPr="007C03F9">
                    <w:rPr>
                      <w:b/>
                      <w:bCs/>
                      <w:noProof/>
                      <w:sz w:val="28"/>
                      <w:szCs w:val="28"/>
                    </w:rPr>
                    <w:t>255,0</w:t>
                  </w:r>
                  <w:r w:rsidRPr="007C03F9">
                    <w:rPr>
                      <w:b/>
                      <w:bCs/>
                      <w:sz w:val="28"/>
                      <w:szCs w:val="28"/>
                    </w:rPr>
                    <w:fldChar w:fldCharType="end"/>
                  </w:r>
                </w:p>
              </w:tc>
              <w:tc>
                <w:tcPr>
                  <w:tcW w:w="1439" w:type="dxa"/>
                  <w:tcBorders>
                    <w:top w:val="nil"/>
                    <w:left w:val="nil"/>
                    <w:bottom w:val="single" w:sz="4" w:space="0" w:color="auto"/>
                    <w:right w:val="single" w:sz="4" w:space="0" w:color="auto"/>
                  </w:tcBorders>
                  <w:shd w:val="clear" w:color="auto" w:fill="auto"/>
                  <w:noWrap/>
                  <w:vAlign w:val="center"/>
                </w:tcPr>
                <w:p w14:paraId="1B2F20C9" w14:textId="507A84F6" w:rsidR="003E16BE" w:rsidRPr="007C03F9" w:rsidRDefault="003E16BE" w:rsidP="003E16BE">
                  <w:pPr>
                    <w:jc w:val="center"/>
                    <w:rPr>
                      <w:b/>
                      <w:bCs/>
                      <w:sz w:val="28"/>
                      <w:szCs w:val="28"/>
                    </w:rPr>
                  </w:pPr>
                  <w:r w:rsidRPr="007C03F9">
                    <w:rPr>
                      <w:b/>
                      <w:bCs/>
                      <w:sz w:val="28"/>
                      <w:szCs w:val="28"/>
                    </w:rPr>
                    <w:fldChar w:fldCharType="begin"/>
                  </w:r>
                  <w:r w:rsidRPr="007C03F9">
                    <w:rPr>
                      <w:b/>
                      <w:bCs/>
                      <w:sz w:val="28"/>
                      <w:szCs w:val="28"/>
                    </w:rPr>
                    <w:instrText xml:space="preserve"> =SUM(ABOVE) </w:instrText>
                  </w:r>
                  <w:r w:rsidRPr="007C03F9">
                    <w:rPr>
                      <w:b/>
                      <w:bCs/>
                      <w:sz w:val="28"/>
                      <w:szCs w:val="28"/>
                    </w:rPr>
                    <w:fldChar w:fldCharType="separate"/>
                  </w:r>
                  <w:r w:rsidRPr="007C03F9">
                    <w:rPr>
                      <w:b/>
                      <w:bCs/>
                      <w:noProof/>
                      <w:sz w:val="28"/>
                      <w:szCs w:val="28"/>
                    </w:rPr>
                    <w:t>17,1</w:t>
                  </w:r>
                  <w:r w:rsidRPr="007C03F9">
                    <w:rPr>
                      <w:b/>
                      <w:bCs/>
                      <w:sz w:val="28"/>
                      <w:szCs w:val="28"/>
                    </w:rPr>
                    <w:fldChar w:fldCharType="end"/>
                  </w:r>
                </w:p>
              </w:tc>
              <w:tc>
                <w:tcPr>
                  <w:tcW w:w="2245" w:type="dxa"/>
                  <w:tcBorders>
                    <w:top w:val="nil"/>
                    <w:left w:val="nil"/>
                    <w:bottom w:val="single" w:sz="4" w:space="0" w:color="auto"/>
                    <w:right w:val="single" w:sz="4" w:space="0" w:color="auto"/>
                  </w:tcBorders>
                  <w:shd w:val="clear" w:color="auto" w:fill="auto"/>
                  <w:noWrap/>
                  <w:vAlign w:val="center"/>
                  <w:hideMark/>
                </w:tcPr>
                <w:p w14:paraId="7A098141" w14:textId="77777777" w:rsidR="003E16BE" w:rsidRPr="007C03F9" w:rsidRDefault="003E16BE" w:rsidP="003E16BE">
                  <w:pPr>
                    <w:jc w:val="center"/>
                    <w:rPr>
                      <w:b/>
                      <w:bCs/>
                      <w:sz w:val="28"/>
                      <w:szCs w:val="28"/>
                    </w:rPr>
                  </w:pPr>
                  <w:r w:rsidRPr="007C03F9">
                    <w:rPr>
                      <w:b/>
                      <w:bCs/>
                      <w:sz w:val="28"/>
                      <w:szCs w:val="28"/>
                    </w:rPr>
                    <w:t>10,6</w:t>
                  </w:r>
                </w:p>
              </w:tc>
              <w:tc>
                <w:tcPr>
                  <w:tcW w:w="2010" w:type="dxa"/>
                  <w:tcBorders>
                    <w:top w:val="nil"/>
                    <w:left w:val="nil"/>
                    <w:bottom w:val="single" w:sz="4" w:space="0" w:color="auto"/>
                    <w:right w:val="single" w:sz="4" w:space="0" w:color="auto"/>
                  </w:tcBorders>
                  <w:shd w:val="clear" w:color="auto" w:fill="auto"/>
                  <w:noWrap/>
                  <w:vAlign w:val="center"/>
                  <w:hideMark/>
                </w:tcPr>
                <w:p w14:paraId="59B08A55" w14:textId="77777777" w:rsidR="003E16BE" w:rsidRPr="007C03F9" w:rsidRDefault="003E16BE" w:rsidP="003E16BE">
                  <w:pPr>
                    <w:jc w:val="center"/>
                    <w:rPr>
                      <w:b/>
                      <w:bCs/>
                      <w:sz w:val="28"/>
                      <w:szCs w:val="28"/>
                    </w:rPr>
                  </w:pPr>
                  <w:r w:rsidRPr="007C03F9">
                    <w:rPr>
                      <w:b/>
                      <w:bCs/>
                      <w:sz w:val="28"/>
                      <w:szCs w:val="28"/>
                    </w:rPr>
                    <w:t>14,5</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7B21F" w14:textId="0CFC0FCD" w:rsidR="003E16BE" w:rsidRPr="007C3443" w:rsidRDefault="007C3443" w:rsidP="003E16BE">
                  <w:pPr>
                    <w:jc w:val="center"/>
                    <w:rPr>
                      <w:b/>
                      <w:bCs/>
                      <w:sz w:val="28"/>
                      <w:szCs w:val="28"/>
                    </w:rPr>
                  </w:pPr>
                  <w:r w:rsidRPr="007C3443">
                    <w:rPr>
                      <w:b/>
                      <w:sz w:val="30"/>
                      <w:szCs w:val="30"/>
                    </w:rPr>
                    <w:t>803,1</w:t>
                  </w:r>
                </w:p>
              </w:tc>
            </w:tr>
          </w:tbl>
          <w:p w14:paraId="0E8806F8" w14:textId="77777777" w:rsidR="002A14D1" w:rsidRPr="00BC0594" w:rsidRDefault="002A14D1" w:rsidP="00037E0E">
            <w:pPr>
              <w:spacing w:after="120"/>
              <w:jc w:val="center"/>
              <w:rPr>
                <w:sz w:val="30"/>
                <w:szCs w:val="30"/>
              </w:rPr>
            </w:pPr>
          </w:p>
          <w:p w14:paraId="1380056E" w14:textId="60B63DCC" w:rsidR="002A14D1" w:rsidRPr="00BC0594" w:rsidRDefault="002A14D1" w:rsidP="00037E0E">
            <w:pPr>
              <w:rPr>
                <w:sz w:val="28"/>
                <w:szCs w:val="28"/>
              </w:rPr>
            </w:pPr>
            <w:r w:rsidRPr="00BC0594">
              <w:rPr>
                <w:sz w:val="28"/>
                <w:szCs w:val="28"/>
              </w:rPr>
              <w:t xml:space="preserve">Примечание: * расчет произведен в ценах, действующих на </w:t>
            </w:r>
            <w:r w:rsidR="007C3443" w:rsidRPr="007C3443">
              <w:rPr>
                <w:sz w:val="28"/>
                <w:szCs w:val="28"/>
              </w:rPr>
              <w:t>19.06.2024</w:t>
            </w:r>
            <w:r w:rsidRPr="007C3443">
              <w:rPr>
                <w:sz w:val="28"/>
                <w:szCs w:val="28"/>
              </w:rPr>
              <w:t xml:space="preserve">, с учетом </w:t>
            </w:r>
            <w:r w:rsidRPr="00BC0594">
              <w:rPr>
                <w:sz w:val="28"/>
                <w:szCs w:val="28"/>
              </w:rPr>
              <w:t xml:space="preserve">стоимости дизельного топлива,  </w:t>
            </w:r>
          </w:p>
          <w:p w14:paraId="315CFC51" w14:textId="77777777" w:rsidR="002A14D1" w:rsidRPr="00151117" w:rsidRDefault="002A14D1" w:rsidP="00037E0E">
            <w:pPr>
              <w:rPr>
                <w:sz w:val="26"/>
                <w:szCs w:val="26"/>
              </w:rPr>
            </w:pPr>
            <w:r w:rsidRPr="00BC0594">
              <w:rPr>
                <w:sz w:val="28"/>
                <w:szCs w:val="28"/>
              </w:rPr>
              <w:t xml:space="preserve">                           освобождаемого от акцизов</w:t>
            </w:r>
          </w:p>
        </w:tc>
      </w:tr>
    </w:tbl>
    <w:p w14:paraId="139BD4D4" w14:textId="77777777" w:rsidR="002A14D1" w:rsidRDefault="002A14D1">
      <w:pPr>
        <w:rPr>
          <w:sz w:val="30"/>
        </w:rPr>
      </w:pPr>
    </w:p>
    <w:p w14:paraId="5C4082A2" w14:textId="77777777" w:rsidR="002A14D1" w:rsidRDefault="002A14D1">
      <w:pPr>
        <w:rPr>
          <w:sz w:val="30"/>
        </w:rPr>
      </w:pPr>
      <w:r>
        <w:rPr>
          <w:sz w:val="30"/>
        </w:rPr>
        <w:br w:type="page"/>
      </w:r>
    </w:p>
    <w:tbl>
      <w:tblPr>
        <w:tblW w:w="15943" w:type="dxa"/>
        <w:tblInd w:w="-426" w:type="dxa"/>
        <w:tblLayout w:type="fixed"/>
        <w:tblLook w:val="0000" w:firstRow="0" w:lastRow="0" w:firstColumn="0" w:lastColumn="0" w:noHBand="0" w:noVBand="0"/>
      </w:tblPr>
      <w:tblGrid>
        <w:gridCol w:w="1843"/>
        <w:gridCol w:w="851"/>
        <w:gridCol w:w="992"/>
        <w:gridCol w:w="850"/>
        <w:gridCol w:w="993"/>
        <w:gridCol w:w="708"/>
        <w:gridCol w:w="993"/>
        <w:gridCol w:w="606"/>
        <w:gridCol w:w="811"/>
        <w:gridCol w:w="709"/>
        <w:gridCol w:w="709"/>
        <w:gridCol w:w="1275"/>
        <w:gridCol w:w="1135"/>
        <w:gridCol w:w="992"/>
        <w:gridCol w:w="992"/>
        <w:gridCol w:w="993"/>
        <w:gridCol w:w="330"/>
        <w:gridCol w:w="161"/>
      </w:tblGrid>
      <w:tr w:rsidR="00DB5F2F" w14:paraId="6CE12BFB" w14:textId="77777777" w:rsidTr="00017167">
        <w:trPr>
          <w:trHeight w:val="315"/>
        </w:trPr>
        <w:tc>
          <w:tcPr>
            <w:tcW w:w="15943" w:type="dxa"/>
            <w:gridSpan w:val="18"/>
            <w:tcBorders>
              <w:top w:val="nil"/>
              <w:left w:val="nil"/>
              <w:bottom w:val="nil"/>
              <w:right w:val="nil"/>
            </w:tcBorders>
          </w:tcPr>
          <w:p w14:paraId="16FDCAB1" w14:textId="3952DB6A" w:rsidR="00DB5F2F" w:rsidRPr="00D344A0" w:rsidRDefault="00DB5F2F" w:rsidP="00694DFC">
            <w:pPr>
              <w:jc w:val="center"/>
              <w:rPr>
                <w:b/>
                <w:bCs/>
                <w:sz w:val="32"/>
                <w:szCs w:val="32"/>
              </w:rPr>
            </w:pPr>
            <w:r w:rsidRPr="00D344A0">
              <w:rPr>
                <w:b/>
                <w:bCs/>
                <w:sz w:val="32"/>
                <w:szCs w:val="32"/>
              </w:rPr>
              <w:lastRenderedPageBreak/>
              <w:t xml:space="preserve">Обеспеченность сельскохозяйственных организаций республики </w:t>
            </w:r>
          </w:p>
          <w:p w14:paraId="21559FD3" w14:textId="279F28EC" w:rsidR="00DB5F2F" w:rsidRPr="000168E6" w:rsidRDefault="00DB5F2F" w:rsidP="004852D6">
            <w:pPr>
              <w:jc w:val="center"/>
              <w:rPr>
                <w:b/>
                <w:bCs/>
                <w:sz w:val="32"/>
                <w:szCs w:val="32"/>
              </w:rPr>
            </w:pPr>
            <w:r w:rsidRPr="00D344A0">
              <w:rPr>
                <w:b/>
                <w:bCs/>
                <w:sz w:val="32"/>
                <w:szCs w:val="32"/>
              </w:rPr>
              <w:t>механизаторскими кадрами на период уборки урожая 202</w:t>
            </w:r>
            <w:r w:rsidR="009C5796">
              <w:rPr>
                <w:b/>
                <w:bCs/>
                <w:sz w:val="32"/>
                <w:szCs w:val="32"/>
              </w:rPr>
              <w:t>4</w:t>
            </w:r>
            <w:r w:rsidRPr="00D344A0">
              <w:rPr>
                <w:b/>
                <w:bCs/>
                <w:sz w:val="32"/>
                <w:szCs w:val="32"/>
              </w:rPr>
              <w:t xml:space="preserve"> года</w:t>
            </w:r>
          </w:p>
        </w:tc>
      </w:tr>
      <w:tr w:rsidR="00FC23AA" w14:paraId="08F0F19B" w14:textId="77777777" w:rsidTr="00017167">
        <w:trPr>
          <w:gridAfter w:val="2"/>
          <w:wAfter w:w="491" w:type="dxa"/>
          <w:cantSplit/>
          <w:trHeight w:val="2363"/>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5611D38" w14:textId="77777777" w:rsidR="00FC23AA" w:rsidRPr="00694DFC" w:rsidRDefault="00FC23AA" w:rsidP="00C96F0B">
            <w:pPr>
              <w:jc w:val="center"/>
              <w:rPr>
                <w:sz w:val="24"/>
                <w:szCs w:val="24"/>
              </w:rPr>
            </w:pPr>
            <w:r>
              <w:rPr>
                <w:sz w:val="24"/>
                <w:szCs w:val="24"/>
              </w:rPr>
              <w:t>Наименование области</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14:paraId="49AAA983" w14:textId="27B955F9" w:rsidR="00FC23AA" w:rsidRPr="00694DFC" w:rsidRDefault="00017167" w:rsidP="00694DFC">
            <w:pPr>
              <w:jc w:val="center"/>
              <w:rPr>
                <w:sz w:val="24"/>
                <w:szCs w:val="24"/>
              </w:rPr>
            </w:pPr>
            <w:r>
              <w:rPr>
                <w:sz w:val="24"/>
                <w:szCs w:val="24"/>
              </w:rPr>
              <w:t>Всего т</w:t>
            </w:r>
            <w:r w:rsidR="00FC23AA" w:rsidRPr="00694DFC">
              <w:rPr>
                <w:sz w:val="24"/>
                <w:szCs w:val="24"/>
              </w:rPr>
              <w:t xml:space="preserve">ребуется  механизаторов </w:t>
            </w:r>
            <w:r>
              <w:rPr>
                <w:sz w:val="24"/>
                <w:szCs w:val="24"/>
              </w:rPr>
              <w:t>(</w:t>
            </w:r>
            <w:r w:rsidR="00FC23AA" w:rsidRPr="00694DFC">
              <w:rPr>
                <w:sz w:val="24"/>
                <w:szCs w:val="24"/>
              </w:rPr>
              <w:t xml:space="preserve">с учетом всех видов </w:t>
            </w:r>
            <w:r w:rsidRPr="00694DFC">
              <w:rPr>
                <w:sz w:val="24"/>
                <w:szCs w:val="24"/>
              </w:rPr>
              <w:t xml:space="preserve">выполняемых </w:t>
            </w:r>
            <w:r w:rsidR="00FC23AA" w:rsidRPr="00694DFC">
              <w:rPr>
                <w:sz w:val="24"/>
                <w:szCs w:val="24"/>
              </w:rPr>
              <w:t>работ в хозяйствах</w:t>
            </w:r>
            <w:r>
              <w:rPr>
                <w:sz w:val="24"/>
                <w:szCs w:val="24"/>
              </w:rPr>
              <w:t>), чел.</w:t>
            </w:r>
            <w:r w:rsidR="00FC23AA" w:rsidRPr="00694DFC">
              <w:rPr>
                <w:sz w:val="24"/>
                <w:szCs w:val="24"/>
              </w:rPr>
              <w:t xml:space="preserve"> </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14:paraId="3335DAF6" w14:textId="211E8A1C" w:rsidR="00FC23AA" w:rsidRPr="00694DFC" w:rsidRDefault="00FC23AA" w:rsidP="00694DFC">
            <w:pPr>
              <w:jc w:val="center"/>
              <w:rPr>
                <w:sz w:val="24"/>
                <w:szCs w:val="24"/>
              </w:rPr>
            </w:pPr>
            <w:r w:rsidRPr="00694DFC">
              <w:rPr>
                <w:sz w:val="24"/>
                <w:szCs w:val="24"/>
              </w:rPr>
              <w:t>Имеется механизаторов</w:t>
            </w:r>
            <w:r w:rsidR="00017167">
              <w:rPr>
                <w:sz w:val="24"/>
                <w:szCs w:val="24"/>
              </w:rPr>
              <w:t>, чел.</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341DD713" w14:textId="030E29BC" w:rsidR="00FC23AA" w:rsidRPr="00694DFC" w:rsidRDefault="00FC23AA" w:rsidP="00111997">
            <w:pPr>
              <w:jc w:val="center"/>
              <w:rPr>
                <w:sz w:val="24"/>
                <w:szCs w:val="24"/>
              </w:rPr>
            </w:pPr>
            <w:r w:rsidRPr="00694DFC">
              <w:rPr>
                <w:sz w:val="24"/>
                <w:szCs w:val="24"/>
              </w:rPr>
              <w:t>Недостает механизато</w:t>
            </w:r>
            <w:r>
              <w:rPr>
                <w:sz w:val="24"/>
                <w:szCs w:val="24"/>
              </w:rPr>
              <w:t>-</w:t>
            </w:r>
            <w:r w:rsidRPr="00694DFC">
              <w:rPr>
                <w:sz w:val="24"/>
                <w:szCs w:val="24"/>
              </w:rPr>
              <w:t xml:space="preserve">ров </w:t>
            </w:r>
            <w:r w:rsidR="00017167">
              <w:rPr>
                <w:sz w:val="24"/>
                <w:szCs w:val="24"/>
              </w:rPr>
              <w:t>(</w:t>
            </w:r>
            <w:r w:rsidRPr="00694DFC">
              <w:rPr>
                <w:sz w:val="24"/>
                <w:szCs w:val="24"/>
              </w:rPr>
              <w:t xml:space="preserve">с учетом всех видов </w:t>
            </w:r>
            <w:r w:rsidR="00017167" w:rsidRPr="00694DFC">
              <w:rPr>
                <w:sz w:val="24"/>
                <w:szCs w:val="24"/>
              </w:rPr>
              <w:t xml:space="preserve">выполняемых </w:t>
            </w:r>
            <w:r w:rsidRPr="00694DFC">
              <w:rPr>
                <w:sz w:val="24"/>
                <w:szCs w:val="24"/>
              </w:rPr>
              <w:t>работ в хозяйствах</w:t>
            </w:r>
            <w:r w:rsidR="00017167">
              <w:rPr>
                <w:sz w:val="24"/>
                <w:szCs w:val="24"/>
              </w:rPr>
              <w:t>), чел.</w:t>
            </w:r>
            <w:r w:rsidRPr="00694DFC">
              <w:rPr>
                <w:sz w:val="24"/>
                <w:szCs w:val="24"/>
              </w:rPr>
              <w:t xml:space="preserve">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77D0C738" w14:textId="73FF23DA" w:rsidR="00FC23AA" w:rsidRPr="00694DFC" w:rsidRDefault="00FC23AA" w:rsidP="00694DFC">
            <w:pPr>
              <w:jc w:val="center"/>
              <w:rPr>
                <w:sz w:val="24"/>
                <w:szCs w:val="24"/>
              </w:rPr>
            </w:pPr>
            <w:r w:rsidRPr="00694DFC">
              <w:rPr>
                <w:sz w:val="24"/>
                <w:szCs w:val="24"/>
              </w:rPr>
              <w:t>% обеспечен</w:t>
            </w:r>
            <w:r>
              <w:rPr>
                <w:sz w:val="24"/>
                <w:szCs w:val="24"/>
              </w:rPr>
              <w:t>-</w:t>
            </w:r>
            <w:r w:rsidRPr="00694DFC">
              <w:rPr>
                <w:sz w:val="24"/>
                <w:szCs w:val="24"/>
              </w:rPr>
              <w:t>ности</w:t>
            </w:r>
            <w:r>
              <w:rPr>
                <w:sz w:val="24"/>
                <w:szCs w:val="24"/>
              </w:rPr>
              <w:t xml:space="preserve"> механи-заторами</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1F77AEF3" w14:textId="302EBF3D" w:rsidR="00FC23AA" w:rsidRPr="00694DFC" w:rsidRDefault="00FC23AA" w:rsidP="00694DFC">
            <w:pPr>
              <w:jc w:val="center"/>
              <w:rPr>
                <w:sz w:val="24"/>
                <w:szCs w:val="24"/>
              </w:rPr>
            </w:pPr>
            <w:r w:rsidRPr="00694DFC">
              <w:rPr>
                <w:sz w:val="24"/>
                <w:szCs w:val="24"/>
              </w:rPr>
              <w:t>Будет дополни</w:t>
            </w:r>
            <w:r>
              <w:rPr>
                <w:sz w:val="24"/>
                <w:szCs w:val="24"/>
              </w:rPr>
              <w:t>-</w:t>
            </w:r>
            <w:r w:rsidRPr="00694DFC">
              <w:rPr>
                <w:sz w:val="24"/>
                <w:szCs w:val="24"/>
              </w:rPr>
              <w:t>тельно привлечено механиза</w:t>
            </w:r>
            <w:r>
              <w:rPr>
                <w:sz w:val="24"/>
                <w:szCs w:val="24"/>
              </w:rPr>
              <w:t>-</w:t>
            </w:r>
            <w:r w:rsidRPr="00694DFC">
              <w:rPr>
                <w:sz w:val="24"/>
                <w:szCs w:val="24"/>
              </w:rPr>
              <w:t>торов</w:t>
            </w:r>
            <w:r w:rsidR="00017167">
              <w:rPr>
                <w:sz w:val="24"/>
                <w:szCs w:val="24"/>
              </w:rPr>
              <w:t>, чел.</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14:paraId="0C3BE745" w14:textId="0E5BED6E" w:rsidR="00FC23AA" w:rsidRDefault="00FC23AA" w:rsidP="00291CCD">
            <w:pPr>
              <w:jc w:val="center"/>
              <w:rPr>
                <w:sz w:val="24"/>
                <w:szCs w:val="24"/>
              </w:rPr>
            </w:pPr>
            <w:r w:rsidRPr="00694DFC">
              <w:rPr>
                <w:sz w:val="24"/>
                <w:szCs w:val="24"/>
              </w:rPr>
              <w:t>в том числе основные источники восполнения недостающего количества механизаторов</w:t>
            </w:r>
            <w:r w:rsidR="00017167">
              <w:rPr>
                <w:sz w:val="24"/>
                <w:szCs w:val="24"/>
              </w:rPr>
              <w:t>, чел.</w:t>
            </w:r>
          </w:p>
        </w:tc>
        <w:tc>
          <w:tcPr>
            <w:tcW w:w="1985" w:type="dxa"/>
            <w:gridSpan w:val="2"/>
            <w:tcBorders>
              <w:top w:val="single" w:sz="4" w:space="0" w:color="auto"/>
              <w:left w:val="nil"/>
              <w:bottom w:val="single" w:sz="4" w:space="0" w:color="auto"/>
              <w:right w:val="single" w:sz="4" w:space="0" w:color="auto"/>
            </w:tcBorders>
            <w:vAlign w:val="center"/>
          </w:tcPr>
          <w:p w14:paraId="2AAB4E8B" w14:textId="01C3D0A2" w:rsidR="00FC23AA" w:rsidRPr="00694DFC" w:rsidRDefault="00FC23AA" w:rsidP="00291CCD">
            <w:pPr>
              <w:jc w:val="center"/>
              <w:rPr>
                <w:sz w:val="24"/>
                <w:szCs w:val="24"/>
              </w:rPr>
            </w:pPr>
            <w:r>
              <w:rPr>
                <w:sz w:val="24"/>
                <w:szCs w:val="24"/>
              </w:rPr>
              <w:t>Будет работать механизаторов в период уборки урожая с учетом дополнительно привлекаемых</w:t>
            </w:r>
            <w:r w:rsidR="00017167">
              <w:rPr>
                <w:sz w:val="24"/>
                <w:szCs w:val="24"/>
              </w:rPr>
              <w:t>, чел.</w:t>
            </w:r>
          </w:p>
        </w:tc>
      </w:tr>
      <w:tr w:rsidR="00017167" w14:paraId="367A205C" w14:textId="77777777" w:rsidTr="00017167">
        <w:trPr>
          <w:gridAfter w:val="1"/>
          <w:wAfter w:w="161" w:type="dxa"/>
          <w:trHeight w:val="1973"/>
        </w:trPr>
        <w:tc>
          <w:tcPr>
            <w:tcW w:w="1843" w:type="dxa"/>
            <w:vMerge/>
            <w:tcBorders>
              <w:top w:val="single" w:sz="4" w:space="0" w:color="auto"/>
              <w:left w:val="single" w:sz="4" w:space="0" w:color="auto"/>
              <w:bottom w:val="single" w:sz="4" w:space="0" w:color="000000"/>
              <w:right w:val="single" w:sz="4" w:space="0" w:color="auto"/>
            </w:tcBorders>
            <w:vAlign w:val="center"/>
          </w:tcPr>
          <w:p w14:paraId="1E71893F" w14:textId="77777777" w:rsidR="00017167" w:rsidRPr="00694DFC" w:rsidRDefault="00017167" w:rsidP="00694DFC">
            <w:pPr>
              <w:rPr>
                <w:sz w:val="24"/>
                <w:szCs w:val="24"/>
              </w:rPr>
            </w:pPr>
          </w:p>
        </w:tc>
        <w:tc>
          <w:tcPr>
            <w:tcW w:w="851" w:type="dxa"/>
            <w:tcBorders>
              <w:top w:val="nil"/>
              <w:left w:val="nil"/>
              <w:bottom w:val="single" w:sz="4" w:space="0" w:color="auto"/>
              <w:right w:val="single" w:sz="4" w:space="0" w:color="auto"/>
            </w:tcBorders>
            <w:shd w:val="clear" w:color="auto" w:fill="auto"/>
            <w:noWrap/>
            <w:textDirection w:val="btLr"/>
            <w:vAlign w:val="center"/>
          </w:tcPr>
          <w:p w14:paraId="04AB09BC" w14:textId="77777777" w:rsidR="00017167" w:rsidRPr="00FC23AA" w:rsidRDefault="00017167" w:rsidP="00694DFC">
            <w:pPr>
              <w:jc w:val="center"/>
              <w:rPr>
                <w:sz w:val="24"/>
                <w:szCs w:val="24"/>
              </w:rPr>
            </w:pPr>
            <w:r w:rsidRPr="00FC23AA">
              <w:rPr>
                <w:sz w:val="24"/>
                <w:szCs w:val="24"/>
              </w:rPr>
              <w:t>Всего</w:t>
            </w:r>
          </w:p>
        </w:tc>
        <w:tc>
          <w:tcPr>
            <w:tcW w:w="992" w:type="dxa"/>
            <w:tcBorders>
              <w:top w:val="nil"/>
              <w:left w:val="nil"/>
              <w:bottom w:val="single" w:sz="4" w:space="0" w:color="auto"/>
              <w:right w:val="single" w:sz="4" w:space="0" w:color="auto"/>
            </w:tcBorders>
            <w:shd w:val="clear" w:color="auto" w:fill="auto"/>
            <w:textDirection w:val="btLr"/>
            <w:vAlign w:val="center"/>
          </w:tcPr>
          <w:p w14:paraId="30A12E97" w14:textId="77777777" w:rsidR="00017167" w:rsidRPr="00FC23AA" w:rsidRDefault="00017167" w:rsidP="007E0239">
            <w:pPr>
              <w:jc w:val="center"/>
              <w:rPr>
                <w:sz w:val="24"/>
                <w:szCs w:val="24"/>
              </w:rPr>
            </w:pPr>
            <w:r w:rsidRPr="00FC23AA">
              <w:rPr>
                <w:sz w:val="24"/>
                <w:szCs w:val="24"/>
              </w:rPr>
              <w:t>в т.ч. комбайнеров</w:t>
            </w:r>
          </w:p>
        </w:tc>
        <w:tc>
          <w:tcPr>
            <w:tcW w:w="850" w:type="dxa"/>
            <w:tcBorders>
              <w:top w:val="nil"/>
              <w:left w:val="nil"/>
              <w:bottom w:val="single" w:sz="4" w:space="0" w:color="auto"/>
              <w:right w:val="single" w:sz="4" w:space="0" w:color="auto"/>
            </w:tcBorders>
            <w:shd w:val="clear" w:color="auto" w:fill="auto"/>
            <w:noWrap/>
            <w:textDirection w:val="btLr"/>
            <w:vAlign w:val="center"/>
          </w:tcPr>
          <w:p w14:paraId="328520A9" w14:textId="77777777" w:rsidR="00017167" w:rsidRPr="00FC23AA" w:rsidRDefault="00017167" w:rsidP="00694DFC">
            <w:pPr>
              <w:jc w:val="center"/>
              <w:rPr>
                <w:sz w:val="24"/>
                <w:szCs w:val="24"/>
              </w:rPr>
            </w:pPr>
            <w:r w:rsidRPr="00FC23AA">
              <w:rPr>
                <w:sz w:val="24"/>
                <w:szCs w:val="24"/>
              </w:rPr>
              <w:t>Всего</w:t>
            </w:r>
          </w:p>
        </w:tc>
        <w:tc>
          <w:tcPr>
            <w:tcW w:w="993" w:type="dxa"/>
            <w:tcBorders>
              <w:top w:val="nil"/>
              <w:left w:val="nil"/>
              <w:bottom w:val="single" w:sz="4" w:space="0" w:color="auto"/>
              <w:right w:val="single" w:sz="4" w:space="0" w:color="auto"/>
            </w:tcBorders>
            <w:shd w:val="clear" w:color="auto" w:fill="auto"/>
            <w:textDirection w:val="btLr"/>
            <w:vAlign w:val="center"/>
          </w:tcPr>
          <w:p w14:paraId="3842CA03" w14:textId="77777777" w:rsidR="00017167" w:rsidRPr="00FC23AA" w:rsidRDefault="00017167" w:rsidP="007E0239">
            <w:pPr>
              <w:jc w:val="center"/>
              <w:rPr>
                <w:sz w:val="24"/>
                <w:szCs w:val="24"/>
              </w:rPr>
            </w:pPr>
            <w:r w:rsidRPr="00FC23AA">
              <w:rPr>
                <w:sz w:val="24"/>
                <w:szCs w:val="24"/>
              </w:rPr>
              <w:t>в т.ч. комбайнеров</w:t>
            </w:r>
          </w:p>
        </w:tc>
        <w:tc>
          <w:tcPr>
            <w:tcW w:w="708" w:type="dxa"/>
            <w:tcBorders>
              <w:top w:val="nil"/>
              <w:left w:val="nil"/>
              <w:bottom w:val="single" w:sz="4" w:space="0" w:color="auto"/>
              <w:right w:val="single" w:sz="4" w:space="0" w:color="auto"/>
            </w:tcBorders>
            <w:shd w:val="clear" w:color="auto" w:fill="auto"/>
            <w:noWrap/>
            <w:textDirection w:val="btLr"/>
            <w:vAlign w:val="center"/>
          </w:tcPr>
          <w:p w14:paraId="754CAE07" w14:textId="77777777" w:rsidR="00017167" w:rsidRPr="00FC23AA" w:rsidRDefault="00017167" w:rsidP="00694DFC">
            <w:pPr>
              <w:jc w:val="center"/>
              <w:rPr>
                <w:sz w:val="24"/>
                <w:szCs w:val="24"/>
              </w:rPr>
            </w:pPr>
            <w:r w:rsidRPr="00FC23AA">
              <w:rPr>
                <w:sz w:val="24"/>
                <w:szCs w:val="24"/>
              </w:rPr>
              <w:t>Всего</w:t>
            </w:r>
          </w:p>
        </w:tc>
        <w:tc>
          <w:tcPr>
            <w:tcW w:w="993" w:type="dxa"/>
            <w:tcBorders>
              <w:top w:val="nil"/>
              <w:left w:val="nil"/>
              <w:bottom w:val="single" w:sz="4" w:space="0" w:color="auto"/>
              <w:right w:val="single" w:sz="4" w:space="0" w:color="auto"/>
            </w:tcBorders>
            <w:shd w:val="clear" w:color="auto" w:fill="auto"/>
            <w:textDirection w:val="btLr"/>
            <w:vAlign w:val="center"/>
          </w:tcPr>
          <w:p w14:paraId="19BD33B0" w14:textId="77777777" w:rsidR="00017167" w:rsidRPr="00FC23AA" w:rsidRDefault="00017167" w:rsidP="007E0239">
            <w:pPr>
              <w:jc w:val="center"/>
              <w:rPr>
                <w:sz w:val="24"/>
                <w:szCs w:val="24"/>
              </w:rPr>
            </w:pPr>
            <w:r w:rsidRPr="00FC23AA">
              <w:rPr>
                <w:sz w:val="24"/>
                <w:szCs w:val="24"/>
              </w:rPr>
              <w:t>в т.ч. комбайнеров</w:t>
            </w:r>
          </w:p>
        </w:tc>
        <w:tc>
          <w:tcPr>
            <w:tcW w:w="606" w:type="dxa"/>
            <w:tcBorders>
              <w:top w:val="nil"/>
              <w:left w:val="nil"/>
              <w:bottom w:val="single" w:sz="4" w:space="0" w:color="auto"/>
              <w:right w:val="single" w:sz="4" w:space="0" w:color="auto"/>
            </w:tcBorders>
            <w:shd w:val="clear" w:color="auto" w:fill="auto"/>
            <w:noWrap/>
            <w:textDirection w:val="btLr"/>
            <w:vAlign w:val="center"/>
          </w:tcPr>
          <w:p w14:paraId="0A74A535" w14:textId="77777777" w:rsidR="00017167" w:rsidRPr="00FC23AA" w:rsidRDefault="00017167" w:rsidP="00694DFC">
            <w:pPr>
              <w:jc w:val="center"/>
              <w:rPr>
                <w:sz w:val="24"/>
                <w:szCs w:val="24"/>
              </w:rPr>
            </w:pPr>
            <w:r w:rsidRPr="00FC23AA">
              <w:rPr>
                <w:sz w:val="24"/>
                <w:szCs w:val="24"/>
              </w:rPr>
              <w:t>Всего</w:t>
            </w:r>
          </w:p>
        </w:tc>
        <w:tc>
          <w:tcPr>
            <w:tcW w:w="811" w:type="dxa"/>
            <w:tcBorders>
              <w:top w:val="nil"/>
              <w:left w:val="nil"/>
              <w:bottom w:val="single" w:sz="4" w:space="0" w:color="auto"/>
              <w:right w:val="single" w:sz="4" w:space="0" w:color="auto"/>
            </w:tcBorders>
            <w:shd w:val="clear" w:color="auto" w:fill="auto"/>
            <w:textDirection w:val="btLr"/>
            <w:vAlign w:val="center"/>
          </w:tcPr>
          <w:p w14:paraId="37F2938F" w14:textId="77777777" w:rsidR="00017167" w:rsidRPr="00FC23AA" w:rsidRDefault="00017167" w:rsidP="007E0239">
            <w:pPr>
              <w:jc w:val="center"/>
              <w:rPr>
                <w:sz w:val="24"/>
                <w:szCs w:val="24"/>
              </w:rPr>
            </w:pPr>
            <w:r w:rsidRPr="00FC23AA">
              <w:rPr>
                <w:sz w:val="24"/>
                <w:szCs w:val="24"/>
              </w:rPr>
              <w:t>в т.ч. комбайнеров</w:t>
            </w:r>
          </w:p>
        </w:tc>
        <w:tc>
          <w:tcPr>
            <w:tcW w:w="709" w:type="dxa"/>
            <w:tcBorders>
              <w:top w:val="nil"/>
              <w:left w:val="nil"/>
              <w:bottom w:val="single" w:sz="4" w:space="0" w:color="auto"/>
              <w:right w:val="single" w:sz="4" w:space="0" w:color="auto"/>
            </w:tcBorders>
            <w:shd w:val="clear" w:color="auto" w:fill="auto"/>
            <w:noWrap/>
            <w:textDirection w:val="btLr"/>
            <w:vAlign w:val="center"/>
          </w:tcPr>
          <w:p w14:paraId="70139C5A" w14:textId="77777777" w:rsidR="00017167" w:rsidRPr="00FC23AA" w:rsidRDefault="00017167" w:rsidP="00694DFC">
            <w:pPr>
              <w:jc w:val="center"/>
              <w:rPr>
                <w:sz w:val="24"/>
                <w:szCs w:val="24"/>
              </w:rPr>
            </w:pPr>
            <w:r w:rsidRPr="00FC23AA">
              <w:rPr>
                <w:sz w:val="24"/>
                <w:szCs w:val="24"/>
              </w:rPr>
              <w:t>Всего</w:t>
            </w:r>
          </w:p>
        </w:tc>
        <w:tc>
          <w:tcPr>
            <w:tcW w:w="709" w:type="dxa"/>
            <w:tcBorders>
              <w:top w:val="nil"/>
              <w:left w:val="nil"/>
              <w:bottom w:val="single" w:sz="4" w:space="0" w:color="auto"/>
              <w:right w:val="single" w:sz="4" w:space="0" w:color="auto"/>
            </w:tcBorders>
            <w:shd w:val="clear" w:color="auto" w:fill="auto"/>
            <w:textDirection w:val="btLr"/>
            <w:vAlign w:val="center"/>
          </w:tcPr>
          <w:p w14:paraId="3B622CDF" w14:textId="77777777" w:rsidR="00017167" w:rsidRPr="00FC23AA" w:rsidRDefault="00017167" w:rsidP="007E0239">
            <w:pPr>
              <w:jc w:val="center"/>
              <w:rPr>
                <w:sz w:val="24"/>
                <w:szCs w:val="24"/>
              </w:rPr>
            </w:pPr>
            <w:r w:rsidRPr="00FC23AA">
              <w:rPr>
                <w:sz w:val="24"/>
                <w:szCs w:val="24"/>
              </w:rPr>
              <w:t>в т.ч. комбайнеров</w:t>
            </w:r>
          </w:p>
        </w:tc>
        <w:tc>
          <w:tcPr>
            <w:tcW w:w="1275" w:type="dxa"/>
            <w:tcBorders>
              <w:top w:val="nil"/>
              <w:left w:val="nil"/>
              <w:bottom w:val="single" w:sz="4" w:space="0" w:color="auto"/>
              <w:right w:val="single" w:sz="4" w:space="0" w:color="auto"/>
            </w:tcBorders>
            <w:shd w:val="clear" w:color="auto" w:fill="auto"/>
            <w:textDirection w:val="btLr"/>
            <w:vAlign w:val="center"/>
          </w:tcPr>
          <w:p w14:paraId="40602A5F" w14:textId="648A2340" w:rsidR="00017167" w:rsidRPr="00FC23AA" w:rsidRDefault="00017167" w:rsidP="00694DFC">
            <w:pPr>
              <w:jc w:val="center"/>
              <w:rPr>
                <w:sz w:val="24"/>
                <w:szCs w:val="24"/>
              </w:rPr>
            </w:pPr>
            <w:r w:rsidRPr="00FC23AA">
              <w:rPr>
                <w:sz w:val="24"/>
                <w:szCs w:val="24"/>
              </w:rPr>
              <w:t>выпускник</w:t>
            </w:r>
            <w:r>
              <w:rPr>
                <w:sz w:val="24"/>
                <w:szCs w:val="24"/>
              </w:rPr>
              <w:t>ов</w:t>
            </w:r>
            <w:r w:rsidRPr="00FC23AA">
              <w:rPr>
                <w:sz w:val="24"/>
                <w:szCs w:val="24"/>
              </w:rPr>
              <w:t>, практикант</w:t>
            </w:r>
            <w:r>
              <w:rPr>
                <w:sz w:val="24"/>
                <w:szCs w:val="24"/>
              </w:rPr>
              <w:t>ов</w:t>
            </w:r>
            <w:r w:rsidRPr="00FC23AA">
              <w:rPr>
                <w:sz w:val="24"/>
                <w:szCs w:val="24"/>
              </w:rPr>
              <w:t xml:space="preserve"> УПТО, УЦ, </w:t>
            </w:r>
          </w:p>
          <w:p w14:paraId="444663AA" w14:textId="77777777" w:rsidR="00017167" w:rsidRPr="00FC23AA" w:rsidRDefault="00017167" w:rsidP="00694DFC">
            <w:pPr>
              <w:jc w:val="center"/>
              <w:rPr>
                <w:sz w:val="24"/>
                <w:szCs w:val="24"/>
              </w:rPr>
            </w:pPr>
            <w:r w:rsidRPr="00FC23AA">
              <w:rPr>
                <w:sz w:val="24"/>
                <w:szCs w:val="24"/>
              </w:rPr>
              <w:t>других УО</w:t>
            </w:r>
          </w:p>
        </w:tc>
        <w:tc>
          <w:tcPr>
            <w:tcW w:w="1135" w:type="dxa"/>
            <w:tcBorders>
              <w:top w:val="nil"/>
              <w:left w:val="nil"/>
              <w:bottom w:val="single" w:sz="4" w:space="0" w:color="auto"/>
              <w:right w:val="single" w:sz="4" w:space="0" w:color="auto"/>
            </w:tcBorders>
            <w:shd w:val="clear" w:color="auto" w:fill="auto"/>
            <w:textDirection w:val="btLr"/>
            <w:vAlign w:val="center"/>
          </w:tcPr>
          <w:p w14:paraId="5B6A52D6" w14:textId="09B04BC3" w:rsidR="00017167" w:rsidRPr="00FC23AA" w:rsidRDefault="00017167" w:rsidP="00694DFC">
            <w:pPr>
              <w:jc w:val="center"/>
              <w:rPr>
                <w:sz w:val="24"/>
                <w:szCs w:val="24"/>
              </w:rPr>
            </w:pPr>
            <w:r w:rsidRPr="00FC23AA">
              <w:rPr>
                <w:sz w:val="24"/>
                <w:szCs w:val="24"/>
              </w:rPr>
              <w:t xml:space="preserve">с других </w:t>
            </w:r>
            <w:r>
              <w:rPr>
                <w:sz w:val="24"/>
                <w:szCs w:val="24"/>
              </w:rPr>
              <w:t>выполняемых работ в хозяйстве</w:t>
            </w:r>
          </w:p>
        </w:tc>
        <w:tc>
          <w:tcPr>
            <w:tcW w:w="992" w:type="dxa"/>
            <w:tcBorders>
              <w:top w:val="nil"/>
              <w:left w:val="nil"/>
              <w:bottom w:val="single" w:sz="4" w:space="0" w:color="auto"/>
              <w:right w:val="single" w:sz="4" w:space="0" w:color="auto"/>
            </w:tcBorders>
            <w:shd w:val="clear" w:color="auto" w:fill="auto"/>
            <w:textDirection w:val="btLr"/>
            <w:vAlign w:val="center"/>
          </w:tcPr>
          <w:p w14:paraId="0E4747E0" w14:textId="3A94E6AF" w:rsidR="00017167" w:rsidRPr="00FC23AA" w:rsidRDefault="00017167" w:rsidP="00694DFC">
            <w:pPr>
              <w:jc w:val="center"/>
              <w:rPr>
                <w:sz w:val="24"/>
                <w:szCs w:val="24"/>
              </w:rPr>
            </w:pPr>
            <w:r>
              <w:rPr>
                <w:sz w:val="24"/>
                <w:szCs w:val="24"/>
              </w:rPr>
              <w:t xml:space="preserve">из </w:t>
            </w:r>
            <w:r w:rsidRPr="00FC23AA">
              <w:rPr>
                <w:sz w:val="24"/>
                <w:szCs w:val="24"/>
              </w:rPr>
              <w:t>промышленных  предприятий</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1CC493FA" w14:textId="712407AC" w:rsidR="00017167" w:rsidRPr="00FC23AA" w:rsidRDefault="00017167" w:rsidP="00215A06">
            <w:pPr>
              <w:jc w:val="center"/>
              <w:rPr>
                <w:sz w:val="24"/>
                <w:szCs w:val="24"/>
              </w:rPr>
            </w:pPr>
            <w:r w:rsidRPr="00FC23AA">
              <w:rPr>
                <w:sz w:val="24"/>
                <w:szCs w:val="24"/>
              </w:rPr>
              <w:t>Всего</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3C6DAEE5" w14:textId="77777777" w:rsidR="00017167" w:rsidRPr="00FC23AA" w:rsidRDefault="00017167" w:rsidP="007E0239">
            <w:pPr>
              <w:jc w:val="center"/>
              <w:rPr>
                <w:sz w:val="24"/>
                <w:szCs w:val="24"/>
              </w:rPr>
            </w:pPr>
            <w:r w:rsidRPr="00FC23AA">
              <w:rPr>
                <w:sz w:val="24"/>
                <w:szCs w:val="24"/>
              </w:rPr>
              <w:t>в т.ч. комбайнеров</w:t>
            </w:r>
          </w:p>
        </w:tc>
        <w:tc>
          <w:tcPr>
            <w:tcW w:w="330" w:type="dxa"/>
            <w:vMerge w:val="restart"/>
            <w:tcBorders>
              <w:top w:val="nil"/>
              <w:left w:val="single" w:sz="4" w:space="0" w:color="auto"/>
            </w:tcBorders>
            <w:shd w:val="clear" w:color="auto" w:fill="auto"/>
            <w:noWrap/>
            <w:textDirection w:val="btLr"/>
            <w:vAlign w:val="center"/>
          </w:tcPr>
          <w:p w14:paraId="56DB4F32" w14:textId="77777777" w:rsidR="00017167" w:rsidRPr="00291CCD" w:rsidRDefault="00017167" w:rsidP="00694DFC">
            <w:pPr>
              <w:jc w:val="center"/>
              <w:rPr>
                <w:sz w:val="26"/>
                <w:szCs w:val="26"/>
              </w:rPr>
            </w:pPr>
          </w:p>
        </w:tc>
      </w:tr>
      <w:tr w:rsidR="00017167" w14:paraId="37F640E1" w14:textId="77777777" w:rsidTr="00017167">
        <w:trPr>
          <w:gridAfter w:val="1"/>
          <w:wAfter w:w="161" w:type="dxa"/>
          <w:cantSplit/>
          <w:trHeight w:val="6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0638322E" w14:textId="77777777" w:rsidR="00017167" w:rsidRPr="00291CCD" w:rsidRDefault="00017167" w:rsidP="00017167">
            <w:pPr>
              <w:rPr>
                <w:sz w:val="26"/>
                <w:szCs w:val="26"/>
              </w:rPr>
            </w:pPr>
            <w:r w:rsidRPr="00291CCD">
              <w:rPr>
                <w:sz w:val="26"/>
                <w:szCs w:val="26"/>
              </w:rPr>
              <w:t>Брестская</w:t>
            </w:r>
          </w:p>
        </w:tc>
        <w:tc>
          <w:tcPr>
            <w:tcW w:w="851" w:type="dxa"/>
            <w:tcBorders>
              <w:top w:val="nil"/>
              <w:left w:val="nil"/>
              <w:bottom w:val="single" w:sz="4" w:space="0" w:color="auto"/>
              <w:right w:val="single" w:sz="4" w:space="0" w:color="auto"/>
            </w:tcBorders>
            <w:shd w:val="clear" w:color="auto" w:fill="auto"/>
            <w:noWrap/>
            <w:vAlign w:val="center"/>
          </w:tcPr>
          <w:p w14:paraId="34E9D080" w14:textId="33649A70" w:rsidR="00017167" w:rsidRPr="00017167" w:rsidRDefault="00017167" w:rsidP="00017167">
            <w:pPr>
              <w:jc w:val="center"/>
              <w:rPr>
                <w:sz w:val="24"/>
                <w:szCs w:val="24"/>
              </w:rPr>
            </w:pPr>
            <w:r w:rsidRPr="00017167">
              <w:rPr>
                <w:sz w:val="24"/>
                <w:szCs w:val="24"/>
              </w:rPr>
              <w:t>6988</w:t>
            </w:r>
          </w:p>
        </w:tc>
        <w:tc>
          <w:tcPr>
            <w:tcW w:w="992" w:type="dxa"/>
            <w:tcBorders>
              <w:top w:val="nil"/>
              <w:left w:val="nil"/>
              <w:bottom w:val="single" w:sz="4" w:space="0" w:color="auto"/>
              <w:right w:val="single" w:sz="4" w:space="0" w:color="auto"/>
            </w:tcBorders>
            <w:shd w:val="clear" w:color="auto" w:fill="auto"/>
            <w:noWrap/>
            <w:vAlign w:val="center"/>
          </w:tcPr>
          <w:p w14:paraId="08F08469" w14:textId="5FD3B9E5" w:rsidR="00017167" w:rsidRPr="00017167" w:rsidRDefault="00017167" w:rsidP="00017167">
            <w:pPr>
              <w:jc w:val="center"/>
              <w:rPr>
                <w:sz w:val="24"/>
                <w:szCs w:val="24"/>
              </w:rPr>
            </w:pPr>
            <w:r w:rsidRPr="00017167">
              <w:rPr>
                <w:sz w:val="24"/>
                <w:szCs w:val="24"/>
              </w:rPr>
              <w:t>2416</w:t>
            </w:r>
          </w:p>
        </w:tc>
        <w:tc>
          <w:tcPr>
            <w:tcW w:w="850" w:type="dxa"/>
            <w:tcBorders>
              <w:top w:val="nil"/>
              <w:left w:val="nil"/>
              <w:bottom w:val="single" w:sz="4" w:space="0" w:color="auto"/>
              <w:right w:val="single" w:sz="4" w:space="0" w:color="auto"/>
            </w:tcBorders>
            <w:shd w:val="clear" w:color="auto" w:fill="auto"/>
            <w:noWrap/>
            <w:vAlign w:val="center"/>
          </w:tcPr>
          <w:p w14:paraId="0E1475AE" w14:textId="12ED5BD8" w:rsidR="00017167" w:rsidRPr="00017167" w:rsidRDefault="00017167" w:rsidP="00017167">
            <w:pPr>
              <w:jc w:val="center"/>
              <w:rPr>
                <w:sz w:val="24"/>
                <w:szCs w:val="24"/>
              </w:rPr>
            </w:pPr>
            <w:r w:rsidRPr="00017167">
              <w:rPr>
                <w:sz w:val="24"/>
                <w:szCs w:val="24"/>
              </w:rPr>
              <w:t>6651</w:t>
            </w:r>
          </w:p>
        </w:tc>
        <w:tc>
          <w:tcPr>
            <w:tcW w:w="993" w:type="dxa"/>
            <w:tcBorders>
              <w:top w:val="nil"/>
              <w:left w:val="nil"/>
              <w:bottom w:val="single" w:sz="4" w:space="0" w:color="auto"/>
              <w:right w:val="single" w:sz="4" w:space="0" w:color="auto"/>
            </w:tcBorders>
            <w:shd w:val="clear" w:color="auto" w:fill="auto"/>
            <w:noWrap/>
            <w:vAlign w:val="center"/>
          </w:tcPr>
          <w:p w14:paraId="41F35D44" w14:textId="297F0BA1" w:rsidR="00017167" w:rsidRPr="00017167" w:rsidRDefault="00017167" w:rsidP="00017167">
            <w:pPr>
              <w:jc w:val="center"/>
              <w:rPr>
                <w:sz w:val="24"/>
                <w:szCs w:val="24"/>
              </w:rPr>
            </w:pPr>
            <w:r w:rsidRPr="00017167">
              <w:rPr>
                <w:sz w:val="24"/>
                <w:szCs w:val="24"/>
              </w:rPr>
              <w:t>2144</w:t>
            </w:r>
          </w:p>
        </w:tc>
        <w:tc>
          <w:tcPr>
            <w:tcW w:w="708" w:type="dxa"/>
            <w:tcBorders>
              <w:top w:val="nil"/>
              <w:left w:val="nil"/>
              <w:bottom w:val="single" w:sz="4" w:space="0" w:color="auto"/>
              <w:right w:val="single" w:sz="4" w:space="0" w:color="auto"/>
            </w:tcBorders>
            <w:shd w:val="clear" w:color="auto" w:fill="auto"/>
            <w:noWrap/>
            <w:vAlign w:val="center"/>
          </w:tcPr>
          <w:p w14:paraId="304DD75D" w14:textId="07E20FF2" w:rsidR="00017167" w:rsidRPr="00017167" w:rsidRDefault="00017167" w:rsidP="00017167">
            <w:pPr>
              <w:jc w:val="center"/>
              <w:rPr>
                <w:sz w:val="24"/>
                <w:szCs w:val="24"/>
              </w:rPr>
            </w:pPr>
            <w:r w:rsidRPr="00017167">
              <w:rPr>
                <w:sz w:val="24"/>
                <w:szCs w:val="24"/>
              </w:rPr>
              <w:t>337</w:t>
            </w:r>
          </w:p>
        </w:tc>
        <w:tc>
          <w:tcPr>
            <w:tcW w:w="993" w:type="dxa"/>
            <w:tcBorders>
              <w:top w:val="nil"/>
              <w:left w:val="nil"/>
              <w:bottom w:val="single" w:sz="4" w:space="0" w:color="auto"/>
              <w:right w:val="single" w:sz="4" w:space="0" w:color="auto"/>
            </w:tcBorders>
            <w:shd w:val="clear" w:color="auto" w:fill="auto"/>
            <w:noWrap/>
            <w:vAlign w:val="center"/>
          </w:tcPr>
          <w:p w14:paraId="354BE693" w14:textId="049F4CD8" w:rsidR="00017167" w:rsidRPr="00017167" w:rsidRDefault="00017167" w:rsidP="00017167">
            <w:pPr>
              <w:jc w:val="center"/>
              <w:rPr>
                <w:sz w:val="24"/>
                <w:szCs w:val="24"/>
              </w:rPr>
            </w:pPr>
            <w:r w:rsidRPr="00017167">
              <w:rPr>
                <w:sz w:val="24"/>
                <w:szCs w:val="24"/>
              </w:rPr>
              <w:t>272</w:t>
            </w:r>
          </w:p>
        </w:tc>
        <w:tc>
          <w:tcPr>
            <w:tcW w:w="606" w:type="dxa"/>
            <w:tcBorders>
              <w:top w:val="nil"/>
              <w:left w:val="nil"/>
              <w:bottom w:val="single" w:sz="4" w:space="0" w:color="auto"/>
              <w:right w:val="single" w:sz="4" w:space="0" w:color="auto"/>
            </w:tcBorders>
            <w:shd w:val="clear" w:color="auto" w:fill="auto"/>
            <w:noWrap/>
            <w:vAlign w:val="center"/>
          </w:tcPr>
          <w:p w14:paraId="3BD95C6F" w14:textId="1AF19257" w:rsidR="00017167" w:rsidRPr="00017167" w:rsidRDefault="00017167" w:rsidP="00017167">
            <w:pPr>
              <w:ind w:left="-109" w:right="-68"/>
              <w:jc w:val="center"/>
              <w:rPr>
                <w:sz w:val="24"/>
                <w:szCs w:val="24"/>
              </w:rPr>
            </w:pPr>
            <w:r w:rsidRPr="00017167">
              <w:rPr>
                <w:sz w:val="24"/>
                <w:szCs w:val="24"/>
              </w:rPr>
              <w:t>95,2</w:t>
            </w:r>
          </w:p>
        </w:tc>
        <w:tc>
          <w:tcPr>
            <w:tcW w:w="811" w:type="dxa"/>
            <w:tcBorders>
              <w:top w:val="nil"/>
              <w:left w:val="nil"/>
              <w:bottom w:val="single" w:sz="4" w:space="0" w:color="auto"/>
              <w:right w:val="single" w:sz="4" w:space="0" w:color="auto"/>
            </w:tcBorders>
            <w:shd w:val="clear" w:color="auto" w:fill="auto"/>
            <w:noWrap/>
            <w:vAlign w:val="center"/>
          </w:tcPr>
          <w:p w14:paraId="1CBBEFA9" w14:textId="34887B51" w:rsidR="00017167" w:rsidRPr="00017167" w:rsidRDefault="00017167" w:rsidP="00017167">
            <w:pPr>
              <w:jc w:val="center"/>
              <w:rPr>
                <w:sz w:val="24"/>
                <w:szCs w:val="24"/>
              </w:rPr>
            </w:pPr>
            <w:r w:rsidRPr="00017167">
              <w:rPr>
                <w:sz w:val="24"/>
                <w:szCs w:val="24"/>
              </w:rPr>
              <w:t>88,7</w:t>
            </w:r>
          </w:p>
        </w:tc>
        <w:tc>
          <w:tcPr>
            <w:tcW w:w="709" w:type="dxa"/>
            <w:tcBorders>
              <w:top w:val="nil"/>
              <w:left w:val="nil"/>
              <w:bottom w:val="single" w:sz="4" w:space="0" w:color="auto"/>
              <w:right w:val="single" w:sz="4" w:space="0" w:color="auto"/>
            </w:tcBorders>
            <w:shd w:val="clear" w:color="auto" w:fill="auto"/>
            <w:noWrap/>
            <w:vAlign w:val="center"/>
          </w:tcPr>
          <w:p w14:paraId="70E5D7FF" w14:textId="70C471F5" w:rsidR="00017167" w:rsidRPr="00017167" w:rsidRDefault="00017167" w:rsidP="00017167">
            <w:pPr>
              <w:jc w:val="center"/>
              <w:rPr>
                <w:sz w:val="24"/>
                <w:szCs w:val="24"/>
              </w:rPr>
            </w:pPr>
            <w:r w:rsidRPr="00017167">
              <w:rPr>
                <w:sz w:val="24"/>
                <w:szCs w:val="24"/>
              </w:rPr>
              <w:t>337</w:t>
            </w:r>
          </w:p>
        </w:tc>
        <w:tc>
          <w:tcPr>
            <w:tcW w:w="709" w:type="dxa"/>
            <w:tcBorders>
              <w:top w:val="nil"/>
              <w:left w:val="nil"/>
              <w:bottom w:val="single" w:sz="4" w:space="0" w:color="auto"/>
              <w:right w:val="single" w:sz="4" w:space="0" w:color="auto"/>
            </w:tcBorders>
            <w:shd w:val="clear" w:color="auto" w:fill="auto"/>
            <w:noWrap/>
            <w:vAlign w:val="center"/>
          </w:tcPr>
          <w:p w14:paraId="3C9C34EB" w14:textId="3C208C36" w:rsidR="00017167" w:rsidRPr="00017167" w:rsidRDefault="00017167" w:rsidP="00017167">
            <w:pPr>
              <w:jc w:val="center"/>
              <w:rPr>
                <w:sz w:val="24"/>
                <w:szCs w:val="24"/>
              </w:rPr>
            </w:pPr>
            <w:r w:rsidRPr="00017167">
              <w:rPr>
                <w:sz w:val="24"/>
                <w:szCs w:val="24"/>
              </w:rPr>
              <w:t>272</w:t>
            </w:r>
          </w:p>
        </w:tc>
        <w:tc>
          <w:tcPr>
            <w:tcW w:w="1275" w:type="dxa"/>
            <w:tcBorders>
              <w:top w:val="nil"/>
              <w:left w:val="nil"/>
              <w:bottom w:val="single" w:sz="4" w:space="0" w:color="auto"/>
              <w:right w:val="single" w:sz="4" w:space="0" w:color="auto"/>
            </w:tcBorders>
            <w:shd w:val="clear" w:color="auto" w:fill="auto"/>
            <w:noWrap/>
            <w:vAlign w:val="center"/>
          </w:tcPr>
          <w:p w14:paraId="4FA6E8C5" w14:textId="3D308146" w:rsidR="00017167" w:rsidRPr="00017167" w:rsidRDefault="00017167" w:rsidP="00017167">
            <w:pPr>
              <w:jc w:val="center"/>
              <w:rPr>
                <w:sz w:val="24"/>
                <w:szCs w:val="24"/>
              </w:rPr>
            </w:pPr>
            <w:r w:rsidRPr="00017167">
              <w:rPr>
                <w:sz w:val="24"/>
                <w:szCs w:val="24"/>
              </w:rPr>
              <w:t>71</w:t>
            </w:r>
          </w:p>
        </w:tc>
        <w:tc>
          <w:tcPr>
            <w:tcW w:w="1135" w:type="dxa"/>
            <w:tcBorders>
              <w:top w:val="nil"/>
              <w:left w:val="nil"/>
              <w:bottom w:val="single" w:sz="4" w:space="0" w:color="auto"/>
              <w:right w:val="single" w:sz="4" w:space="0" w:color="auto"/>
            </w:tcBorders>
            <w:shd w:val="clear" w:color="auto" w:fill="auto"/>
            <w:noWrap/>
            <w:vAlign w:val="center"/>
          </w:tcPr>
          <w:p w14:paraId="513CBFC2" w14:textId="011080CA" w:rsidR="00017167" w:rsidRPr="00017167" w:rsidRDefault="00017167" w:rsidP="00017167">
            <w:pPr>
              <w:jc w:val="center"/>
              <w:rPr>
                <w:sz w:val="24"/>
                <w:szCs w:val="24"/>
              </w:rPr>
            </w:pPr>
            <w:r w:rsidRPr="00017167">
              <w:rPr>
                <w:sz w:val="24"/>
                <w:szCs w:val="24"/>
              </w:rPr>
              <w:t>149</w:t>
            </w:r>
          </w:p>
        </w:tc>
        <w:tc>
          <w:tcPr>
            <w:tcW w:w="992" w:type="dxa"/>
            <w:tcBorders>
              <w:top w:val="nil"/>
              <w:left w:val="nil"/>
              <w:bottom w:val="single" w:sz="4" w:space="0" w:color="auto"/>
              <w:right w:val="single" w:sz="4" w:space="0" w:color="auto"/>
            </w:tcBorders>
            <w:shd w:val="clear" w:color="auto" w:fill="auto"/>
            <w:noWrap/>
            <w:vAlign w:val="center"/>
          </w:tcPr>
          <w:p w14:paraId="276A7063" w14:textId="7BC2420C" w:rsidR="00017167" w:rsidRPr="00017167" w:rsidRDefault="00017167" w:rsidP="00017167">
            <w:pPr>
              <w:ind w:left="-104" w:right="-105"/>
              <w:jc w:val="center"/>
              <w:rPr>
                <w:sz w:val="24"/>
                <w:szCs w:val="24"/>
              </w:rPr>
            </w:pPr>
            <w:r w:rsidRPr="00017167">
              <w:rPr>
                <w:sz w:val="24"/>
                <w:szCs w:val="24"/>
              </w:rPr>
              <w:t>117</w:t>
            </w:r>
          </w:p>
        </w:tc>
        <w:tc>
          <w:tcPr>
            <w:tcW w:w="992" w:type="dxa"/>
            <w:tcBorders>
              <w:top w:val="single" w:sz="4" w:space="0" w:color="auto"/>
              <w:left w:val="single" w:sz="4" w:space="0" w:color="auto"/>
              <w:bottom w:val="single" w:sz="4" w:space="0" w:color="auto"/>
              <w:right w:val="single" w:sz="4" w:space="0" w:color="auto"/>
            </w:tcBorders>
            <w:vAlign w:val="center"/>
          </w:tcPr>
          <w:p w14:paraId="540833FF" w14:textId="5D3C568A" w:rsidR="00017167" w:rsidRPr="00017167" w:rsidRDefault="00017167" w:rsidP="00017167">
            <w:pPr>
              <w:jc w:val="center"/>
              <w:rPr>
                <w:sz w:val="24"/>
                <w:szCs w:val="24"/>
              </w:rPr>
            </w:pPr>
            <w:r w:rsidRPr="00017167">
              <w:rPr>
                <w:sz w:val="24"/>
                <w:szCs w:val="24"/>
              </w:rPr>
              <w:t>6988</w:t>
            </w:r>
          </w:p>
        </w:tc>
        <w:tc>
          <w:tcPr>
            <w:tcW w:w="993" w:type="dxa"/>
            <w:tcBorders>
              <w:top w:val="single" w:sz="4" w:space="0" w:color="auto"/>
              <w:left w:val="single" w:sz="4" w:space="0" w:color="auto"/>
              <w:bottom w:val="single" w:sz="4" w:space="0" w:color="auto"/>
              <w:right w:val="single" w:sz="4" w:space="0" w:color="auto"/>
            </w:tcBorders>
            <w:vAlign w:val="center"/>
          </w:tcPr>
          <w:p w14:paraId="59BF9287" w14:textId="6ED0DCBF" w:rsidR="00017167" w:rsidRPr="00017167" w:rsidRDefault="00017167" w:rsidP="00017167">
            <w:pPr>
              <w:jc w:val="center"/>
              <w:rPr>
                <w:sz w:val="24"/>
                <w:szCs w:val="24"/>
              </w:rPr>
            </w:pPr>
            <w:r w:rsidRPr="00017167">
              <w:rPr>
                <w:sz w:val="24"/>
                <w:szCs w:val="24"/>
              </w:rPr>
              <w:t>2416</w:t>
            </w:r>
          </w:p>
        </w:tc>
        <w:tc>
          <w:tcPr>
            <w:tcW w:w="330" w:type="dxa"/>
            <w:vMerge/>
            <w:tcBorders>
              <w:left w:val="single" w:sz="4" w:space="0" w:color="auto"/>
            </w:tcBorders>
            <w:shd w:val="clear" w:color="auto" w:fill="auto"/>
            <w:noWrap/>
            <w:vAlign w:val="center"/>
          </w:tcPr>
          <w:p w14:paraId="25653D88" w14:textId="77777777" w:rsidR="00017167" w:rsidRPr="00291CCD" w:rsidRDefault="00017167" w:rsidP="00017167">
            <w:pPr>
              <w:jc w:val="center"/>
              <w:rPr>
                <w:sz w:val="26"/>
                <w:szCs w:val="26"/>
              </w:rPr>
            </w:pPr>
          </w:p>
        </w:tc>
      </w:tr>
      <w:tr w:rsidR="00017167" w14:paraId="67D8F49F" w14:textId="77777777" w:rsidTr="00017167">
        <w:trPr>
          <w:gridAfter w:val="1"/>
          <w:wAfter w:w="161" w:type="dxa"/>
          <w:cantSplit/>
          <w:trHeight w:val="706"/>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7D23D399" w14:textId="77777777" w:rsidR="00017167" w:rsidRPr="00291CCD" w:rsidRDefault="00017167" w:rsidP="00017167">
            <w:pPr>
              <w:rPr>
                <w:sz w:val="26"/>
                <w:szCs w:val="26"/>
              </w:rPr>
            </w:pPr>
            <w:r w:rsidRPr="00291CCD">
              <w:rPr>
                <w:sz w:val="26"/>
                <w:szCs w:val="26"/>
              </w:rPr>
              <w:t>Витебская</w:t>
            </w:r>
          </w:p>
        </w:tc>
        <w:tc>
          <w:tcPr>
            <w:tcW w:w="851" w:type="dxa"/>
            <w:tcBorders>
              <w:top w:val="nil"/>
              <w:left w:val="nil"/>
              <w:bottom w:val="single" w:sz="4" w:space="0" w:color="auto"/>
              <w:right w:val="single" w:sz="4" w:space="0" w:color="auto"/>
            </w:tcBorders>
            <w:shd w:val="clear" w:color="auto" w:fill="auto"/>
            <w:noWrap/>
            <w:vAlign w:val="center"/>
          </w:tcPr>
          <w:p w14:paraId="627988F2" w14:textId="1E7FF112" w:rsidR="00017167" w:rsidRPr="00017167" w:rsidRDefault="00017167" w:rsidP="00017167">
            <w:pPr>
              <w:jc w:val="center"/>
              <w:rPr>
                <w:sz w:val="24"/>
                <w:szCs w:val="24"/>
              </w:rPr>
            </w:pPr>
            <w:r w:rsidRPr="00017167">
              <w:rPr>
                <w:sz w:val="24"/>
                <w:szCs w:val="24"/>
              </w:rPr>
              <w:t>4590</w:t>
            </w:r>
          </w:p>
        </w:tc>
        <w:tc>
          <w:tcPr>
            <w:tcW w:w="992" w:type="dxa"/>
            <w:tcBorders>
              <w:top w:val="nil"/>
              <w:left w:val="nil"/>
              <w:bottom w:val="single" w:sz="4" w:space="0" w:color="auto"/>
              <w:right w:val="single" w:sz="4" w:space="0" w:color="auto"/>
            </w:tcBorders>
            <w:shd w:val="clear" w:color="auto" w:fill="auto"/>
            <w:noWrap/>
            <w:vAlign w:val="center"/>
          </w:tcPr>
          <w:p w14:paraId="6B878933" w14:textId="70DCBE98" w:rsidR="00017167" w:rsidRPr="00017167" w:rsidRDefault="00017167" w:rsidP="00017167">
            <w:pPr>
              <w:jc w:val="center"/>
              <w:rPr>
                <w:sz w:val="24"/>
                <w:szCs w:val="24"/>
              </w:rPr>
            </w:pPr>
            <w:r w:rsidRPr="00017167">
              <w:rPr>
                <w:sz w:val="24"/>
                <w:szCs w:val="24"/>
              </w:rPr>
              <w:t>1149</w:t>
            </w:r>
          </w:p>
        </w:tc>
        <w:tc>
          <w:tcPr>
            <w:tcW w:w="850" w:type="dxa"/>
            <w:tcBorders>
              <w:top w:val="nil"/>
              <w:left w:val="nil"/>
              <w:bottom w:val="single" w:sz="4" w:space="0" w:color="auto"/>
              <w:right w:val="single" w:sz="4" w:space="0" w:color="auto"/>
            </w:tcBorders>
            <w:shd w:val="clear" w:color="auto" w:fill="auto"/>
            <w:noWrap/>
            <w:vAlign w:val="center"/>
          </w:tcPr>
          <w:p w14:paraId="49A748D6" w14:textId="1CE7694C" w:rsidR="00017167" w:rsidRPr="00017167" w:rsidRDefault="00017167" w:rsidP="00017167">
            <w:pPr>
              <w:jc w:val="center"/>
              <w:rPr>
                <w:sz w:val="24"/>
                <w:szCs w:val="24"/>
              </w:rPr>
            </w:pPr>
            <w:r w:rsidRPr="00017167">
              <w:rPr>
                <w:sz w:val="24"/>
                <w:szCs w:val="24"/>
              </w:rPr>
              <w:t>4100</w:t>
            </w:r>
          </w:p>
        </w:tc>
        <w:tc>
          <w:tcPr>
            <w:tcW w:w="993" w:type="dxa"/>
            <w:tcBorders>
              <w:top w:val="nil"/>
              <w:left w:val="nil"/>
              <w:bottom w:val="single" w:sz="4" w:space="0" w:color="auto"/>
              <w:right w:val="single" w:sz="4" w:space="0" w:color="auto"/>
            </w:tcBorders>
            <w:shd w:val="clear" w:color="auto" w:fill="auto"/>
            <w:noWrap/>
            <w:vAlign w:val="center"/>
          </w:tcPr>
          <w:p w14:paraId="31A21561" w14:textId="6BE05694" w:rsidR="00017167" w:rsidRPr="00017167" w:rsidRDefault="00017167" w:rsidP="00017167">
            <w:pPr>
              <w:jc w:val="center"/>
              <w:rPr>
                <w:sz w:val="24"/>
                <w:szCs w:val="24"/>
              </w:rPr>
            </w:pPr>
            <w:r w:rsidRPr="00017167">
              <w:rPr>
                <w:sz w:val="24"/>
                <w:szCs w:val="24"/>
              </w:rPr>
              <w:t>999</w:t>
            </w:r>
          </w:p>
        </w:tc>
        <w:tc>
          <w:tcPr>
            <w:tcW w:w="708" w:type="dxa"/>
            <w:tcBorders>
              <w:top w:val="nil"/>
              <w:left w:val="nil"/>
              <w:bottom w:val="single" w:sz="4" w:space="0" w:color="auto"/>
              <w:right w:val="single" w:sz="4" w:space="0" w:color="auto"/>
            </w:tcBorders>
            <w:shd w:val="clear" w:color="auto" w:fill="auto"/>
            <w:noWrap/>
            <w:vAlign w:val="center"/>
          </w:tcPr>
          <w:p w14:paraId="321B09B3" w14:textId="29BF3812" w:rsidR="00017167" w:rsidRPr="00017167" w:rsidRDefault="00017167" w:rsidP="00017167">
            <w:pPr>
              <w:jc w:val="center"/>
              <w:rPr>
                <w:sz w:val="24"/>
                <w:szCs w:val="24"/>
              </w:rPr>
            </w:pPr>
            <w:r w:rsidRPr="00017167">
              <w:rPr>
                <w:sz w:val="24"/>
                <w:szCs w:val="24"/>
              </w:rPr>
              <w:t>490</w:t>
            </w:r>
          </w:p>
        </w:tc>
        <w:tc>
          <w:tcPr>
            <w:tcW w:w="993" w:type="dxa"/>
            <w:tcBorders>
              <w:top w:val="nil"/>
              <w:left w:val="nil"/>
              <w:bottom w:val="single" w:sz="4" w:space="0" w:color="auto"/>
              <w:right w:val="single" w:sz="4" w:space="0" w:color="auto"/>
            </w:tcBorders>
            <w:shd w:val="clear" w:color="auto" w:fill="auto"/>
            <w:noWrap/>
            <w:vAlign w:val="center"/>
          </w:tcPr>
          <w:p w14:paraId="524FDB3D" w14:textId="76D6B382" w:rsidR="00017167" w:rsidRPr="00017167" w:rsidRDefault="00017167" w:rsidP="00017167">
            <w:pPr>
              <w:jc w:val="center"/>
              <w:rPr>
                <w:sz w:val="24"/>
                <w:szCs w:val="24"/>
              </w:rPr>
            </w:pPr>
            <w:r w:rsidRPr="00017167">
              <w:rPr>
                <w:sz w:val="24"/>
                <w:szCs w:val="24"/>
              </w:rPr>
              <w:t>150</w:t>
            </w:r>
          </w:p>
        </w:tc>
        <w:tc>
          <w:tcPr>
            <w:tcW w:w="606" w:type="dxa"/>
            <w:tcBorders>
              <w:top w:val="nil"/>
              <w:left w:val="nil"/>
              <w:bottom w:val="single" w:sz="4" w:space="0" w:color="auto"/>
              <w:right w:val="single" w:sz="4" w:space="0" w:color="auto"/>
            </w:tcBorders>
            <w:shd w:val="clear" w:color="auto" w:fill="auto"/>
            <w:noWrap/>
            <w:vAlign w:val="center"/>
          </w:tcPr>
          <w:p w14:paraId="5C9A8A60" w14:textId="2261D044" w:rsidR="00017167" w:rsidRPr="00017167" w:rsidRDefault="00017167" w:rsidP="00017167">
            <w:pPr>
              <w:ind w:left="-109" w:right="-68"/>
              <w:jc w:val="center"/>
              <w:rPr>
                <w:sz w:val="24"/>
                <w:szCs w:val="24"/>
              </w:rPr>
            </w:pPr>
            <w:r w:rsidRPr="00017167">
              <w:rPr>
                <w:sz w:val="24"/>
                <w:szCs w:val="24"/>
              </w:rPr>
              <w:t>89,3</w:t>
            </w:r>
          </w:p>
        </w:tc>
        <w:tc>
          <w:tcPr>
            <w:tcW w:w="811" w:type="dxa"/>
            <w:tcBorders>
              <w:top w:val="nil"/>
              <w:left w:val="nil"/>
              <w:bottom w:val="single" w:sz="4" w:space="0" w:color="auto"/>
              <w:right w:val="single" w:sz="4" w:space="0" w:color="auto"/>
            </w:tcBorders>
            <w:shd w:val="clear" w:color="auto" w:fill="auto"/>
            <w:noWrap/>
            <w:vAlign w:val="center"/>
          </w:tcPr>
          <w:p w14:paraId="2FBB6F33" w14:textId="3D737C11" w:rsidR="00017167" w:rsidRPr="00017167" w:rsidRDefault="00017167" w:rsidP="00017167">
            <w:pPr>
              <w:jc w:val="center"/>
              <w:rPr>
                <w:sz w:val="24"/>
                <w:szCs w:val="24"/>
              </w:rPr>
            </w:pPr>
            <w:r w:rsidRPr="00017167">
              <w:rPr>
                <w:sz w:val="24"/>
                <w:szCs w:val="24"/>
              </w:rPr>
              <w:t>86,9</w:t>
            </w:r>
          </w:p>
        </w:tc>
        <w:tc>
          <w:tcPr>
            <w:tcW w:w="709" w:type="dxa"/>
            <w:tcBorders>
              <w:top w:val="nil"/>
              <w:left w:val="nil"/>
              <w:bottom w:val="single" w:sz="4" w:space="0" w:color="auto"/>
              <w:right w:val="single" w:sz="4" w:space="0" w:color="auto"/>
            </w:tcBorders>
            <w:shd w:val="clear" w:color="auto" w:fill="auto"/>
            <w:noWrap/>
            <w:vAlign w:val="center"/>
          </w:tcPr>
          <w:p w14:paraId="44A5C7B3" w14:textId="3B785DDD" w:rsidR="00017167" w:rsidRPr="00017167" w:rsidRDefault="00017167" w:rsidP="00017167">
            <w:pPr>
              <w:jc w:val="center"/>
              <w:rPr>
                <w:sz w:val="24"/>
                <w:szCs w:val="24"/>
              </w:rPr>
            </w:pPr>
            <w:r w:rsidRPr="00017167">
              <w:rPr>
                <w:sz w:val="24"/>
                <w:szCs w:val="24"/>
              </w:rPr>
              <w:t>490</w:t>
            </w:r>
          </w:p>
        </w:tc>
        <w:tc>
          <w:tcPr>
            <w:tcW w:w="709" w:type="dxa"/>
            <w:tcBorders>
              <w:top w:val="nil"/>
              <w:left w:val="nil"/>
              <w:bottom w:val="single" w:sz="4" w:space="0" w:color="auto"/>
              <w:right w:val="single" w:sz="4" w:space="0" w:color="auto"/>
            </w:tcBorders>
            <w:shd w:val="clear" w:color="auto" w:fill="auto"/>
            <w:noWrap/>
            <w:vAlign w:val="center"/>
          </w:tcPr>
          <w:p w14:paraId="26EB0581" w14:textId="3DBEE5CF" w:rsidR="00017167" w:rsidRPr="00017167" w:rsidRDefault="00017167" w:rsidP="00017167">
            <w:pPr>
              <w:jc w:val="center"/>
              <w:rPr>
                <w:sz w:val="24"/>
                <w:szCs w:val="24"/>
              </w:rPr>
            </w:pPr>
            <w:r w:rsidRPr="00017167">
              <w:rPr>
                <w:sz w:val="24"/>
                <w:szCs w:val="24"/>
              </w:rPr>
              <w:t>150</w:t>
            </w:r>
          </w:p>
        </w:tc>
        <w:tc>
          <w:tcPr>
            <w:tcW w:w="1275" w:type="dxa"/>
            <w:tcBorders>
              <w:top w:val="nil"/>
              <w:left w:val="nil"/>
              <w:bottom w:val="single" w:sz="4" w:space="0" w:color="auto"/>
              <w:right w:val="single" w:sz="4" w:space="0" w:color="auto"/>
            </w:tcBorders>
            <w:shd w:val="clear" w:color="auto" w:fill="auto"/>
            <w:noWrap/>
            <w:vAlign w:val="center"/>
          </w:tcPr>
          <w:p w14:paraId="213EF9C9" w14:textId="3F731F2E" w:rsidR="00017167" w:rsidRPr="00017167" w:rsidRDefault="00017167" w:rsidP="00017167">
            <w:pPr>
              <w:jc w:val="center"/>
              <w:rPr>
                <w:sz w:val="24"/>
                <w:szCs w:val="24"/>
              </w:rPr>
            </w:pPr>
            <w:r w:rsidRPr="00017167">
              <w:rPr>
                <w:sz w:val="24"/>
                <w:szCs w:val="24"/>
              </w:rPr>
              <w:t>53</w:t>
            </w:r>
          </w:p>
        </w:tc>
        <w:tc>
          <w:tcPr>
            <w:tcW w:w="1135" w:type="dxa"/>
            <w:tcBorders>
              <w:top w:val="nil"/>
              <w:left w:val="nil"/>
              <w:bottom w:val="single" w:sz="4" w:space="0" w:color="auto"/>
              <w:right w:val="single" w:sz="4" w:space="0" w:color="auto"/>
            </w:tcBorders>
            <w:shd w:val="clear" w:color="auto" w:fill="auto"/>
            <w:noWrap/>
            <w:vAlign w:val="center"/>
          </w:tcPr>
          <w:p w14:paraId="08015848" w14:textId="4EA5FCF5" w:rsidR="00017167" w:rsidRPr="00017167" w:rsidRDefault="00017167" w:rsidP="00017167">
            <w:pPr>
              <w:jc w:val="center"/>
              <w:rPr>
                <w:sz w:val="24"/>
                <w:szCs w:val="24"/>
              </w:rPr>
            </w:pPr>
            <w:r w:rsidRPr="00017167">
              <w:rPr>
                <w:sz w:val="24"/>
                <w:szCs w:val="24"/>
              </w:rPr>
              <w:t>123</w:t>
            </w:r>
          </w:p>
        </w:tc>
        <w:tc>
          <w:tcPr>
            <w:tcW w:w="992" w:type="dxa"/>
            <w:tcBorders>
              <w:top w:val="nil"/>
              <w:left w:val="nil"/>
              <w:bottom w:val="single" w:sz="4" w:space="0" w:color="auto"/>
              <w:right w:val="single" w:sz="4" w:space="0" w:color="auto"/>
            </w:tcBorders>
            <w:shd w:val="clear" w:color="auto" w:fill="auto"/>
            <w:noWrap/>
            <w:vAlign w:val="center"/>
          </w:tcPr>
          <w:p w14:paraId="241D9A0D" w14:textId="40A8E746" w:rsidR="00017167" w:rsidRPr="00017167" w:rsidRDefault="00017167" w:rsidP="00017167">
            <w:pPr>
              <w:ind w:left="-104" w:right="-105"/>
              <w:jc w:val="center"/>
              <w:rPr>
                <w:sz w:val="24"/>
                <w:szCs w:val="24"/>
              </w:rPr>
            </w:pPr>
            <w:r w:rsidRPr="00017167">
              <w:rPr>
                <w:sz w:val="24"/>
                <w:szCs w:val="24"/>
              </w:rPr>
              <w:t>314</w:t>
            </w:r>
          </w:p>
        </w:tc>
        <w:tc>
          <w:tcPr>
            <w:tcW w:w="992" w:type="dxa"/>
            <w:tcBorders>
              <w:top w:val="single" w:sz="4" w:space="0" w:color="auto"/>
              <w:left w:val="single" w:sz="4" w:space="0" w:color="auto"/>
              <w:bottom w:val="single" w:sz="4" w:space="0" w:color="auto"/>
              <w:right w:val="single" w:sz="4" w:space="0" w:color="auto"/>
            </w:tcBorders>
            <w:vAlign w:val="center"/>
          </w:tcPr>
          <w:p w14:paraId="60FC1A18" w14:textId="7F4D9149" w:rsidR="00017167" w:rsidRPr="00017167" w:rsidRDefault="00017167" w:rsidP="00017167">
            <w:pPr>
              <w:jc w:val="center"/>
              <w:rPr>
                <w:sz w:val="24"/>
                <w:szCs w:val="24"/>
              </w:rPr>
            </w:pPr>
            <w:r w:rsidRPr="00017167">
              <w:rPr>
                <w:sz w:val="24"/>
                <w:szCs w:val="24"/>
              </w:rPr>
              <w:t>4590</w:t>
            </w:r>
          </w:p>
        </w:tc>
        <w:tc>
          <w:tcPr>
            <w:tcW w:w="993" w:type="dxa"/>
            <w:tcBorders>
              <w:top w:val="single" w:sz="4" w:space="0" w:color="auto"/>
              <w:left w:val="single" w:sz="4" w:space="0" w:color="auto"/>
              <w:bottom w:val="single" w:sz="4" w:space="0" w:color="auto"/>
              <w:right w:val="single" w:sz="4" w:space="0" w:color="auto"/>
            </w:tcBorders>
            <w:vAlign w:val="center"/>
          </w:tcPr>
          <w:p w14:paraId="42820680" w14:textId="5DCB9ED8" w:rsidR="00017167" w:rsidRPr="00017167" w:rsidRDefault="00017167" w:rsidP="00017167">
            <w:pPr>
              <w:jc w:val="center"/>
              <w:rPr>
                <w:sz w:val="24"/>
                <w:szCs w:val="24"/>
              </w:rPr>
            </w:pPr>
            <w:r w:rsidRPr="00017167">
              <w:rPr>
                <w:sz w:val="24"/>
                <w:szCs w:val="24"/>
              </w:rPr>
              <w:t>1149</w:t>
            </w:r>
          </w:p>
        </w:tc>
        <w:tc>
          <w:tcPr>
            <w:tcW w:w="330" w:type="dxa"/>
            <w:vMerge/>
            <w:tcBorders>
              <w:left w:val="single" w:sz="4" w:space="0" w:color="auto"/>
            </w:tcBorders>
            <w:shd w:val="clear" w:color="auto" w:fill="auto"/>
            <w:noWrap/>
            <w:vAlign w:val="center"/>
          </w:tcPr>
          <w:p w14:paraId="1140390A" w14:textId="77777777" w:rsidR="00017167" w:rsidRPr="00291CCD" w:rsidRDefault="00017167" w:rsidP="00017167">
            <w:pPr>
              <w:jc w:val="center"/>
              <w:rPr>
                <w:sz w:val="26"/>
                <w:szCs w:val="26"/>
              </w:rPr>
            </w:pPr>
          </w:p>
        </w:tc>
      </w:tr>
      <w:tr w:rsidR="00017167" w14:paraId="7160F9A8" w14:textId="77777777" w:rsidTr="00017167">
        <w:trPr>
          <w:gridAfter w:val="1"/>
          <w:wAfter w:w="161" w:type="dxa"/>
          <w:cantSplit/>
          <w:trHeight w:val="689"/>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092D5640" w14:textId="77777777" w:rsidR="00017167" w:rsidRPr="00291CCD" w:rsidRDefault="00017167" w:rsidP="00017167">
            <w:pPr>
              <w:rPr>
                <w:sz w:val="26"/>
                <w:szCs w:val="26"/>
              </w:rPr>
            </w:pPr>
            <w:r w:rsidRPr="00291CCD">
              <w:rPr>
                <w:sz w:val="26"/>
                <w:szCs w:val="26"/>
              </w:rPr>
              <w:t>Гомельская</w:t>
            </w:r>
          </w:p>
        </w:tc>
        <w:tc>
          <w:tcPr>
            <w:tcW w:w="851" w:type="dxa"/>
            <w:tcBorders>
              <w:top w:val="nil"/>
              <w:left w:val="nil"/>
              <w:bottom w:val="single" w:sz="4" w:space="0" w:color="auto"/>
              <w:right w:val="single" w:sz="4" w:space="0" w:color="auto"/>
            </w:tcBorders>
            <w:shd w:val="clear" w:color="auto" w:fill="auto"/>
            <w:noWrap/>
            <w:vAlign w:val="center"/>
          </w:tcPr>
          <w:p w14:paraId="2B528A9A" w14:textId="2DA22282" w:rsidR="00017167" w:rsidRPr="00017167" w:rsidRDefault="00017167" w:rsidP="00017167">
            <w:pPr>
              <w:jc w:val="center"/>
              <w:rPr>
                <w:sz w:val="24"/>
                <w:szCs w:val="24"/>
              </w:rPr>
            </w:pPr>
            <w:r w:rsidRPr="00017167">
              <w:rPr>
                <w:sz w:val="24"/>
                <w:szCs w:val="24"/>
              </w:rPr>
              <w:t>4748</w:t>
            </w:r>
          </w:p>
        </w:tc>
        <w:tc>
          <w:tcPr>
            <w:tcW w:w="992" w:type="dxa"/>
            <w:tcBorders>
              <w:top w:val="nil"/>
              <w:left w:val="nil"/>
              <w:bottom w:val="single" w:sz="4" w:space="0" w:color="auto"/>
              <w:right w:val="single" w:sz="4" w:space="0" w:color="auto"/>
            </w:tcBorders>
            <w:shd w:val="clear" w:color="auto" w:fill="auto"/>
            <w:noWrap/>
            <w:vAlign w:val="center"/>
          </w:tcPr>
          <w:p w14:paraId="189BF603" w14:textId="269F5EB0" w:rsidR="00017167" w:rsidRPr="00017167" w:rsidRDefault="00017167" w:rsidP="00017167">
            <w:pPr>
              <w:jc w:val="center"/>
              <w:rPr>
                <w:sz w:val="24"/>
                <w:szCs w:val="24"/>
              </w:rPr>
            </w:pPr>
            <w:r w:rsidRPr="00017167">
              <w:rPr>
                <w:sz w:val="24"/>
                <w:szCs w:val="24"/>
              </w:rPr>
              <w:t>1530</w:t>
            </w:r>
          </w:p>
        </w:tc>
        <w:tc>
          <w:tcPr>
            <w:tcW w:w="850" w:type="dxa"/>
            <w:tcBorders>
              <w:top w:val="nil"/>
              <w:left w:val="nil"/>
              <w:bottom w:val="single" w:sz="4" w:space="0" w:color="auto"/>
              <w:right w:val="single" w:sz="4" w:space="0" w:color="auto"/>
            </w:tcBorders>
            <w:shd w:val="clear" w:color="auto" w:fill="auto"/>
            <w:noWrap/>
            <w:vAlign w:val="center"/>
          </w:tcPr>
          <w:p w14:paraId="3239902E" w14:textId="656D693C" w:rsidR="00017167" w:rsidRPr="00017167" w:rsidRDefault="00017167" w:rsidP="00017167">
            <w:pPr>
              <w:jc w:val="center"/>
              <w:rPr>
                <w:sz w:val="24"/>
                <w:szCs w:val="24"/>
              </w:rPr>
            </w:pPr>
            <w:r w:rsidRPr="00017167">
              <w:rPr>
                <w:sz w:val="24"/>
                <w:szCs w:val="24"/>
              </w:rPr>
              <w:t>4359</w:t>
            </w:r>
          </w:p>
        </w:tc>
        <w:tc>
          <w:tcPr>
            <w:tcW w:w="993" w:type="dxa"/>
            <w:tcBorders>
              <w:top w:val="nil"/>
              <w:left w:val="nil"/>
              <w:bottom w:val="single" w:sz="4" w:space="0" w:color="auto"/>
              <w:right w:val="single" w:sz="4" w:space="0" w:color="auto"/>
            </w:tcBorders>
            <w:shd w:val="clear" w:color="auto" w:fill="auto"/>
            <w:noWrap/>
            <w:vAlign w:val="center"/>
          </w:tcPr>
          <w:p w14:paraId="655D0C4D" w14:textId="73088CC0" w:rsidR="00017167" w:rsidRPr="00017167" w:rsidRDefault="00017167" w:rsidP="00017167">
            <w:pPr>
              <w:jc w:val="center"/>
              <w:rPr>
                <w:sz w:val="24"/>
                <w:szCs w:val="24"/>
              </w:rPr>
            </w:pPr>
            <w:r w:rsidRPr="00017167">
              <w:rPr>
                <w:sz w:val="24"/>
                <w:szCs w:val="24"/>
              </w:rPr>
              <w:t>1375</w:t>
            </w:r>
          </w:p>
        </w:tc>
        <w:tc>
          <w:tcPr>
            <w:tcW w:w="708" w:type="dxa"/>
            <w:tcBorders>
              <w:top w:val="nil"/>
              <w:left w:val="nil"/>
              <w:bottom w:val="single" w:sz="4" w:space="0" w:color="auto"/>
              <w:right w:val="single" w:sz="4" w:space="0" w:color="auto"/>
            </w:tcBorders>
            <w:shd w:val="clear" w:color="auto" w:fill="auto"/>
            <w:noWrap/>
            <w:vAlign w:val="center"/>
          </w:tcPr>
          <w:p w14:paraId="3DADCCC6" w14:textId="4171822E" w:rsidR="00017167" w:rsidRPr="00017167" w:rsidRDefault="00017167" w:rsidP="00017167">
            <w:pPr>
              <w:jc w:val="center"/>
              <w:rPr>
                <w:sz w:val="24"/>
                <w:szCs w:val="24"/>
              </w:rPr>
            </w:pPr>
            <w:r w:rsidRPr="00017167">
              <w:rPr>
                <w:sz w:val="24"/>
                <w:szCs w:val="24"/>
              </w:rPr>
              <w:t>389</w:t>
            </w:r>
          </w:p>
        </w:tc>
        <w:tc>
          <w:tcPr>
            <w:tcW w:w="993" w:type="dxa"/>
            <w:tcBorders>
              <w:top w:val="nil"/>
              <w:left w:val="nil"/>
              <w:bottom w:val="single" w:sz="4" w:space="0" w:color="auto"/>
              <w:right w:val="single" w:sz="4" w:space="0" w:color="auto"/>
            </w:tcBorders>
            <w:shd w:val="clear" w:color="auto" w:fill="auto"/>
            <w:noWrap/>
            <w:vAlign w:val="center"/>
          </w:tcPr>
          <w:p w14:paraId="4F95A9DC" w14:textId="0A5944E5" w:rsidR="00017167" w:rsidRPr="00017167" w:rsidRDefault="00017167" w:rsidP="00017167">
            <w:pPr>
              <w:jc w:val="center"/>
              <w:rPr>
                <w:sz w:val="24"/>
                <w:szCs w:val="24"/>
              </w:rPr>
            </w:pPr>
            <w:r w:rsidRPr="00017167">
              <w:rPr>
                <w:sz w:val="24"/>
                <w:szCs w:val="24"/>
              </w:rPr>
              <w:t>155</w:t>
            </w:r>
          </w:p>
        </w:tc>
        <w:tc>
          <w:tcPr>
            <w:tcW w:w="606" w:type="dxa"/>
            <w:tcBorders>
              <w:top w:val="nil"/>
              <w:left w:val="nil"/>
              <w:bottom w:val="single" w:sz="4" w:space="0" w:color="auto"/>
              <w:right w:val="single" w:sz="4" w:space="0" w:color="auto"/>
            </w:tcBorders>
            <w:shd w:val="clear" w:color="auto" w:fill="auto"/>
            <w:noWrap/>
            <w:vAlign w:val="center"/>
          </w:tcPr>
          <w:p w14:paraId="3BA24646" w14:textId="36B34599" w:rsidR="00017167" w:rsidRPr="00017167" w:rsidRDefault="00017167" w:rsidP="00017167">
            <w:pPr>
              <w:ind w:left="-109" w:right="-68"/>
              <w:jc w:val="center"/>
              <w:rPr>
                <w:sz w:val="24"/>
                <w:szCs w:val="24"/>
              </w:rPr>
            </w:pPr>
            <w:r w:rsidRPr="00017167">
              <w:rPr>
                <w:sz w:val="24"/>
                <w:szCs w:val="24"/>
              </w:rPr>
              <w:t>91,8</w:t>
            </w:r>
          </w:p>
        </w:tc>
        <w:tc>
          <w:tcPr>
            <w:tcW w:w="811" w:type="dxa"/>
            <w:tcBorders>
              <w:top w:val="nil"/>
              <w:left w:val="nil"/>
              <w:bottom w:val="single" w:sz="4" w:space="0" w:color="auto"/>
              <w:right w:val="single" w:sz="4" w:space="0" w:color="auto"/>
            </w:tcBorders>
            <w:shd w:val="clear" w:color="auto" w:fill="auto"/>
            <w:noWrap/>
            <w:vAlign w:val="center"/>
          </w:tcPr>
          <w:p w14:paraId="5B6EADBD" w14:textId="0ED41359" w:rsidR="00017167" w:rsidRPr="00017167" w:rsidRDefault="00017167" w:rsidP="00017167">
            <w:pPr>
              <w:jc w:val="center"/>
              <w:rPr>
                <w:sz w:val="24"/>
                <w:szCs w:val="24"/>
              </w:rPr>
            </w:pPr>
            <w:r w:rsidRPr="00017167">
              <w:rPr>
                <w:sz w:val="24"/>
                <w:szCs w:val="24"/>
              </w:rPr>
              <w:t>89,9</w:t>
            </w:r>
          </w:p>
        </w:tc>
        <w:tc>
          <w:tcPr>
            <w:tcW w:w="709" w:type="dxa"/>
            <w:tcBorders>
              <w:top w:val="nil"/>
              <w:left w:val="nil"/>
              <w:bottom w:val="single" w:sz="4" w:space="0" w:color="auto"/>
              <w:right w:val="single" w:sz="4" w:space="0" w:color="auto"/>
            </w:tcBorders>
            <w:shd w:val="clear" w:color="auto" w:fill="auto"/>
            <w:noWrap/>
            <w:vAlign w:val="center"/>
          </w:tcPr>
          <w:p w14:paraId="400C2259" w14:textId="36A04E6E" w:rsidR="00017167" w:rsidRPr="00017167" w:rsidRDefault="00017167" w:rsidP="00017167">
            <w:pPr>
              <w:jc w:val="center"/>
              <w:rPr>
                <w:sz w:val="24"/>
                <w:szCs w:val="24"/>
              </w:rPr>
            </w:pPr>
            <w:r w:rsidRPr="00017167">
              <w:rPr>
                <w:sz w:val="24"/>
                <w:szCs w:val="24"/>
              </w:rPr>
              <w:t>389</w:t>
            </w:r>
          </w:p>
        </w:tc>
        <w:tc>
          <w:tcPr>
            <w:tcW w:w="709" w:type="dxa"/>
            <w:tcBorders>
              <w:top w:val="nil"/>
              <w:left w:val="nil"/>
              <w:bottom w:val="single" w:sz="4" w:space="0" w:color="auto"/>
              <w:right w:val="single" w:sz="4" w:space="0" w:color="auto"/>
            </w:tcBorders>
            <w:shd w:val="clear" w:color="auto" w:fill="auto"/>
            <w:noWrap/>
            <w:vAlign w:val="center"/>
          </w:tcPr>
          <w:p w14:paraId="2C8E7F62" w14:textId="3D18BDD6" w:rsidR="00017167" w:rsidRPr="00017167" w:rsidRDefault="00017167" w:rsidP="00017167">
            <w:pPr>
              <w:jc w:val="center"/>
              <w:rPr>
                <w:sz w:val="24"/>
                <w:szCs w:val="24"/>
              </w:rPr>
            </w:pPr>
            <w:r w:rsidRPr="00017167">
              <w:rPr>
                <w:sz w:val="24"/>
                <w:szCs w:val="24"/>
              </w:rPr>
              <w:t>155</w:t>
            </w:r>
          </w:p>
        </w:tc>
        <w:tc>
          <w:tcPr>
            <w:tcW w:w="1275" w:type="dxa"/>
            <w:tcBorders>
              <w:top w:val="nil"/>
              <w:left w:val="nil"/>
              <w:bottom w:val="single" w:sz="4" w:space="0" w:color="auto"/>
              <w:right w:val="single" w:sz="4" w:space="0" w:color="auto"/>
            </w:tcBorders>
            <w:shd w:val="clear" w:color="auto" w:fill="auto"/>
            <w:noWrap/>
            <w:vAlign w:val="center"/>
          </w:tcPr>
          <w:p w14:paraId="71B99E47" w14:textId="654E9E29" w:rsidR="00017167" w:rsidRPr="00017167" w:rsidRDefault="00017167" w:rsidP="00017167">
            <w:pPr>
              <w:jc w:val="center"/>
              <w:rPr>
                <w:sz w:val="24"/>
                <w:szCs w:val="24"/>
              </w:rPr>
            </w:pPr>
            <w:r w:rsidRPr="00017167">
              <w:rPr>
                <w:sz w:val="24"/>
                <w:szCs w:val="24"/>
              </w:rPr>
              <w:t>65</w:t>
            </w:r>
          </w:p>
        </w:tc>
        <w:tc>
          <w:tcPr>
            <w:tcW w:w="1135" w:type="dxa"/>
            <w:tcBorders>
              <w:top w:val="nil"/>
              <w:left w:val="nil"/>
              <w:bottom w:val="single" w:sz="4" w:space="0" w:color="auto"/>
              <w:right w:val="single" w:sz="4" w:space="0" w:color="auto"/>
            </w:tcBorders>
            <w:shd w:val="clear" w:color="auto" w:fill="auto"/>
            <w:noWrap/>
            <w:vAlign w:val="center"/>
          </w:tcPr>
          <w:p w14:paraId="78F9F529" w14:textId="3BFABCC3" w:rsidR="00017167" w:rsidRPr="00017167" w:rsidRDefault="00017167" w:rsidP="00017167">
            <w:pPr>
              <w:jc w:val="center"/>
              <w:rPr>
                <w:sz w:val="24"/>
                <w:szCs w:val="24"/>
              </w:rPr>
            </w:pPr>
            <w:r w:rsidRPr="00017167">
              <w:rPr>
                <w:sz w:val="24"/>
                <w:szCs w:val="24"/>
              </w:rPr>
              <w:t>164</w:t>
            </w:r>
          </w:p>
        </w:tc>
        <w:tc>
          <w:tcPr>
            <w:tcW w:w="992" w:type="dxa"/>
            <w:tcBorders>
              <w:top w:val="nil"/>
              <w:left w:val="nil"/>
              <w:bottom w:val="single" w:sz="4" w:space="0" w:color="auto"/>
              <w:right w:val="single" w:sz="4" w:space="0" w:color="auto"/>
            </w:tcBorders>
            <w:shd w:val="clear" w:color="auto" w:fill="auto"/>
            <w:noWrap/>
            <w:vAlign w:val="center"/>
          </w:tcPr>
          <w:p w14:paraId="37FAAE33" w14:textId="781F6D55" w:rsidR="00017167" w:rsidRPr="00017167" w:rsidRDefault="00017167" w:rsidP="00017167">
            <w:pPr>
              <w:ind w:left="-104" w:right="-105"/>
              <w:jc w:val="center"/>
              <w:rPr>
                <w:sz w:val="24"/>
                <w:szCs w:val="24"/>
              </w:rPr>
            </w:pPr>
            <w:r w:rsidRPr="00017167">
              <w:rPr>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14:paraId="1B548B6F" w14:textId="0E51EC3B" w:rsidR="00017167" w:rsidRPr="00017167" w:rsidRDefault="00017167" w:rsidP="00017167">
            <w:pPr>
              <w:jc w:val="center"/>
              <w:rPr>
                <w:sz w:val="24"/>
                <w:szCs w:val="24"/>
              </w:rPr>
            </w:pPr>
            <w:r w:rsidRPr="00017167">
              <w:rPr>
                <w:sz w:val="24"/>
                <w:szCs w:val="24"/>
              </w:rPr>
              <w:t>4748</w:t>
            </w:r>
          </w:p>
        </w:tc>
        <w:tc>
          <w:tcPr>
            <w:tcW w:w="993" w:type="dxa"/>
            <w:tcBorders>
              <w:top w:val="single" w:sz="4" w:space="0" w:color="auto"/>
              <w:left w:val="single" w:sz="4" w:space="0" w:color="auto"/>
              <w:bottom w:val="single" w:sz="4" w:space="0" w:color="auto"/>
              <w:right w:val="single" w:sz="4" w:space="0" w:color="auto"/>
            </w:tcBorders>
            <w:vAlign w:val="center"/>
          </w:tcPr>
          <w:p w14:paraId="1575D6FA" w14:textId="77E05F08" w:rsidR="00017167" w:rsidRPr="00017167" w:rsidRDefault="00017167" w:rsidP="00017167">
            <w:pPr>
              <w:jc w:val="center"/>
              <w:rPr>
                <w:sz w:val="24"/>
                <w:szCs w:val="24"/>
              </w:rPr>
            </w:pPr>
            <w:r w:rsidRPr="00017167">
              <w:rPr>
                <w:sz w:val="24"/>
                <w:szCs w:val="24"/>
              </w:rPr>
              <w:t>1530</w:t>
            </w:r>
          </w:p>
        </w:tc>
        <w:tc>
          <w:tcPr>
            <w:tcW w:w="330" w:type="dxa"/>
            <w:vMerge/>
            <w:tcBorders>
              <w:left w:val="single" w:sz="4" w:space="0" w:color="auto"/>
            </w:tcBorders>
            <w:shd w:val="clear" w:color="auto" w:fill="auto"/>
            <w:noWrap/>
            <w:vAlign w:val="center"/>
          </w:tcPr>
          <w:p w14:paraId="64C4EA64" w14:textId="77777777" w:rsidR="00017167" w:rsidRPr="00291CCD" w:rsidRDefault="00017167" w:rsidP="00017167">
            <w:pPr>
              <w:jc w:val="center"/>
              <w:rPr>
                <w:sz w:val="26"/>
                <w:szCs w:val="26"/>
              </w:rPr>
            </w:pPr>
          </w:p>
        </w:tc>
      </w:tr>
      <w:tr w:rsidR="00017167" w14:paraId="0F91A2DF" w14:textId="77777777" w:rsidTr="00017167">
        <w:trPr>
          <w:gridAfter w:val="1"/>
          <w:wAfter w:w="161" w:type="dxa"/>
          <w:cantSplit/>
          <w:trHeight w:val="721"/>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3056A17C" w14:textId="77777777" w:rsidR="00017167" w:rsidRPr="00291CCD" w:rsidRDefault="00017167" w:rsidP="00017167">
            <w:pPr>
              <w:rPr>
                <w:sz w:val="26"/>
                <w:szCs w:val="26"/>
              </w:rPr>
            </w:pPr>
            <w:r w:rsidRPr="00291CCD">
              <w:rPr>
                <w:sz w:val="26"/>
                <w:szCs w:val="26"/>
              </w:rPr>
              <w:t>Гродненская</w:t>
            </w:r>
          </w:p>
        </w:tc>
        <w:tc>
          <w:tcPr>
            <w:tcW w:w="851" w:type="dxa"/>
            <w:tcBorders>
              <w:top w:val="nil"/>
              <w:left w:val="nil"/>
              <w:bottom w:val="single" w:sz="4" w:space="0" w:color="auto"/>
              <w:right w:val="single" w:sz="4" w:space="0" w:color="auto"/>
            </w:tcBorders>
            <w:shd w:val="clear" w:color="auto" w:fill="auto"/>
            <w:noWrap/>
            <w:vAlign w:val="center"/>
          </w:tcPr>
          <w:p w14:paraId="067DEAD7" w14:textId="6D068C54" w:rsidR="00017167" w:rsidRPr="00017167" w:rsidRDefault="00017167" w:rsidP="00017167">
            <w:pPr>
              <w:jc w:val="center"/>
              <w:rPr>
                <w:sz w:val="24"/>
                <w:szCs w:val="24"/>
              </w:rPr>
            </w:pPr>
            <w:r w:rsidRPr="00017167">
              <w:rPr>
                <w:sz w:val="24"/>
                <w:szCs w:val="24"/>
              </w:rPr>
              <w:t>5588</w:t>
            </w:r>
          </w:p>
        </w:tc>
        <w:tc>
          <w:tcPr>
            <w:tcW w:w="992" w:type="dxa"/>
            <w:tcBorders>
              <w:top w:val="nil"/>
              <w:left w:val="nil"/>
              <w:bottom w:val="single" w:sz="4" w:space="0" w:color="auto"/>
              <w:right w:val="single" w:sz="4" w:space="0" w:color="auto"/>
            </w:tcBorders>
            <w:shd w:val="clear" w:color="auto" w:fill="auto"/>
            <w:noWrap/>
            <w:vAlign w:val="center"/>
          </w:tcPr>
          <w:p w14:paraId="27A6F6F3" w14:textId="212F8613" w:rsidR="00017167" w:rsidRPr="00017167" w:rsidRDefault="00017167" w:rsidP="00017167">
            <w:pPr>
              <w:jc w:val="center"/>
              <w:rPr>
                <w:sz w:val="24"/>
                <w:szCs w:val="24"/>
              </w:rPr>
            </w:pPr>
            <w:r w:rsidRPr="00017167">
              <w:rPr>
                <w:sz w:val="24"/>
                <w:szCs w:val="24"/>
              </w:rPr>
              <w:t>1485</w:t>
            </w:r>
          </w:p>
        </w:tc>
        <w:tc>
          <w:tcPr>
            <w:tcW w:w="850" w:type="dxa"/>
            <w:tcBorders>
              <w:top w:val="nil"/>
              <w:left w:val="nil"/>
              <w:bottom w:val="single" w:sz="4" w:space="0" w:color="auto"/>
              <w:right w:val="single" w:sz="4" w:space="0" w:color="auto"/>
            </w:tcBorders>
            <w:shd w:val="clear" w:color="auto" w:fill="auto"/>
            <w:noWrap/>
            <w:vAlign w:val="center"/>
          </w:tcPr>
          <w:p w14:paraId="4B5C8EA2" w14:textId="61595846" w:rsidR="00017167" w:rsidRPr="00017167" w:rsidRDefault="00017167" w:rsidP="00017167">
            <w:pPr>
              <w:jc w:val="center"/>
              <w:rPr>
                <w:sz w:val="24"/>
                <w:szCs w:val="24"/>
              </w:rPr>
            </w:pPr>
            <w:r w:rsidRPr="00017167">
              <w:rPr>
                <w:sz w:val="24"/>
                <w:szCs w:val="24"/>
              </w:rPr>
              <w:t>5021</w:t>
            </w:r>
          </w:p>
        </w:tc>
        <w:tc>
          <w:tcPr>
            <w:tcW w:w="993" w:type="dxa"/>
            <w:tcBorders>
              <w:top w:val="nil"/>
              <w:left w:val="nil"/>
              <w:bottom w:val="single" w:sz="4" w:space="0" w:color="auto"/>
              <w:right w:val="single" w:sz="4" w:space="0" w:color="auto"/>
            </w:tcBorders>
            <w:shd w:val="clear" w:color="auto" w:fill="auto"/>
            <w:noWrap/>
            <w:vAlign w:val="center"/>
          </w:tcPr>
          <w:p w14:paraId="38D8CC32" w14:textId="7823AA04" w:rsidR="00017167" w:rsidRPr="00017167" w:rsidRDefault="00017167" w:rsidP="00017167">
            <w:pPr>
              <w:jc w:val="center"/>
              <w:rPr>
                <w:sz w:val="24"/>
                <w:szCs w:val="24"/>
              </w:rPr>
            </w:pPr>
            <w:r w:rsidRPr="00017167">
              <w:rPr>
                <w:sz w:val="24"/>
                <w:szCs w:val="24"/>
              </w:rPr>
              <w:t>1235</w:t>
            </w:r>
          </w:p>
        </w:tc>
        <w:tc>
          <w:tcPr>
            <w:tcW w:w="708" w:type="dxa"/>
            <w:tcBorders>
              <w:top w:val="nil"/>
              <w:left w:val="nil"/>
              <w:bottom w:val="single" w:sz="4" w:space="0" w:color="auto"/>
              <w:right w:val="single" w:sz="4" w:space="0" w:color="auto"/>
            </w:tcBorders>
            <w:shd w:val="clear" w:color="auto" w:fill="auto"/>
            <w:noWrap/>
            <w:vAlign w:val="center"/>
          </w:tcPr>
          <w:p w14:paraId="701E70DA" w14:textId="73DE9BE0" w:rsidR="00017167" w:rsidRPr="00017167" w:rsidRDefault="00017167" w:rsidP="00017167">
            <w:pPr>
              <w:jc w:val="center"/>
              <w:rPr>
                <w:sz w:val="24"/>
                <w:szCs w:val="24"/>
              </w:rPr>
            </w:pPr>
            <w:r w:rsidRPr="00017167">
              <w:rPr>
                <w:sz w:val="24"/>
                <w:szCs w:val="24"/>
              </w:rPr>
              <w:t>567</w:t>
            </w:r>
          </w:p>
        </w:tc>
        <w:tc>
          <w:tcPr>
            <w:tcW w:w="993" w:type="dxa"/>
            <w:tcBorders>
              <w:top w:val="nil"/>
              <w:left w:val="nil"/>
              <w:bottom w:val="single" w:sz="4" w:space="0" w:color="auto"/>
              <w:right w:val="single" w:sz="4" w:space="0" w:color="auto"/>
            </w:tcBorders>
            <w:shd w:val="clear" w:color="auto" w:fill="auto"/>
            <w:noWrap/>
            <w:vAlign w:val="center"/>
          </w:tcPr>
          <w:p w14:paraId="5ADC6177" w14:textId="5874A5FF" w:rsidR="00017167" w:rsidRPr="00017167" w:rsidRDefault="00017167" w:rsidP="00017167">
            <w:pPr>
              <w:jc w:val="center"/>
              <w:rPr>
                <w:sz w:val="24"/>
                <w:szCs w:val="24"/>
              </w:rPr>
            </w:pPr>
            <w:r w:rsidRPr="00017167">
              <w:rPr>
                <w:sz w:val="24"/>
                <w:szCs w:val="24"/>
              </w:rPr>
              <w:t>250</w:t>
            </w:r>
          </w:p>
        </w:tc>
        <w:tc>
          <w:tcPr>
            <w:tcW w:w="606" w:type="dxa"/>
            <w:tcBorders>
              <w:top w:val="nil"/>
              <w:left w:val="nil"/>
              <w:bottom w:val="single" w:sz="4" w:space="0" w:color="auto"/>
              <w:right w:val="single" w:sz="4" w:space="0" w:color="auto"/>
            </w:tcBorders>
            <w:shd w:val="clear" w:color="auto" w:fill="auto"/>
            <w:noWrap/>
            <w:vAlign w:val="center"/>
          </w:tcPr>
          <w:p w14:paraId="5393FF40" w14:textId="3EEB060D" w:rsidR="00017167" w:rsidRPr="00017167" w:rsidRDefault="00017167" w:rsidP="00017167">
            <w:pPr>
              <w:ind w:left="-109" w:right="-68"/>
              <w:jc w:val="center"/>
              <w:rPr>
                <w:sz w:val="24"/>
                <w:szCs w:val="24"/>
              </w:rPr>
            </w:pPr>
            <w:r w:rsidRPr="00017167">
              <w:rPr>
                <w:sz w:val="24"/>
                <w:szCs w:val="24"/>
              </w:rPr>
              <w:t>89,9</w:t>
            </w:r>
          </w:p>
        </w:tc>
        <w:tc>
          <w:tcPr>
            <w:tcW w:w="811" w:type="dxa"/>
            <w:tcBorders>
              <w:top w:val="nil"/>
              <w:left w:val="nil"/>
              <w:bottom w:val="single" w:sz="4" w:space="0" w:color="auto"/>
              <w:right w:val="single" w:sz="4" w:space="0" w:color="auto"/>
            </w:tcBorders>
            <w:shd w:val="clear" w:color="auto" w:fill="auto"/>
            <w:noWrap/>
            <w:vAlign w:val="center"/>
          </w:tcPr>
          <w:p w14:paraId="6FB41F1A" w14:textId="05449D8D" w:rsidR="00017167" w:rsidRPr="00017167" w:rsidRDefault="00017167" w:rsidP="00017167">
            <w:pPr>
              <w:jc w:val="center"/>
              <w:rPr>
                <w:sz w:val="24"/>
                <w:szCs w:val="24"/>
              </w:rPr>
            </w:pPr>
            <w:r w:rsidRPr="00017167">
              <w:rPr>
                <w:sz w:val="24"/>
                <w:szCs w:val="24"/>
              </w:rPr>
              <w:t>83,2</w:t>
            </w:r>
          </w:p>
        </w:tc>
        <w:tc>
          <w:tcPr>
            <w:tcW w:w="709" w:type="dxa"/>
            <w:tcBorders>
              <w:top w:val="nil"/>
              <w:left w:val="nil"/>
              <w:bottom w:val="single" w:sz="4" w:space="0" w:color="auto"/>
              <w:right w:val="single" w:sz="4" w:space="0" w:color="auto"/>
            </w:tcBorders>
            <w:shd w:val="clear" w:color="auto" w:fill="auto"/>
            <w:noWrap/>
            <w:vAlign w:val="center"/>
          </w:tcPr>
          <w:p w14:paraId="6C1A1504" w14:textId="677027B1" w:rsidR="00017167" w:rsidRPr="00017167" w:rsidRDefault="00017167" w:rsidP="00017167">
            <w:pPr>
              <w:jc w:val="center"/>
              <w:rPr>
                <w:sz w:val="24"/>
                <w:szCs w:val="24"/>
              </w:rPr>
            </w:pPr>
            <w:r w:rsidRPr="00017167">
              <w:rPr>
                <w:sz w:val="24"/>
                <w:szCs w:val="24"/>
              </w:rPr>
              <w:t>567</w:t>
            </w:r>
          </w:p>
        </w:tc>
        <w:tc>
          <w:tcPr>
            <w:tcW w:w="709" w:type="dxa"/>
            <w:tcBorders>
              <w:top w:val="nil"/>
              <w:left w:val="nil"/>
              <w:bottom w:val="single" w:sz="4" w:space="0" w:color="auto"/>
              <w:right w:val="single" w:sz="4" w:space="0" w:color="auto"/>
            </w:tcBorders>
            <w:shd w:val="clear" w:color="auto" w:fill="auto"/>
            <w:noWrap/>
            <w:vAlign w:val="center"/>
          </w:tcPr>
          <w:p w14:paraId="3FA51BEF" w14:textId="70CF6F56" w:rsidR="00017167" w:rsidRPr="00017167" w:rsidRDefault="00017167" w:rsidP="00017167">
            <w:pPr>
              <w:jc w:val="center"/>
              <w:rPr>
                <w:sz w:val="24"/>
                <w:szCs w:val="24"/>
              </w:rPr>
            </w:pPr>
            <w:r w:rsidRPr="00017167">
              <w:rPr>
                <w:sz w:val="24"/>
                <w:szCs w:val="24"/>
              </w:rPr>
              <w:t>250</w:t>
            </w:r>
          </w:p>
        </w:tc>
        <w:tc>
          <w:tcPr>
            <w:tcW w:w="1275" w:type="dxa"/>
            <w:tcBorders>
              <w:top w:val="nil"/>
              <w:left w:val="nil"/>
              <w:bottom w:val="single" w:sz="4" w:space="0" w:color="auto"/>
              <w:right w:val="single" w:sz="4" w:space="0" w:color="auto"/>
            </w:tcBorders>
            <w:shd w:val="clear" w:color="auto" w:fill="auto"/>
            <w:noWrap/>
            <w:vAlign w:val="center"/>
          </w:tcPr>
          <w:p w14:paraId="3C2D85CD" w14:textId="54841FAC" w:rsidR="00017167" w:rsidRPr="00017167" w:rsidRDefault="00017167" w:rsidP="00017167">
            <w:pPr>
              <w:jc w:val="center"/>
              <w:rPr>
                <w:sz w:val="24"/>
                <w:szCs w:val="24"/>
              </w:rPr>
            </w:pPr>
            <w:r w:rsidRPr="00017167">
              <w:rPr>
                <w:sz w:val="24"/>
                <w:szCs w:val="24"/>
              </w:rPr>
              <w:t>71</w:t>
            </w:r>
          </w:p>
        </w:tc>
        <w:tc>
          <w:tcPr>
            <w:tcW w:w="1135" w:type="dxa"/>
            <w:tcBorders>
              <w:top w:val="nil"/>
              <w:left w:val="nil"/>
              <w:bottom w:val="single" w:sz="4" w:space="0" w:color="auto"/>
              <w:right w:val="single" w:sz="4" w:space="0" w:color="auto"/>
            </w:tcBorders>
            <w:shd w:val="clear" w:color="auto" w:fill="auto"/>
            <w:noWrap/>
            <w:vAlign w:val="center"/>
          </w:tcPr>
          <w:p w14:paraId="3972EB7B" w14:textId="3FB6A854" w:rsidR="00017167" w:rsidRPr="00017167" w:rsidRDefault="00017167" w:rsidP="00017167">
            <w:pPr>
              <w:jc w:val="center"/>
              <w:rPr>
                <w:sz w:val="24"/>
                <w:szCs w:val="24"/>
              </w:rPr>
            </w:pPr>
            <w:r w:rsidRPr="00017167">
              <w:rPr>
                <w:sz w:val="24"/>
                <w:szCs w:val="24"/>
              </w:rPr>
              <w:t>278</w:t>
            </w:r>
          </w:p>
        </w:tc>
        <w:tc>
          <w:tcPr>
            <w:tcW w:w="992" w:type="dxa"/>
            <w:tcBorders>
              <w:top w:val="nil"/>
              <w:left w:val="nil"/>
              <w:bottom w:val="single" w:sz="4" w:space="0" w:color="auto"/>
              <w:right w:val="single" w:sz="4" w:space="0" w:color="auto"/>
            </w:tcBorders>
            <w:shd w:val="clear" w:color="auto" w:fill="auto"/>
            <w:noWrap/>
            <w:vAlign w:val="center"/>
          </w:tcPr>
          <w:p w14:paraId="54780C98" w14:textId="3320C38C" w:rsidR="00017167" w:rsidRPr="00017167" w:rsidRDefault="00017167" w:rsidP="00017167">
            <w:pPr>
              <w:ind w:left="-104" w:right="-105"/>
              <w:jc w:val="center"/>
              <w:rPr>
                <w:sz w:val="24"/>
                <w:szCs w:val="24"/>
              </w:rPr>
            </w:pPr>
            <w:r w:rsidRPr="00017167">
              <w:rPr>
                <w:sz w:val="24"/>
                <w:szCs w:val="24"/>
              </w:rPr>
              <w:t>218</w:t>
            </w:r>
          </w:p>
        </w:tc>
        <w:tc>
          <w:tcPr>
            <w:tcW w:w="992" w:type="dxa"/>
            <w:tcBorders>
              <w:top w:val="single" w:sz="4" w:space="0" w:color="auto"/>
              <w:left w:val="single" w:sz="4" w:space="0" w:color="auto"/>
              <w:bottom w:val="single" w:sz="4" w:space="0" w:color="auto"/>
              <w:right w:val="single" w:sz="4" w:space="0" w:color="auto"/>
            </w:tcBorders>
            <w:vAlign w:val="center"/>
          </w:tcPr>
          <w:p w14:paraId="5F862CC4" w14:textId="32AE6F9C" w:rsidR="00017167" w:rsidRPr="00017167" w:rsidRDefault="00017167" w:rsidP="00017167">
            <w:pPr>
              <w:jc w:val="center"/>
              <w:rPr>
                <w:sz w:val="24"/>
                <w:szCs w:val="24"/>
              </w:rPr>
            </w:pPr>
            <w:r w:rsidRPr="00017167">
              <w:rPr>
                <w:sz w:val="24"/>
                <w:szCs w:val="24"/>
              </w:rPr>
              <w:t>5588</w:t>
            </w:r>
          </w:p>
        </w:tc>
        <w:tc>
          <w:tcPr>
            <w:tcW w:w="993" w:type="dxa"/>
            <w:tcBorders>
              <w:top w:val="single" w:sz="4" w:space="0" w:color="auto"/>
              <w:left w:val="single" w:sz="4" w:space="0" w:color="auto"/>
              <w:bottom w:val="single" w:sz="4" w:space="0" w:color="auto"/>
              <w:right w:val="single" w:sz="4" w:space="0" w:color="auto"/>
            </w:tcBorders>
            <w:vAlign w:val="center"/>
          </w:tcPr>
          <w:p w14:paraId="39705244" w14:textId="68FC8784" w:rsidR="00017167" w:rsidRPr="00017167" w:rsidRDefault="00017167" w:rsidP="00017167">
            <w:pPr>
              <w:jc w:val="center"/>
              <w:rPr>
                <w:sz w:val="24"/>
                <w:szCs w:val="24"/>
              </w:rPr>
            </w:pPr>
            <w:r w:rsidRPr="00017167">
              <w:rPr>
                <w:sz w:val="24"/>
                <w:szCs w:val="24"/>
              </w:rPr>
              <w:t>1485</w:t>
            </w:r>
          </w:p>
        </w:tc>
        <w:tc>
          <w:tcPr>
            <w:tcW w:w="330" w:type="dxa"/>
            <w:vMerge/>
            <w:tcBorders>
              <w:left w:val="single" w:sz="4" w:space="0" w:color="auto"/>
            </w:tcBorders>
            <w:shd w:val="clear" w:color="auto" w:fill="auto"/>
            <w:noWrap/>
            <w:vAlign w:val="center"/>
          </w:tcPr>
          <w:p w14:paraId="2510C63C" w14:textId="77777777" w:rsidR="00017167" w:rsidRPr="00291CCD" w:rsidRDefault="00017167" w:rsidP="00017167">
            <w:pPr>
              <w:jc w:val="center"/>
              <w:rPr>
                <w:sz w:val="26"/>
                <w:szCs w:val="26"/>
              </w:rPr>
            </w:pPr>
          </w:p>
        </w:tc>
      </w:tr>
      <w:tr w:rsidR="00017167" w14:paraId="209A7B07" w14:textId="77777777" w:rsidTr="00017167">
        <w:trPr>
          <w:gridAfter w:val="1"/>
          <w:wAfter w:w="161" w:type="dxa"/>
          <w:cantSplit/>
          <w:trHeight w:val="701"/>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61220BE4" w14:textId="77777777" w:rsidR="00017167" w:rsidRPr="00291CCD" w:rsidRDefault="00017167" w:rsidP="00017167">
            <w:pPr>
              <w:rPr>
                <w:sz w:val="26"/>
                <w:szCs w:val="26"/>
              </w:rPr>
            </w:pPr>
            <w:r w:rsidRPr="00291CCD">
              <w:rPr>
                <w:sz w:val="26"/>
                <w:szCs w:val="26"/>
              </w:rPr>
              <w:t>Минская</w:t>
            </w:r>
          </w:p>
        </w:tc>
        <w:tc>
          <w:tcPr>
            <w:tcW w:w="851" w:type="dxa"/>
            <w:tcBorders>
              <w:top w:val="nil"/>
              <w:left w:val="nil"/>
              <w:bottom w:val="single" w:sz="4" w:space="0" w:color="auto"/>
              <w:right w:val="single" w:sz="4" w:space="0" w:color="auto"/>
            </w:tcBorders>
            <w:shd w:val="clear" w:color="auto" w:fill="auto"/>
            <w:noWrap/>
            <w:vAlign w:val="center"/>
          </w:tcPr>
          <w:p w14:paraId="722F2395" w14:textId="5043A6C6" w:rsidR="00017167" w:rsidRPr="00017167" w:rsidRDefault="00017167" w:rsidP="00017167">
            <w:pPr>
              <w:jc w:val="center"/>
              <w:rPr>
                <w:sz w:val="24"/>
                <w:szCs w:val="24"/>
              </w:rPr>
            </w:pPr>
            <w:r w:rsidRPr="00017167">
              <w:rPr>
                <w:sz w:val="24"/>
                <w:szCs w:val="24"/>
              </w:rPr>
              <w:t>7307</w:t>
            </w:r>
          </w:p>
        </w:tc>
        <w:tc>
          <w:tcPr>
            <w:tcW w:w="992" w:type="dxa"/>
            <w:tcBorders>
              <w:top w:val="nil"/>
              <w:left w:val="nil"/>
              <w:bottom w:val="single" w:sz="4" w:space="0" w:color="auto"/>
              <w:right w:val="single" w:sz="4" w:space="0" w:color="auto"/>
            </w:tcBorders>
            <w:shd w:val="clear" w:color="auto" w:fill="auto"/>
            <w:noWrap/>
            <w:vAlign w:val="center"/>
          </w:tcPr>
          <w:p w14:paraId="157511B4" w14:textId="1B1711F4" w:rsidR="00017167" w:rsidRPr="00017167" w:rsidRDefault="00017167" w:rsidP="00017167">
            <w:pPr>
              <w:jc w:val="center"/>
              <w:rPr>
                <w:sz w:val="24"/>
                <w:szCs w:val="24"/>
              </w:rPr>
            </w:pPr>
            <w:r w:rsidRPr="00017167">
              <w:rPr>
                <w:sz w:val="24"/>
                <w:szCs w:val="24"/>
              </w:rPr>
              <w:t>1809</w:t>
            </w:r>
          </w:p>
        </w:tc>
        <w:tc>
          <w:tcPr>
            <w:tcW w:w="850" w:type="dxa"/>
            <w:tcBorders>
              <w:top w:val="nil"/>
              <w:left w:val="nil"/>
              <w:bottom w:val="single" w:sz="4" w:space="0" w:color="auto"/>
              <w:right w:val="single" w:sz="4" w:space="0" w:color="auto"/>
            </w:tcBorders>
            <w:shd w:val="clear" w:color="auto" w:fill="auto"/>
            <w:noWrap/>
            <w:vAlign w:val="center"/>
          </w:tcPr>
          <w:p w14:paraId="4734E28F" w14:textId="4C3909B6" w:rsidR="00017167" w:rsidRPr="00017167" w:rsidRDefault="00017167" w:rsidP="00017167">
            <w:pPr>
              <w:jc w:val="center"/>
              <w:rPr>
                <w:sz w:val="24"/>
                <w:szCs w:val="24"/>
              </w:rPr>
            </w:pPr>
            <w:r w:rsidRPr="00017167">
              <w:rPr>
                <w:sz w:val="24"/>
                <w:szCs w:val="24"/>
              </w:rPr>
              <w:t>6717</w:t>
            </w:r>
          </w:p>
        </w:tc>
        <w:tc>
          <w:tcPr>
            <w:tcW w:w="993" w:type="dxa"/>
            <w:tcBorders>
              <w:top w:val="nil"/>
              <w:left w:val="nil"/>
              <w:bottom w:val="single" w:sz="4" w:space="0" w:color="auto"/>
              <w:right w:val="single" w:sz="4" w:space="0" w:color="auto"/>
            </w:tcBorders>
            <w:shd w:val="clear" w:color="auto" w:fill="auto"/>
            <w:noWrap/>
            <w:vAlign w:val="center"/>
          </w:tcPr>
          <w:p w14:paraId="52E45C51" w14:textId="184A8280" w:rsidR="00017167" w:rsidRPr="00017167" w:rsidRDefault="00017167" w:rsidP="00017167">
            <w:pPr>
              <w:jc w:val="center"/>
              <w:rPr>
                <w:sz w:val="24"/>
                <w:szCs w:val="24"/>
              </w:rPr>
            </w:pPr>
            <w:r w:rsidRPr="00017167">
              <w:rPr>
                <w:sz w:val="24"/>
                <w:szCs w:val="24"/>
              </w:rPr>
              <w:t>1591</w:t>
            </w:r>
          </w:p>
        </w:tc>
        <w:tc>
          <w:tcPr>
            <w:tcW w:w="708" w:type="dxa"/>
            <w:tcBorders>
              <w:top w:val="nil"/>
              <w:left w:val="nil"/>
              <w:bottom w:val="single" w:sz="4" w:space="0" w:color="auto"/>
              <w:right w:val="single" w:sz="4" w:space="0" w:color="auto"/>
            </w:tcBorders>
            <w:shd w:val="clear" w:color="auto" w:fill="auto"/>
            <w:noWrap/>
            <w:vAlign w:val="center"/>
          </w:tcPr>
          <w:p w14:paraId="1DB67D7F" w14:textId="42A18343" w:rsidR="00017167" w:rsidRPr="00017167" w:rsidRDefault="00017167" w:rsidP="00017167">
            <w:pPr>
              <w:jc w:val="center"/>
              <w:rPr>
                <w:sz w:val="24"/>
                <w:szCs w:val="24"/>
              </w:rPr>
            </w:pPr>
            <w:r w:rsidRPr="00017167">
              <w:rPr>
                <w:sz w:val="24"/>
                <w:szCs w:val="24"/>
              </w:rPr>
              <w:t>590</w:t>
            </w:r>
          </w:p>
        </w:tc>
        <w:tc>
          <w:tcPr>
            <w:tcW w:w="993" w:type="dxa"/>
            <w:tcBorders>
              <w:top w:val="nil"/>
              <w:left w:val="nil"/>
              <w:bottom w:val="single" w:sz="4" w:space="0" w:color="auto"/>
              <w:right w:val="single" w:sz="4" w:space="0" w:color="auto"/>
            </w:tcBorders>
            <w:shd w:val="clear" w:color="auto" w:fill="auto"/>
            <w:noWrap/>
            <w:vAlign w:val="center"/>
          </w:tcPr>
          <w:p w14:paraId="7CF94474" w14:textId="226A74E7" w:rsidR="00017167" w:rsidRPr="00017167" w:rsidRDefault="00017167" w:rsidP="00017167">
            <w:pPr>
              <w:jc w:val="center"/>
              <w:rPr>
                <w:sz w:val="24"/>
                <w:szCs w:val="24"/>
              </w:rPr>
            </w:pPr>
            <w:r w:rsidRPr="00017167">
              <w:rPr>
                <w:sz w:val="24"/>
                <w:szCs w:val="24"/>
              </w:rPr>
              <w:t>218</w:t>
            </w:r>
          </w:p>
        </w:tc>
        <w:tc>
          <w:tcPr>
            <w:tcW w:w="606" w:type="dxa"/>
            <w:tcBorders>
              <w:top w:val="nil"/>
              <w:left w:val="nil"/>
              <w:bottom w:val="single" w:sz="4" w:space="0" w:color="auto"/>
              <w:right w:val="single" w:sz="4" w:space="0" w:color="auto"/>
            </w:tcBorders>
            <w:shd w:val="clear" w:color="auto" w:fill="auto"/>
            <w:noWrap/>
            <w:vAlign w:val="center"/>
          </w:tcPr>
          <w:p w14:paraId="01C415BF" w14:textId="2F98FB2B" w:rsidR="00017167" w:rsidRPr="00017167" w:rsidRDefault="00017167" w:rsidP="00017167">
            <w:pPr>
              <w:ind w:left="-109" w:right="-68"/>
              <w:jc w:val="center"/>
              <w:rPr>
                <w:sz w:val="24"/>
                <w:szCs w:val="24"/>
              </w:rPr>
            </w:pPr>
            <w:r w:rsidRPr="00017167">
              <w:rPr>
                <w:sz w:val="24"/>
                <w:szCs w:val="24"/>
              </w:rPr>
              <w:t>91,9</w:t>
            </w:r>
          </w:p>
        </w:tc>
        <w:tc>
          <w:tcPr>
            <w:tcW w:w="811" w:type="dxa"/>
            <w:tcBorders>
              <w:top w:val="nil"/>
              <w:left w:val="nil"/>
              <w:bottom w:val="single" w:sz="4" w:space="0" w:color="auto"/>
              <w:right w:val="single" w:sz="4" w:space="0" w:color="auto"/>
            </w:tcBorders>
            <w:shd w:val="clear" w:color="auto" w:fill="auto"/>
            <w:noWrap/>
            <w:vAlign w:val="center"/>
          </w:tcPr>
          <w:p w14:paraId="5A8300C0" w14:textId="61A969D1" w:rsidR="00017167" w:rsidRPr="00017167" w:rsidRDefault="00017167" w:rsidP="00017167">
            <w:pPr>
              <w:jc w:val="center"/>
              <w:rPr>
                <w:sz w:val="24"/>
                <w:szCs w:val="24"/>
              </w:rPr>
            </w:pPr>
            <w:r w:rsidRPr="00017167">
              <w:rPr>
                <w:sz w:val="24"/>
                <w:szCs w:val="24"/>
              </w:rPr>
              <w:t>87,9</w:t>
            </w:r>
          </w:p>
        </w:tc>
        <w:tc>
          <w:tcPr>
            <w:tcW w:w="709" w:type="dxa"/>
            <w:tcBorders>
              <w:top w:val="nil"/>
              <w:left w:val="nil"/>
              <w:bottom w:val="single" w:sz="4" w:space="0" w:color="auto"/>
              <w:right w:val="single" w:sz="4" w:space="0" w:color="auto"/>
            </w:tcBorders>
            <w:shd w:val="clear" w:color="auto" w:fill="auto"/>
            <w:noWrap/>
            <w:vAlign w:val="center"/>
          </w:tcPr>
          <w:p w14:paraId="6EC0A0B6" w14:textId="21FD6B69" w:rsidR="00017167" w:rsidRPr="00017167" w:rsidRDefault="00017167" w:rsidP="00017167">
            <w:pPr>
              <w:jc w:val="center"/>
              <w:rPr>
                <w:sz w:val="24"/>
                <w:szCs w:val="24"/>
              </w:rPr>
            </w:pPr>
            <w:r w:rsidRPr="00017167">
              <w:rPr>
                <w:sz w:val="24"/>
                <w:szCs w:val="24"/>
              </w:rPr>
              <w:t>590</w:t>
            </w:r>
          </w:p>
        </w:tc>
        <w:tc>
          <w:tcPr>
            <w:tcW w:w="709" w:type="dxa"/>
            <w:tcBorders>
              <w:top w:val="nil"/>
              <w:left w:val="nil"/>
              <w:bottom w:val="single" w:sz="4" w:space="0" w:color="auto"/>
              <w:right w:val="single" w:sz="4" w:space="0" w:color="auto"/>
            </w:tcBorders>
            <w:shd w:val="clear" w:color="auto" w:fill="auto"/>
            <w:noWrap/>
            <w:vAlign w:val="center"/>
          </w:tcPr>
          <w:p w14:paraId="6EE26A96" w14:textId="4AD0F116" w:rsidR="00017167" w:rsidRPr="00017167" w:rsidRDefault="00017167" w:rsidP="00017167">
            <w:pPr>
              <w:jc w:val="center"/>
              <w:rPr>
                <w:sz w:val="24"/>
                <w:szCs w:val="24"/>
              </w:rPr>
            </w:pPr>
            <w:r w:rsidRPr="00017167">
              <w:rPr>
                <w:sz w:val="24"/>
                <w:szCs w:val="24"/>
              </w:rPr>
              <w:t>218</w:t>
            </w:r>
          </w:p>
        </w:tc>
        <w:tc>
          <w:tcPr>
            <w:tcW w:w="1275" w:type="dxa"/>
            <w:tcBorders>
              <w:top w:val="nil"/>
              <w:left w:val="nil"/>
              <w:bottom w:val="single" w:sz="4" w:space="0" w:color="auto"/>
              <w:right w:val="single" w:sz="4" w:space="0" w:color="auto"/>
            </w:tcBorders>
            <w:shd w:val="clear" w:color="auto" w:fill="auto"/>
            <w:noWrap/>
            <w:vAlign w:val="center"/>
          </w:tcPr>
          <w:p w14:paraId="7F200216" w14:textId="26C70CEE" w:rsidR="00017167" w:rsidRPr="00017167" w:rsidRDefault="00017167" w:rsidP="00017167">
            <w:pPr>
              <w:jc w:val="center"/>
              <w:rPr>
                <w:sz w:val="24"/>
                <w:szCs w:val="24"/>
              </w:rPr>
            </w:pPr>
            <w:r w:rsidRPr="00017167">
              <w:rPr>
                <w:sz w:val="24"/>
                <w:szCs w:val="24"/>
              </w:rPr>
              <w:t>71</w:t>
            </w:r>
          </w:p>
        </w:tc>
        <w:tc>
          <w:tcPr>
            <w:tcW w:w="1135" w:type="dxa"/>
            <w:tcBorders>
              <w:top w:val="nil"/>
              <w:left w:val="nil"/>
              <w:bottom w:val="single" w:sz="4" w:space="0" w:color="auto"/>
              <w:right w:val="single" w:sz="4" w:space="0" w:color="auto"/>
            </w:tcBorders>
            <w:shd w:val="clear" w:color="auto" w:fill="auto"/>
            <w:noWrap/>
            <w:vAlign w:val="center"/>
          </w:tcPr>
          <w:p w14:paraId="09FD011A" w14:textId="055E6AB9" w:rsidR="00017167" w:rsidRPr="00017167" w:rsidRDefault="00017167" w:rsidP="00017167">
            <w:pPr>
              <w:jc w:val="center"/>
              <w:rPr>
                <w:sz w:val="24"/>
                <w:szCs w:val="24"/>
              </w:rPr>
            </w:pPr>
            <w:r w:rsidRPr="00017167">
              <w:rPr>
                <w:sz w:val="24"/>
                <w:szCs w:val="24"/>
              </w:rPr>
              <w:t>257</w:t>
            </w:r>
          </w:p>
        </w:tc>
        <w:tc>
          <w:tcPr>
            <w:tcW w:w="992" w:type="dxa"/>
            <w:tcBorders>
              <w:top w:val="nil"/>
              <w:left w:val="nil"/>
              <w:bottom w:val="single" w:sz="4" w:space="0" w:color="auto"/>
              <w:right w:val="single" w:sz="4" w:space="0" w:color="auto"/>
            </w:tcBorders>
            <w:shd w:val="clear" w:color="auto" w:fill="auto"/>
            <w:noWrap/>
            <w:vAlign w:val="center"/>
          </w:tcPr>
          <w:p w14:paraId="2BA75039" w14:textId="6BBCE6C8" w:rsidR="00017167" w:rsidRPr="00017167" w:rsidRDefault="00017167" w:rsidP="00017167">
            <w:pPr>
              <w:ind w:left="-104" w:right="-105"/>
              <w:jc w:val="center"/>
              <w:rPr>
                <w:sz w:val="24"/>
                <w:szCs w:val="24"/>
              </w:rPr>
            </w:pPr>
            <w:r w:rsidRPr="00017167">
              <w:rPr>
                <w:sz w:val="24"/>
                <w:szCs w:val="24"/>
              </w:rPr>
              <w:t>262</w:t>
            </w:r>
          </w:p>
        </w:tc>
        <w:tc>
          <w:tcPr>
            <w:tcW w:w="992" w:type="dxa"/>
            <w:tcBorders>
              <w:top w:val="single" w:sz="4" w:space="0" w:color="auto"/>
              <w:left w:val="single" w:sz="4" w:space="0" w:color="auto"/>
              <w:bottom w:val="single" w:sz="4" w:space="0" w:color="auto"/>
              <w:right w:val="single" w:sz="4" w:space="0" w:color="auto"/>
            </w:tcBorders>
            <w:vAlign w:val="center"/>
          </w:tcPr>
          <w:p w14:paraId="49AE1370" w14:textId="66554879" w:rsidR="00017167" w:rsidRPr="00017167" w:rsidRDefault="00017167" w:rsidP="00017167">
            <w:pPr>
              <w:jc w:val="center"/>
              <w:rPr>
                <w:sz w:val="24"/>
                <w:szCs w:val="24"/>
              </w:rPr>
            </w:pPr>
            <w:r w:rsidRPr="00017167">
              <w:rPr>
                <w:sz w:val="24"/>
                <w:szCs w:val="24"/>
              </w:rPr>
              <w:t>7307</w:t>
            </w:r>
          </w:p>
        </w:tc>
        <w:tc>
          <w:tcPr>
            <w:tcW w:w="993" w:type="dxa"/>
            <w:tcBorders>
              <w:top w:val="single" w:sz="4" w:space="0" w:color="auto"/>
              <w:left w:val="single" w:sz="4" w:space="0" w:color="auto"/>
              <w:bottom w:val="single" w:sz="4" w:space="0" w:color="auto"/>
              <w:right w:val="single" w:sz="4" w:space="0" w:color="auto"/>
            </w:tcBorders>
            <w:vAlign w:val="center"/>
          </w:tcPr>
          <w:p w14:paraId="362C86AE" w14:textId="70CA46EF" w:rsidR="00017167" w:rsidRPr="00017167" w:rsidRDefault="00017167" w:rsidP="00017167">
            <w:pPr>
              <w:jc w:val="center"/>
              <w:rPr>
                <w:sz w:val="24"/>
                <w:szCs w:val="24"/>
              </w:rPr>
            </w:pPr>
            <w:r w:rsidRPr="00017167">
              <w:rPr>
                <w:sz w:val="24"/>
                <w:szCs w:val="24"/>
              </w:rPr>
              <w:t>1809</w:t>
            </w:r>
          </w:p>
        </w:tc>
        <w:tc>
          <w:tcPr>
            <w:tcW w:w="330" w:type="dxa"/>
            <w:vMerge/>
            <w:tcBorders>
              <w:left w:val="single" w:sz="4" w:space="0" w:color="auto"/>
            </w:tcBorders>
            <w:shd w:val="clear" w:color="auto" w:fill="auto"/>
            <w:noWrap/>
            <w:vAlign w:val="center"/>
          </w:tcPr>
          <w:p w14:paraId="653796A1" w14:textId="77777777" w:rsidR="00017167" w:rsidRPr="00291CCD" w:rsidRDefault="00017167" w:rsidP="00017167">
            <w:pPr>
              <w:tabs>
                <w:tab w:val="left" w:pos="6663"/>
              </w:tabs>
              <w:jc w:val="center"/>
              <w:rPr>
                <w:sz w:val="26"/>
                <w:szCs w:val="26"/>
              </w:rPr>
            </w:pPr>
          </w:p>
        </w:tc>
      </w:tr>
      <w:tr w:rsidR="00017167" w14:paraId="59D0339E" w14:textId="77777777" w:rsidTr="00017167">
        <w:trPr>
          <w:gridAfter w:val="1"/>
          <w:wAfter w:w="161" w:type="dxa"/>
          <w:cantSplit/>
          <w:trHeight w:val="709"/>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616E7B88" w14:textId="77777777" w:rsidR="00017167" w:rsidRPr="00291CCD" w:rsidRDefault="00017167" w:rsidP="00017167">
            <w:pPr>
              <w:rPr>
                <w:sz w:val="26"/>
                <w:szCs w:val="26"/>
              </w:rPr>
            </w:pPr>
            <w:r w:rsidRPr="00291CCD">
              <w:rPr>
                <w:sz w:val="26"/>
                <w:szCs w:val="26"/>
              </w:rPr>
              <w:t>Могилевская</w:t>
            </w:r>
          </w:p>
        </w:tc>
        <w:tc>
          <w:tcPr>
            <w:tcW w:w="851" w:type="dxa"/>
            <w:tcBorders>
              <w:top w:val="nil"/>
              <w:left w:val="nil"/>
              <w:bottom w:val="single" w:sz="4" w:space="0" w:color="auto"/>
              <w:right w:val="single" w:sz="4" w:space="0" w:color="auto"/>
            </w:tcBorders>
            <w:shd w:val="clear" w:color="auto" w:fill="auto"/>
            <w:noWrap/>
            <w:vAlign w:val="center"/>
          </w:tcPr>
          <w:p w14:paraId="6685EEE4" w14:textId="301D603F" w:rsidR="00017167" w:rsidRPr="00017167" w:rsidRDefault="00017167" w:rsidP="00017167">
            <w:pPr>
              <w:jc w:val="center"/>
              <w:rPr>
                <w:sz w:val="24"/>
                <w:szCs w:val="24"/>
              </w:rPr>
            </w:pPr>
            <w:r w:rsidRPr="00017167">
              <w:rPr>
                <w:sz w:val="24"/>
                <w:szCs w:val="24"/>
              </w:rPr>
              <w:t>3552</w:t>
            </w:r>
          </w:p>
        </w:tc>
        <w:tc>
          <w:tcPr>
            <w:tcW w:w="992" w:type="dxa"/>
            <w:tcBorders>
              <w:top w:val="nil"/>
              <w:left w:val="nil"/>
              <w:bottom w:val="single" w:sz="4" w:space="0" w:color="auto"/>
              <w:right w:val="single" w:sz="4" w:space="0" w:color="auto"/>
            </w:tcBorders>
            <w:shd w:val="clear" w:color="auto" w:fill="auto"/>
            <w:noWrap/>
            <w:vAlign w:val="center"/>
          </w:tcPr>
          <w:p w14:paraId="3B2A7C8A" w14:textId="56A14517" w:rsidR="00017167" w:rsidRPr="00017167" w:rsidRDefault="00017167" w:rsidP="00017167">
            <w:pPr>
              <w:jc w:val="center"/>
              <w:rPr>
                <w:sz w:val="24"/>
                <w:szCs w:val="24"/>
              </w:rPr>
            </w:pPr>
            <w:r w:rsidRPr="00017167">
              <w:rPr>
                <w:sz w:val="24"/>
                <w:szCs w:val="24"/>
              </w:rPr>
              <w:t>1057</w:t>
            </w:r>
          </w:p>
        </w:tc>
        <w:tc>
          <w:tcPr>
            <w:tcW w:w="850" w:type="dxa"/>
            <w:tcBorders>
              <w:top w:val="nil"/>
              <w:left w:val="nil"/>
              <w:bottom w:val="single" w:sz="4" w:space="0" w:color="auto"/>
              <w:right w:val="single" w:sz="4" w:space="0" w:color="auto"/>
            </w:tcBorders>
            <w:shd w:val="clear" w:color="auto" w:fill="auto"/>
            <w:noWrap/>
            <w:vAlign w:val="center"/>
          </w:tcPr>
          <w:p w14:paraId="67F8A08F" w14:textId="69C42540" w:rsidR="00017167" w:rsidRPr="00017167" w:rsidRDefault="00017167" w:rsidP="00017167">
            <w:pPr>
              <w:jc w:val="center"/>
              <w:rPr>
                <w:sz w:val="24"/>
                <w:szCs w:val="24"/>
              </w:rPr>
            </w:pPr>
            <w:r w:rsidRPr="00017167">
              <w:rPr>
                <w:sz w:val="24"/>
                <w:szCs w:val="24"/>
              </w:rPr>
              <w:t>3242</w:t>
            </w:r>
          </w:p>
        </w:tc>
        <w:tc>
          <w:tcPr>
            <w:tcW w:w="993" w:type="dxa"/>
            <w:tcBorders>
              <w:top w:val="nil"/>
              <w:left w:val="nil"/>
              <w:bottom w:val="single" w:sz="4" w:space="0" w:color="auto"/>
              <w:right w:val="single" w:sz="4" w:space="0" w:color="auto"/>
            </w:tcBorders>
            <w:shd w:val="clear" w:color="auto" w:fill="auto"/>
            <w:noWrap/>
            <w:vAlign w:val="center"/>
          </w:tcPr>
          <w:p w14:paraId="48347367" w14:textId="3E0A0A1D" w:rsidR="00017167" w:rsidRPr="00017167" w:rsidRDefault="00017167" w:rsidP="00017167">
            <w:pPr>
              <w:jc w:val="center"/>
              <w:rPr>
                <w:sz w:val="24"/>
                <w:szCs w:val="24"/>
              </w:rPr>
            </w:pPr>
            <w:r w:rsidRPr="00017167">
              <w:rPr>
                <w:sz w:val="24"/>
                <w:szCs w:val="24"/>
              </w:rPr>
              <w:t>869</w:t>
            </w:r>
          </w:p>
        </w:tc>
        <w:tc>
          <w:tcPr>
            <w:tcW w:w="708" w:type="dxa"/>
            <w:tcBorders>
              <w:top w:val="nil"/>
              <w:left w:val="nil"/>
              <w:bottom w:val="single" w:sz="4" w:space="0" w:color="auto"/>
              <w:right w:val="single" w:sz="4" w:space="0" w:color="auto"/>
            </w:tcBorders>
            <w:shd w:val="clear" w:color="auto" w:fill="auto"/>
            <w:noWrap/>
            <w:vAlign w:val="center"/>
          </w:tcPr>
          <w:p w14:paraId="1F3C0E03" w14:textId="0FD9DD47" w:rsidR="00017167" w:rsidRPr="00017167" w:rsidRDefault="00017167" w:rsidP="00017167">
            <w:pPr>
              <w:jc w:val="center"/>
              <w:rPr>
                <w:sz w:val="24"/>
                <w:szCs w:val="24"/>
              </w:rPr>
            </w:pPr>
            <w:r w:rsidRPr="00017167">
              <w:rPr>
                <w:sz w:val="24"/>
                <w:szCs w:val="24"/>
              </w:rPr>
              <w:t>310</w:t>
            </w:r>
          </w:p>
        </w:tc>
        <w:tc>
          <w:tcPr>
            <w:tcW w:w="993" w:type="dxa"/>
            <w:tcBorders>
              <w:top w:val="nil"/>
              <w:left w:val="nil"/>
              <w:bottom w:val="single" w:sz="4" w:space="0" w:color="auto"/>
              <w:right w:val="single" w:sz="4" w:space="0" w:color="auto"/>
            </w:tcBorders>
            <w:shd w:val="clear" w:color="auto" w:fill="auto"/>
            <w:noWrap/>
            <w:vAlign w:val="center"/>
          </w:tcPr>
          <w:p w14:paraId="5DF24987" w14:textId="198D67E4" w:rsidR="00017167" w:rsidRPr="00017167" w:rsidRDefault="00017167" w:rsidP="00017167">
            <w:pPr>
              <w:jc w:val="center"/>
              <w:rPr>
                <w:sz w:val="24"/>
                <w:szCs w:val="24"/>
              </w:rPr>
            </w:pPr>
            <w:r w:rsidRPr="00017167">
              <w:rPr>
                <w:sz w:val="24"/>
                <w:szCs w:val="24"/>
              </w:rPr>
              <w:t>188</w:t>
            </w:r>
          </w:p>
        </w:tc>
        <w:tc>
          <w:tcPr>
            <w:tcW w:w="606" w:type="dxa"/>
            <w:tcBorders>
              <w:top w:val="nil"/>
              <w:left w:val="nil"/>
              <w:bottom w:val="single" w:sz="4" w:space="0" w:color="auto"/>
              <w:right w:val="single" w:sz="4" w:space="0" w:color="auto"/>
            </w:tcBorders>
            <w:shd w:val="clear" w:color="auto" w:fill="auto"/>
            <w:noWrap/>
            <w:vAlign w:val="center"/>
          </w:tcPr>
          <w:p w14:paraId="32FBA1FA" w14:textId="422ED873" w:rsidR="00017167" w:rsidRPr="00017167" w:rsidRDefault="00017167" w:rsidP="00017167">
            <w:pPr>
              <w:ind w:left="-109" w:right="-68"/>
              <w:jc w:val="center"/>
              <w:rPr>
                <w:sz w:val="24"/>
                <w:szCs w:val="24"/>
              </w:rPr>
            </w:pPr>
            <w:r w:rsidRPr="00017167">
              <w:rPr>
                <w:sz w:val="24"/>
                <w:szCs w:val="24"/>
              </w:rPr>
              <w:t>91,3</w:t>
            </w:r>
          </w:p>
        </w:tc>
        <w:tc>
          <w:tcPr>
            <w:tcW w:w="811" w:type="dxa"/>
            <w:tcBorders>
              <w:top w:val="nil"/>
              <w:left w:val="nil"/>
              <w:bottom w:val="single" w:sz="4" w:space="0" w:color="auto"/>
              <w:right w:val="single" w:sz="4" w:space="0" w:color="auto"/>
            </w:tcBorders>
            <w:shd w:val="clear" w:color="auto" w:fill="auto"/>
            <w:noWrap/>
            <w:vAlign w:val="center"/>
          </w:tcPr>
          <w:p w14:paraId="7A81B6CE" w14:textId="2241631F" w:rsidR="00017167" w:rsidRPr="00017167" w:rsidRDefault="00017167" w:rsidP="00017167">
            <w:pPr>
              <w:jc w:val="center"/>
              <w:rPr>
                <w:sz w:val="24"/>
                <w:szCs w:val="24"/>
              </w:rPr>
            </w:pPr>
            <w:r w:rsidRPr="00017167">
              <w:rPr>
                <w:sz w:val="24"/>
                <w:szCs w:val="24"/>
              </w:rPr>
              <w:t>82,2</w:t>
            </w:r>
          </w:p>
        </w:tc>
        <w:tc>
          <w:tcPr>
            <w:tcW w:w="709" w:type="dxa"/>
            <w:tcBorders>
              <w:top w:val="nil"/>
              <w:left w:val="nil"/>
              <w:bottom w:val="single" w:sz="4" w:space="0" w:color="auto"/>
              <w:right w:val="single" w:sz="4" w:space="0" w:color="auto"/>
            </w:tcBorders>
            <w:shd w:val="clear" w:color="auto" w:fill="auto"/>
            <w:noWrap/>
            <w:vAlign w:val="center"/>
          </w:tcPr>
          <w:p w14:paraId="5D4EE582" w14:textId="0F52308A" w:rsidR="00017167" w:rsidRPr="00017167" w:rsidRDefault="00017167" w:rsidP="00017167">
            <w:pPr>
              <w:jc w:val="center"/>
              <w:rPr>
                <w:sz w:val="24"/>
                <w:szCs w:val="24"/>
              </w:rPr>
            </w:pPr>
            <w:r w:rsidRPr="00017167">
              <w:rPr>
                <w:sz w:val="24"/>
                <w:szCs w:val="24"/>
              </w:rPr>
              <w:t>310</w:t>
            </w:r>
          </w:p>
        </w:tc>
        <w:tc>
          <w:tcPr>
            <w:tcW w:w="709" w:type="dxa"/>
            <w:tcBorders>
              <w:top w:val="nil"/>
              <w:left w:val="nil"/>
              <w:bottom w:val="single" w:sz="4" w:space="0" w:color="auto"/>
              <w:right w:val="single" w:sz="4" w:space="0" w:color="auto"/>
            </w:tcBorders>
            <w:shd w:val="clear" w:color="auto" w:fill="auto"/>
            <w:noWrap/>
            <w:vAlign w:val="center"/>
          </w:tcPr>
          <w:p w14:paraId="36C7A2FD" w14:textId="6E436F1E" w:rsidR="00017167" w:rsidRPr="00017167" w:rsidRDefault="00017167" w:rsidP="00017167">
            <w:pPr>
              <w:jc w:val="center"/>
              <w:rPr>
                <w:sz w:val="24"/>
                <w:szCs w:val="24"/>
              </w:rPr>
            </w:pPr>
            <w:r w:rsidRPr="00017167">
              <w:rPr>
                <w:sz w:val="24"/>
                <w:szCs w:val="24"/>
              </w:rPr>
              <w:t>188</w:t>
            </w:r>
          </w:p>
        </w:tc>
        <w:tc>
          <w:tcPr>
            <w:tcW w:w="1275" w:type="dxa"/>
            <w:tcBorders>
              <w:top w:val="nil"/>
              <w:left w:val="nil"/>
              <w:bottom w:val="single" w:sz="4" w:space="0" w:color="auto"/>
              <w:right w:val="single" w:sz="4" w:space="0" w:color="auto"/>
            </w:tcBorders>
            <w:shd w:val="clear" w:color="auto" w:fill="auto"/>
            <w:noWrap/>
            <w:vAlign w:val="center"/>
          </w:tcPr>
          <w:p w14:paraId="23C499EE" w14:textId="36B4FAFC" w:rsidR="00017167" w:rsidRPr="00017167" w:rsidRDefault="00017167" w:rsidP="00017167">
            <w:pPr>
              <w:jc w:val="center"/>
              <w:rPr>
                <w:sz w:val="24"/>
                <w:szCs w:val="24"/>
              </w:rPr>
            </w:pPr>
            <w:r w:rsidRPr="00017167">
              <w:rPr>
                <w:sz w:val="24"/>
                <w:szCs w:val="24"/>
              </w:rPr>
              <w:t>25</w:t>
            </w:r>
          </w:p>
        </w:tc>
        <w:tc>
          <w:tcPr>
            <w:tcW w:w="1135" w:type="dxa"/>
            <w:tcBorders>
              <w:top w:val="nil"/>
              <w:left w:val="nil"/>
              <w:bottom w:val="single" w:sz="4" w:space="0" w:color="auto"/>
              <w:right w:val="single" w:sz="4" w:space="0" w:color="auto"/>
            </w:tcBorders>
            <w:shd w:val="clear" w:color="auto" w:fill="auto"/>
            <w:noWrap/>
            <w:vAlign w:val="center"/>
          </w:tcPr>
          <w:p w14:paraId="48520704" w14:textId="168B19BC" w:rsidR="00017167" w:rsidRPr="00017167" w:rsidRDefault="00017167" w:rsidP="00017167">
            <w:pPr>
              <w:jc w:val="center"/>
              <w:rPr>
                <w:sz w:val="24"/>
                <w:szCs w:val="24"/>
              </w:rPr>
            </w:pPr>
            <w:r w:rsidRPr="00017167">
              <w:rPr>
                <w:sz w:val="24"/>
                <w:szCs w:val="24"/>
              </w:rPr>
              <w:t>92</w:t>
            </w:r>
          </w:p>
        </w:tc>
        <w:tc>
          <w:tcPr>
            <w:tcW w:w="992" w:type="dxa"/>
            <w:tcBorders>
              <w:top w:val="nil"/>
              <w:left w:val="nil"/>
              <w:bottom w:val="single" w:sz="4" w:space="0" w:color="auto"/>
              <w:right w:val="single" w:sz="4" w:space="0" w:color="auto"/>
            </w:tcBorders>
            <w:shd w:val="clear" w:color="auto" w:fill="auto"/>
            <w:noWrap/>
            <w:vAlign w:val="center"/>
          </w:tcPr>
          <w:p w14:paraId="167B6698" w14:textId="4F57D621" w:rsidR="00017167" w:rsidRPr="00017167" w:rsidRDefault="00017167" w:rsidP="00017167">
            <w:pPr>
              <w:ind w:left="-104" w:right="-105"/>
              <w:jc w:val="center"/>
              <w:rPr>
                <w:sz w:val="24"/>
                <w:szCs w:val="24"/>
              </w:rPr>
            </w:pPr>
            <w:r w:rsidRPr="00017167">
              <w:rPr>
                <w:sz w:val="24"/>
                <w:szCs w:val="24"/>
              </w:rPr>
              <w:t>193</w:t>
            </w:r>
          </w:p>
        </w:tc>
        <w:tc>
          <w:tcPr>
            <w:tcW w:w="992" w:type="dxa"/>
            <w:tcBorders>
              <w:top w:val="single" w:sz="4" w:space="0" w:color="auto"/>
              <w:left w:val="single" w:sz="4" w:space="0" w:color="auto"/>
              <w:bottom w:val="single" w:sz="4" w:space="0" w:color="auto"/>
              <w:right w:val="single" w:sz="4" w:space="0" w:color="auto"/>
            </w:tcBorders>
            <w:vAlign w:val="center"/>
          </w:tcPr>
          <w:p w14:paraId="014E5603" w14:textId="592C42D7" w:rsidR="00017167" w:rsidRPr="00017167" w:rsidRDefault="00017167" w:rsidP="00017167">
            <w:pPr>
              <w:jc w:val="center"/>
              <w:rPr>
                <w:sz w:val="24"/>
                <w:szCs w:val="24"/>
              </w:rPr>
            </w:pPr>
            <w:r w:rsidRPr="00017167">
              <w:rPr>
                <w:sz w:val="24"/>
                <w:szCs w:val="24"/>
              </w:rPr>
              <w:t>3552</w:t>
            </w:r>
          </w:p>
        </w:tc>
        <w:tc>
          <w:tcPr>
            <w:tcW w:w="993" w:type="dxa"/>
            <w:tcBorders>
              <w:top w:val="single" w:sz="4" w:space="0" w:color="auto"/>
              <w:left w:val="single" w:sz="4" w:space="0" w:color="auto"/>
              <w:bottom w:val="single" w:sz="4" w:space="0" w:color="auto"/>
              <w:right w:val="single" w:sz="4" w:space="0" w:color="auto"/>
            </w:tcBorders>
            <w:vAlign w:val="center"/>
          </w:tcPr>
          <w:p w14:paraId="354670A1" w14:textId="120D1D8E" w:rsidR="00017167" w:rsidRPr="00017167" w:rsidRDefault="00017167" w:rsidP="00017167">
            <w:pPr>
              <w:jc w:val="center"/>
              <w:rPr>
                <w:sz w:val="24"/>
                <w:szCs w:val="24"/>
              </w:rPr>
            </w:pPr>
            <w:r w:rsidRPr="00017167">
              <w:rPr>
                <w:sz w:val="24"/>
                <w:szCs w:val="24"/>
              </w:rPr>
              <w:t>1057</w:t>
            </w:r>
          </w:p>
        </w:tc>
        <w:tc>
          <w:tcPr>
            <w:tcW w:w="330" w:type="dxa"/>
            <w:vMerge/>
            <w:tcBorders>
              <w:left w:val="single" w:sz="4" w:space="0" w:color="auto"/>
            </w:tcBorders>
            <w:shd w:val="clear" w:color="auto" w:fill="auto"/>
            <w:noWrap/>
            <w:vAlign w:val="center"/>
          </w:tcPr>
          <w:p w14:paraId="6A5BAB86" w14:textId="77777777" w:rsidR="00017167" w:rsidRPr="00291CCD" w:rsidRDefault="00017167" w:rsidP="00017167">
            <w:pPr>
              <w:jc w:val="center"/>
              <w:rPr>
                <w:sz w:val="26"/>
                <w:szCs w:val="26"/>
              </w:rPr>
            </w:pPr>
          </w:p>
        </w:tc>
      </w:tr>
      <w:tr w:rsidR="00017167" w14:paraId="1CC66B97" w14:textId="77777777" w:rsidTr="00017167">
        <w:trPr>
          <w:gridAfter w:val="1"/>
          <w:wAfter w:w="161" w:type="dxa"/>
          <w:trHeight w:val="715"/>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23592731" w14:textId="77777777" w:rsidR="00017167" w:rsidRPr="00694DFC" w:rsidRDefault="00017167" w:rsidP="00017167">
            <w:pPr>
              <w:rPr>
                <w:b/>
                <w:bCs/>
                <w:sz w:val="28"/>
                <w:szCs w:val="28"/>
              </w:rPr>
            </w:pPr>
            <w:r>
              <w:rPr>
                <w:b/>
                <w:bCs/>
                <w:sz w:val="28"/>
                <w:szCs w:val="28"/>
              </w:rPr>
              <w:t>Ито</w:t>
            </w:r>
            <w:r w:rsidRPr="00694DFC">
              <w:rPr>
                <w:b/>
                <w:bCs/>
                <w:sz w:val="28"/>
                <w:szCs w:val="28"/>
              </w:rPr>
              <w:t>го</w:t>
            </w:r>
            <w:r>
              <w:rPr>
                <w:b/>
                <w:bCs/>
                <w:sz w:val="28"/>
                <w:szCs w:val="28"/>
              </w:rPr>
              <w:t xml:space="preserve"> по РБ</w:t>
            </w:r>
          </w:p>
        </w:tc>
        <w:tc>
          <w:tcPr>
            <w:tcW w:w="851" w:type="dxa"/>
            <w:tcBorders>
              <w:top w:val="nil"/>
              <w:left w:val="nil"/>
              <w:bottom w:val="single" w:sz="4" w:space="0" w:color="auto"/>
              <w:right w:val="single" w:sz="4" w:space="0" w:color="auto"/>
            </w:tcBorders>
            <w:shd w:val="clear" w:color="auto" w:fill="auto"/>
            <w:noWrap/>
            <w:vAlign w:val="center"/>
          </w:tcPr>
          <w:p w14:paraId="2E4140C5" w14:textId="4F52FAA8" w:rsidR="00017167" w:rsidRPr="00017167" w:rsidRDefault="00017167" w:rsidP="00017167">
            <w:pPr>
              <w:jc w:val="center"/>
              <w:rPr>
                <w:b/>
                <w:sz w:val="24"/>
                <w:szCs w:val="24"/>
              </w:rPr>
            </w:pPr>
            <w:r w:rsidRPr="00017167">
              <w:rPr>
                <w:b/>
                <w:bCs/>
                <w:sz w:val="24"/>
                <w:szCs w:val="24"/>
              </w:rPr>
              <w:t>32773</w:t>
            </w:r>
          </w:p>
        </w:tc>
        <w:tc>
          <w:tcPr>
            <w:tcW w:w="992" w:type="dxa"/>
            <w:tcBorders>
              <w:top w:val="nil"/>
              <w:left w:val="nil"/>
              <w:bottom w:val="single" w:sz="4" w:space="0" w:color="auto"/>
              <w:right w:val="single" w:sz="4" w:space="0" w:color="auto"/>
            </w:tcBorders>
            <w:shd w:val="clear" w:color="auto" w:fill="auto"/>
            <w:noWrap/>
            <w:vAlign w:val="center"/>
          </w:tcPr>
          <w:p w14:paraId="185E815D" w14:textId="2C7B419E" w:rsidR="00017167" w:rsidRPr="00017167" w:rsidRDefault="00017167" w:rsidP="00017167">
            <w:pPr>
              <w:jc w:val="center"/>
              <w:rPr>
                <w:b/>
                <w:sz w:val="24"/>
                <w:szCs w:val="24"/>
              </w:rPr>
            </w:pPr>
            <w:r w:rsidRPr="00017167">
              <w:rPr>
                <w:b/>
                <w:bCs/>
                <w:sz w:val="24"/>
                <w:szCs w:val="24"/>
              </w:rPr>
              <w:t>9446</w:t>
            </w:r>
          </w:p>
        </w:tc>
        <w:tc>
          <w:tcPr>
            <w:tcW w:w="850" w:type="dxa"/>
            <w:tcBorders>
              <w:top w:val="nil"/>
              <w:left w:val="nil"/>
              <w:bottom w:val="single" w:sz="4" w:space="0" w:color="auto"/>
              <w:right w:val="single" w:sz="4" w:space="0" w:color="auto"/>
            </w:tcBorders>
            <w:shd w:val="clear" w:color="auto" w:fill="auto"/>
            <w:noWrap/>
            <w:vAlign w:val="center"/>
          </w:tcPr>
          <w:p w14:paraId="7C957E4F" w14:textId="4C9B5BAE" w:rsidR="00017167" w:rsidRPr="00017167" w:rsidRDefault="00017167" w:rsidP="00017167">
            <w:pPr>
              <w:jc w:val="center"/>
              <w:rPr>
                <w:b/>
                <w:sz w:val="24"/>
                <w:szCs w:val="24"/>
              </w:rPr>
            </w:pPr>
            <w:r w:rsidRPr="00017167">
              <w:rPr>
                <w:b/>
                <w:bCs/>
                <w:sz w:val="24"/>
                <w:szCs w:val="24"/>
              </w:rPr>
              <w:t>30090</w:t>
            </w:r>
          </w:p>
        </w:tc>
        <w:tc>
          <w:tcPr>
            <w:tcW w:w="993" w:type="dxa"/>
            <w:tcBorders>
              <w:top w:val="nil"/>
              <w:left w:val="nil"/>
              <w:bottom w:val="single" w:sz="4" w:space="0" w:color="auto"/>
              <w:right w:val="single" w:sz="4" w:space="0" w:color="auto"/>
            </w:tcBorders>
            <w:shd w:val="clear" w:color="auto" w:fill="auto"/>
            <w:noWrap/>
            <w:vAlign w:val="center"/>
          </w:tcPr>
          <w:p w14:paraId="0E1B9F61" w14:textId="7B765CCE" w:rsidR="00017167" w:rsidRPr="00017167" w:rsidRDefault="00017167" w:rsidP="00017167">
            <w:pPr>
              <w:jc w:val="center"/>
              <w:rPr>
                <w:b/>
                <w:sz w:val="24"/>
                <w:szCs w:val="24"/>
              </w:rPr>
            </w:pPr>
            <w:r w:rsidRPr="00017167">
              <w:rPr>
                <w:b/>
                <w:bCs/>
                <w:sz w:val="24"/>
                <w:szCs w:val="24"/>
              </w:rPr>
              <w:t>8213</w:t>
            </w:r>
          </w:p>
        </w:tc>
        <w:tc>
          <w:tcPr>
            <w:tcW w:w="708" w:type="dxa"/>
            <w:tcBorders>
              <w:top w:val="nil"/>
              <w:left w:val="nil"/>
              <w:bottom w:val="single" w:sz="4" w:space="0" w:color="auto"/>
              <w:right w:val="single" w:sz="4" w:space="0" w:color="auto"/>
            </w:tcBorders>
            <w:shd w:val="clear" w:color="auto" w:fill="auto"/>
            <w:noWrap/>
            <w:vAlign w:val="center"/>
          </w:tcPr>
          <w:p w14:paraId="54BDF752" w14:textId="74B2FC34" w:rsidR="00017167" w:rsidRPr="00017167" w:rsidRDefault="00017167" w:rsidP="00017167">
            <w:pPr>
              <w:jc w:val="center"/>
              <w:rPr>
                <w:b/>
                <w:sz w:val="24"/>
                <w:szCs w:val="24"/>
              </w:rPr>
            </w:pPr>
            <w:r w:rsidRPr="00017167">
              <w:rPr>
                <w:b/>
                <w:bCs/>
                <w:sz w:val="24"/>
                <w:szCs w:val="24"/>
              </w:rPr>
              <w:t>2683</w:t>
            </w:r>
          </w:p>
        </w:tc>
        <w:tc>
          <w:tcPr>
            <w:tcW w:w="993" w:type="dxa"/>
            <w:tcBorders>
              <w:top w:val="nil"/>
              <w:left w:val="nil"/>
              <w:bottom w:val="single" w:sz="4" w:space="0" w:color="auto"/>
              <w:right w:val="single" w:sz="4" w:space="0" w:color="auto"/>
            </w:tcBorders>
            <w:shd w:val="clear" w:color="auto" w:fill="auto"/>
            <w:noWrap/>
            <w:vAlign w:val="center"/>
          </w:tcPr>
          <w:p w14:paraId="16C5EFA4" w14:textId="4CF2CC78" w:rsidR="00017167" w:rsidRPr="00017167" w:rsidRDefault="00017167" w:rsidP="00017167">
            <w:pPr>
              <w:jc w:val="center"/>
              <w:rPr>
                <w:b/>
                <w:sz w:val="24"/>
                <w:szCs w:val="24"/>
              </w:rPr>
            </w:pPr>
            <w:r w:rsidRPr="00017167">
              <w:rPr>
                <w:b/>
                <w:bCs/>
                <w:sz w:val="24"/>
                <w:szCs w:val="24"/>
              </w:rPr>
              <w:t>1233</w:t>
            </w:r>
          </w:p>
        </w:tc>
        <w:tc>
          <w:tcPr>
            <w:tcW w:w="606" w:type="dxa"/>
            <w:tcBorders>
              <w:top w:val="nil"/>
              <w:left w:val="nil"/>
              <w:bottom w:val="single" w:sz="4" w:space="0" w:color="auto"/>
              <w:right w:val="single" w:sz="4" w:space="0" w:color="auto"/>
            </w:tcBorders>
            <w:shd w:val="clear" w:color="auto" w:fill="auto"/>
            <w:noWrap/>
            <w:vAlign w:val="center"/>
          </w:tcPr>
          <w:p w14:paraId="42871ACE" w14:textId="665E35D1" w:rsidR="00017167" w:rsidRPr="00017167" w:rsidRDefault="00017167" w:rsidP="00017167">
            <w:pPr>
              <w:ind w:left="-109" w:right="-68"/>
              <w:jc w:val="center"/>
              <w:rPr>
                <w:b/>
                <w:sz w:val="24"/>
                <w:szCs w:val="24"/>
              </w:rPr>
            </w:pPr>
            <w:r w:rsidRPr="00017167">
              <w:rPr>
                <w:b/>
                <w:bCs/>
                <w:sz w:val="24"/>
                <w:szCs w:val="24"/>
              </w:rPr>
              <w:t>91,8</w:t>
            </w:r>
          </w:p>
        </w:tc>
        <w:tc>
          <w:tcPr>
            <w:tcW w:w="811" w:type="dxa"/>
            <w:tcBorders>
              <w:top w:val="nil"/>
              <w:left w:val="nil"/>
              <w:bottom w:val="single" w:sz="4" w:space="0" w:color="auto"/>
              <w:right w:val="single" w:sz="4" w:space="0" w:color="auto"/>
            </w:tcBorders>
            <w:shd w:val="clear" w:color="auto" w:fill="auto"/>
            <w:noWrap/>
            <w:vAlign w:val="center"/>
          </w:tcPr>
          <w:p w14:paraId="541C1B77" w14:textId="02513A20" w:rsidR="00017167" w:rsidRPr="00017167" w:rsidRDefault="00017167" w:rsidP="00017167">
            <w:pPr>
              <w:jc w:val="center"/>
              <w:rPr>
                <w:b/>
                <w:sz w:val="24"/>
                <w:szCs w:val="24"/>
              </w:rPr>
            </w:pPr>
            <w:r w:rsidRPr="00017167">
              <w:rPr>
                <w:b/>
                <w:bCs/>
                <w:sz w:val="24"/>
                <w:szCs w:val="24"/>
              </w:rPr>
              <w:t>86,9</w:t>
            </w:r>
          </w:p>
        </w:tc>
        <w:tc>
          <w:tcPr>
            <w:tcW w:w="709" w:type="dxa"/>
            <w:tcBorders>
              <w:top w:val="nil"/>
              <w:left w:val="nil"/>
              <w:bottom w:val="single" w:sz="4" w:space="0" w:color="auto"/>
              <w:right w:val="single" w:sz="4" w:space="0" w:color="auto"/>
            </w:tcBorders>
            <w:shd w:val="clear" w:color="auto" w:fill="auto"/>
            <w:noWrap/>
            <w:vAlign w:val="center"/>
          </w:tcPr>
          <w:p w14:paraId="55567AC6" w14:textId="1B3CE8D6" w:rsidR="00017167" w:rsidRPr="00017167" w:rsidRDefault="00017167" w:rsidP="00017167">
            <w:pPr>
              <w:jc w:val="center"/>
              <w:rPr>
                <w:b/>
                <w:sz w:val="24"/>
                <w:szCs w:val="24"/>
              </w:rPr>
            </w:pPr>
            <w:r w:rsidRPr="00017167">
              <w:rPr>
                <w:b/>
                <w:bCs/>
                <w:sz w:val="24"/>
                <w:szCs w:val="24"/>
              </w:rPr>
              <w:t>2683</w:t>
            </w:r>
          </w:p>
        </w:tc>
        <w:tc>
          <w:tcPr>
            <w:tcW w:w="709" w:type="dxa"/>
            <w:tcBorders>
              <w:top w:val="nil"/>
              <w:left w:val="nil"/>
              <w:bottom w:val="single" w:sz="4" w:space="0" w:color="auto"/>
              <w:right w:val="single" w:sz="4" w:space="0" w:color="auto"/>
            </w:tcBorders>
            <w:shd w:val="clear" w:color="auto" w:fill="auto"/>
            <w:noWrap/>
            <w:vAlign w:val="center"/>
          </w:tcPr>
          <w:p w14:paraId="71B0CFE6" w14:textId="113DBAAF" w:rsidR="00017167" w:rsidRPr="00017167" w:rsidRDefault="00017167" w:rsidP="00017167">
            <w:pPr>
              <w:jc w:val="center"/>
              <w:rPr>
                <w:b/>
                <w:sz w:val="24"/>
                <w:szCs w:val="24"/>
              </w:rPr>
            </w:pPr>
            <w:r w:rsidRPr="00017167">
              <w:rPr>
                <w:b/>
                <w:bCs/>
                <w:sz w:val="24"/>
                <w:szCs w:val="24"/>
              </w:rPr>
              <w:t>1233</w:t>
            </w:r>
          </w:p>
        </w:tc>
        <w:tc>
          <w:tcPr>
            <w:tcW w:w="1275" w:type="dxa"/>
            <w:tcBorders>
              <w:top w:val="nil"/>
              <w:left w:val="nil"/>
              <w:bottom w:val="single" w:sz="4" w:space="0" w:color="auto"/>
              <w:right w:val="single" w:sz="4" w:space="0" w:color="auto"/>
            </w:tcBorders>
            <w:shd w:val="clear" w:color="auto" w:fill="auto"/>
            <w:noWrap/>
            <w:vAlign w:val="center"/>
          </w:tcPr>
          <w:p w14:paraId="27249FD2" w14:textId="23533E80" w:rsidR="00017167" w:rsidRPr="00017167" w:rsidRDefault="00017167" w:rsidP="00017167">
            <w:pPr>
              <w:jc w:val="center"/>
              <w:rPr>
                <w:b/>
                <w:sz w:val="24"/>
                <w:szCs w:val="24"/>
              </w:rPr>
            </w:pPr>
            <w:r w:rsidRPr="00017167">
              <w:rPr>
                <w:b/>
                <w:bCs/>
                <w:sz w:val="24"/>
                <w:szCs w:val="24"/>
              </w:rPr>
              <w:t>356</w:t>
            </w:r>
          </w:p>
        </w:tc>
        <w:tc>
          <w:tcPr>
            <w:tcW w:w="1135" w:type="dxa"/>
            <w:tcBorders>
              <w:top w:val="nil"/>
              <w:left w:val="nil"/>
              <w:bottom w:val="single" w:sz="4" w:space="0" w:color="auto"/>
              <w:right w:val="single" w:sz="4" w:space="0" w:color="auto"/>
            </w:tcBorders>
            <w:shd w:val="clear" w:color="auto" w:fill="auto"/>
            <w:noWrap/>
            <w:vAlign w:val="center"/>
          </w:tcPr>
          <w:p w14:paraId="4313F91B" w14:textId="28F62DE3" w:rsidR="00017167" w:rsidRPr="00017167" w:rsidRDefault="00017167" w:rsidP="00017167">
            <w:pPr>
              <w:jc w:val="center"/>
              <w:rPr>
                <w:b/>
                <w:sz w:val="24"/>
                <w:szCs w:val="24"/>
              </w:rPr>
            </w:pPr>
            <w:r w:rsidRPr="00017167">
              <w:rPr>
                <w:b/>
                <w:bCs/>
                <w:sz w:val="24"/>
                <w:szCs w:val="24"/>
              </w:rPr>
              <w:t>1063</w:t>
            </w:r>
          </w:p>
        </w:tc>
        <w:tc>
          <w:tcPr>
            <w:tcW w:w="992" w:type="dxa"/>
            <w:tcBorders>
              <w:top w:val="nil"/>
              <w:left w:val="nil"/>
              <w:bottom w:val="single" w:sz="4" w:space="0" w:color="auto"/>
              <w:right w:val="single" w:sz="4" w:space="0" w:color="auto"/>
            </w:tcBorders>
            <w:shd w:val="clear" w:color="auto" w:fill="auto"/>
            <w:noWrap/>
            <w:vAlign w:val="center"/>
          </w:tcPr>
          <w:p w14:paraId="15B6ED95" w14:textId="6DA2E7F0" w:rsidR="00017167" w:rsidRPr="00017167" w:rsidRDefault="00017167" w:rsidP="00017167">
            <w:pPr>
              <w:ind w:left="-104" w:right="-105"/>
              <w:jc w:val="center"/>
              <w:rPr>
                <w:b/>
                <w:sz w:val="24"/>
                <w:szCs w:val="24"/>
              </w:rPr>
            </w:pPr>
            <w:r w:rsidRPr="00017167">
              <w:rPr>
                <w:b/>
                <w:bCs/>
                <w:sz w:val="24"/>
                <w:szCs w:val="24"/>
              </w:rPr>
              <w:t>1264</w:t>
            </w:r>
          </w:p>
        </w:tc>
        <w:tc>
          <w:tcPr>
            <w:tcW w:w="992" w:type="dxa"/>
            <w:tcBorders>
              <w:top w:val="single" w:sz="4" w:space="0" w:color="auto"/>
              <w:left w:val="single" w:sz="4" w:space="0" w:color="auto"/>
              <w:bottom w:val="single" w:sz="4" w:space="0" w:color="auto"/>
              <w:right w:val="single" w:sz="4" w:space="0" w:color="auto"/>
            </w:tcBorders>
            <w:vAlign w:val="center"/>
          </w:tcPr>
          <w:p w14:paraId="21F2CDAE" w14:textId="0215CC31" w:rsidR="00017167" w:rsidRPr="00017167" w:rsidRDefault="00017167" w:rsidP="00017167">
            <w:pPr>
              <w:jc w:val="center"/>
              <w:rPr>
                <w:b/>
                <w:sz w:val="24"/>
                <w:szCs w:val="24"/>
              </w:rPr>
            </w:pPr>
            <w:r w:rsidRPr="00017167">
              <w:rPr>
                <w:b/>
                <w:bCs/>
                <w:sz w:val="24"/>
                <w:szCs w:val="24"/>
              </w:rPr>
              <w:t>32773</w:t>
            </w:r>
          </w:p>
        </w:tc>
        <w:tc>
          <w:tcPr>
            <w:tcW w:w="993" w:type="dxa"/>
            <w:tcBorders>
              <w:top w:val="single" w:sz="4" w:space="0" w:color="auto"/>
              <w:left w:val="single" w:sz="4" w:space="0" w:color="auto"/>
              <w:bottom w:val="single" w:sz="4" w:space="0" w:color="auto"/>
              <w:right w:val="single" w:sz="4" w:space="0" w:color="auto"/>
            </w:tcBorders>
            <w:vAlign w:val="center"/>
          </w:tcPr>
          <w:p w14:paraId="7AC9417B" w14:textId="194726FB" w:rsidR="00017167" w:rsidRPr="00017167" w:rsidRDefault="00017167" w:rsidP="00017167">
            <w:pPr>
              <w:jc w:val="center"/>
              <w:rPr>
                <w:b/>
                <w:sz w:val="24"/>
                <w:szCs w:val="24"/>
              </w:rPr>
            </w:pPr>
            <w:r w:rsidRPr="00017167">
              <w:rPr>
                <w:b/>
                <w:bCs/>
                <w:sz w:val="24"/>
                <w:szCs w:val="24"/>
              </w:rPr>
              <w:t>9446</w:t>
            </w:r>
          </w:p>
        </w:tc>
        <w:tc>
          <w:tcPr>
            <w:tcW w:w="330" w:type="dxa"/>
            <w:vMerge/>
            <w:tcBorders>
              <w:left w:val="single" w:sz="4" w:space="0" w:color="auto"/>
            </w:tcBorders>
            <w:shd w:val="clear" w:color="auto" w:fill="auto"/>
            <w:noWrap/>
            <w:vAlign w:val="center"/>
          </w:tcPr>
          <w:p w14:paraId="15E21182" w14:textId="77777777" w:rsidR="00017167" w:rsidRPr="00291CCD" w:rsidRDefault="00017167" w:rsidP="00017167">
            <w:pPr>
              <w:jc w:val="center"/>
              <w:rPr>
                <w:b/>
                <w:sz w:val="26"/>
                <w:szCs w:val="26"/>
              </w:rPr>
            </w:pPr>
          </w:p>
        </w:tc>
      </w:tr>
    </w:tbl>
    <w:p w14:paraId="36BA6908" w14:textId="77777777" w:rsidR="003120B1" w:rsidRPr="003120B1" w:rsidRDefault="003120B1" w:rsidP="003120B1">
      <w:pPr>
        <w:rPr>
          <w:lang w:eastAsia="x-none"/>
        </w:rPr>
        <w:sectPr w:rsidR="003120B1" w:rsidRPr="003120B1" w:rsidSect="00E057DA">
          <w:pgSz w:w="16840" w:h="11907" w:orient="landscape" w:code="9"/>
          <w:pgMar w:top="709" w:right="851" w:bottom="284" w:left="1134" w:header="426" w:footer="481" w:gutter="0"/>
          <w:pgNumType w:start="12"/>
          <w:cols w:space="60"/>
          <w:noEndnote/>
          <w:titlePg/>
          <w:docGrid w:linePitch="272"/>
        </w:sectPr>
      </w:pPr>
    </w:p>
    <w:p w14:paraId="6F751D3F" w14:textId="0E4B36E1" w:rsidR="009806D3" w:rsidRPr="009806D3" w:rsidRDefault="009806D3" w:rsidP="005F28E5">
      <w:pPr>
        <w:keepNext/>
        <w:jc w:val="center"/>
        <w:outlineLvl w:val="0"/>
        <w:rPr>
          <w:caps/>
          <w:sz w:val="28"/>
          <w:szCs w:val="28"/>
        </w:rPr>
      </w:pPr>
      <w:r>
        <w:rPr>
          <w:caps/>
          <w:sz w:val="28"/>
          <w:szCs w:val="28"/>
        </w:rPr>
        <w:lastRenderedPageBreak/>
        <w:t>18</w:t>
      </w:r>
    </w:p>
    <w:p w14:paraId="285C1F8A" w14:textId="1B5037B0" w:rsidR="009F5A02" w:rsidRPr="00134715" w:rsidRDefault="009F5A02" w:rsidP="005F28E5">
      <w:pPr>
        <w:keepNext/>
        <w:jc w:val="center"/>
        <w:outlineLvl w:val="0"/>
        <w:rPr>
          <w:caps/>
          <w:sz w:val="28"/>
          <w:szCs w:val="28"/>
        </w:rPr>
      </w:pPr>
      <w:r w:rsidRPr="00134715">
        <w:rPr>
          <w:caps/>
          <w:sz w:val="28"/>
          <w:szCs w:val="28"/>
        </w:rPr>
        <w:t xml:space="preserve">рекомендации </w:t>
      </w:r>
    </w:p>
    <w:p w14:paraId="0329DDF5" w14:textId="77777777" w:rsidR="00A20C92" w:rsidRPr="00A20C92" w:rsidRDefault="00A20C92" w:rsidP="00A20C92">
      <w:pPr>
        <w:ind w:firstLine="567"/>
        <w:jc w:val="both"/>
        <w:rPr>
          <w:bCs/>
          <w:sz w:val="28"/>
        </w:rPr>
      </w:pPr>
      <w:r w:rsidRPr="00A20C92">
        <w:rPr>
          <w:bCs/>
          <w:sz w:val="28"/>
        </w:rPr>
        <w:t>по организации уборки и подготовке зерноуборочной техники, зерносушильного хозяйства к уборке урожая в 2024 году</w:t>
      </w:r>
    </w:p>
    <w:p w14:paraId="429C1B68" w14:textId="77777777" w:rsidR="009F5A02" w:rsidRPr="00625AC4" w:rsidRDefault="009F5A02" w:rsidP="00625AC4">
      <w:pPr>
        <w:pStyle w:val="1"/>
        <w:ind w:firstLine="540"/>
        <w:jc w:val="center"/>
        <w:rPr>
          <w:lang w:val="ru-RU"/>
        </w:rPr>
      </w:pPr>
    </w:p>
    <w:p w14:paraId="79D44B34" w14:textId="12123708" w:rsidR="009F5A02" w:rsidRPr="005F28E5" w:rsidRDefault="009F5A02" w:rsidP="009F5A02">
      <w:pPr>
        <w:jc w:val="center"/>
        <w:rPr>
          <w:i/>
          <w:iCs/>
          <w:sz w:val="28"/>
          <w:szCs w:val="28"/>
        </w:rPr>
      </w:pPr>
      <w:r w:rsidRPr="005F28E5">
        <w:rPr>
          <w:i/>
          <w:iCs/>
          <w:sz w:val="28"/>
          <w:szCs w:val="28"/>
        </w:rPr>
        <w:t>(Министерство сельского хозяйства и продовольствия,</w:t>
      </w:r>
    </w:p>
    <w:p w14:paraId="605615B5" w14:textId="4472BE55" w:rsidR="009F5A02" w:rsidRPr="00A20C92" w:rsidRDefault="009F5A02" w:rsidP="00F956E1">
      <w:pPr>
        <w:pStyle w:val="af8"/>
        <w:spacing w:before="0" w:beforeAutospacing="0" w:after="0" w:afterAutospacing="0"/>
        <w:ind w:firstLine="540"/>
        <w:jc w:val="center"/>
        <w:rPr>
          <w:bCs/>
          <w:i/>
          <w:iCs/>
          <w:sz w:val="28"/>
          <w:szCs w:val="28"/>
        </w:rPr>
      </w:pPr>
      <w:r w:rsidRPr="005F28E5">
        <w:rPr>
          <w:i/>
          <w:iCs/>
          <w:sz w:val="28"/>
          <w:szCs w:val="28"/>
        </w:rPr>
        <w:t xml:space="preserve">РУП </w:t>
      </w:r>
      <w:r w:rsidR="00625AC4" w:rsidRPr="005F28E5">
        <w:rPr>
          <w:rStyle w:val="af9"/>
          <w:b w:val="0"/>
          <w:i/>
          <w:sz w:val="28"/>
          <w:szCs w:val="28"/>
        </w:rPr>
        <w:t>«Научно-практический центр Национальной академии наук Беларуси по механизации сельского хозяйства</w:t>
      </w:r>
      <w:r w:rsidR="00625AC4" w:rsidRPr="00A20C92">
        <w:rPr>
          <w:rStyle w:val="af9"/>
          <w:b w:val="0"/>
          <w:i/>
          <w:sz w:val="28"/>
          <w:szCs w:val="28"/>
        </w:rPr>
        <w:t>»</w:t>
      </w:r>
      <w:r w:rsidRPr="00A20C92">
        <w:rPr>
          <w:bCs/>
          <w:i/>
          <w:iCs/>
          <w:sz w:val="28"/>
          <w:szCs w:val="28"/>
        </w:rPr>
        <w:t>)</w:t>
      </w:r>
    </w:p>
    <w:p w14:paraId="70BFD2DF" w14:textId="77777777" w:rsidR="00A20C92" w:rsidRPr="00A20C92" w:rsidRDefault="00A20C92" w:rsidP="00A20C92">
      <w:pPr>
        <w:ind w:firstLine="567"/>
        <w:jc w:val="both"/>
        <w:rPr>
          <w:b/>
          <w:bCs/>
          <w:sz w:val="28"/>
        </w:rPr>
      </w:pPr>
    </w:p>
    <w:p w14:paraId="0A09B751" w14:textId="77777777" w:rsidR="00A20C92" w:rsidRPr="00A20C92" w:rsidRDefault="00A20C92" w:rsidP="00A20C92">
      <w:pPr>
        <w:ind w:firstLine="567"/>
        <w:jc w:val="both"/>
        <w:rPr>
          <w:sz w:val="28"/>
        </w:rPr>
      </w:pPr>
      <w:r w:rsidRPr="00A20C92">
        <w:rPr>
          <w:sz w:val="28"/>
        </w:rPr>
        <w:t xml:space="preserve">Уборка и послеуборочная обработка зерна – финишные операции по возделыванию зерновых культур. Они подводят итог всему комплексу предыдущих работ. Поэтому техническая готовность всего технологического комплекса сельхозмашин, четкая организация их работы, учет условий, ресурсов и достойная оплата за качественный труд имеют решающее значение для своевременной и эффективной уборки урожая. Для этого следует заблаговременно позаботиться о подготовке, обслуживании и ремонте техники, а также оснащении дополнительным оборудованием и приспособлениями для работы в сложных условиях. </w:t>
      </w:r>
    </w:p>
    <w:p w14:paraId="31CA4D1B" w14:textId="734DD33F" w:rsidR="00A20C92" w:rsidRPr="00A20C92" w:rsidRDefault="00A20C92" w:rsidP="00A20C92">
      <w:pPr>
        <w:ind w:firstLine="567"/>
        <w:jc w:val="both"/>
        <w:rPr>
          <w:sz w:val="28"/>
        </w:rPr>
      </w:pPr>
      <w:r w:rsidRPr="00A20C92">
        <w:rPr>
          <w:sz w:val="28"/>
        </w:rPr>
        <w:t>Послеуборочная обработка является наиболее энергозатратным и ресурсоемким этапом производства зерна и семян. На послеуборочную обработку приходится 30</w:t>
      </w:r>
      <w:r>
        <w:rPr>
          <w:sz w:val="28"/>
        </w:rPr>
        <w:t>-</w:t>
      </w:r>
      <w:r w:rsidRPr="00A20C92">
        <w:rPr>
          <w:sz w:val="28"/>
        </w:rPr>
        <w:t>50% затрат топлива от всего количества используемого на производство зерна, 90-98% электроэнергии, 15-20% – металла, около 10</w:t>
      </w:r>
      <w:r>
        <w:rPr>
          <w:sz w:val="28"/>
        </w:rPr>
        <w:t>-</w:t>
      </w:r>
      <w:r w:rsidRPr="00A20C92">
        <w:rPr>
          <w:sz w:val="28"/>
        </w:rPr>
        <w:t>12% трудозатрат и порядка 15</w:t>
      </w:r>
      <w:r>
        <w:rPr>
          <w:sz w:val="28"/>
        </w:rPr>
        <w:t>-</w:t>
      </w:r>
      <w:r w:rsidRPr="00A20C92">
        <w:rPr>
          <w:sz w:val="28"/>
        </w:rPr>
        <w:t>20% эксплуатационных расходов.</w:t>
      </w:r>
    </w:p>
    <w:p w14:paraId="616E4022" w14:textId="54481052" w:rsidR="00A20C92" w:rsidRPr="00A20C92" w:rsidRDefault="00A20C92" w:rsidP="00A20C92">
      <w:pPr>
        <w:ind w:firstLine="567"/>
        <w:jc w:val="both"/>
        <w:rPr>
          <w:b/>
          <w:bCs/>
          <w:sz w:val="28"/>
        </w:rPr>
      </w:pPr>
      <w:r w:rsidRPr="00A20C92">
        <w:rPr>
          <w:b/>
          <w:bCs/>
          <w:sz w:val="28"/>
        </w:rPr>
        <w:t>Определение сроков и выбор способов уборки</w:t>
      </w:r>
    </w:p>
    <w:p w14:paraId="4240B1D9" w14:textId="7E1B1812" w:rsidR="00A20C92" w:rsidRPr="00A20C92" w:rsidRDefault="00A20C92" w:rsidP="00A20C92">
      <w:pPr>
        <w:ind w:firstLine="567"/>
        <w:jc w:val="both"/>
        <w:rPr>
          <w:sz w:val="28"/>
        </w:rPr>
      </w:pPr>
      <w:r w:rsidRPr="00A20C92">
        <w:rPr>
          <w:sz w:val="28"/>
        </w:rPr>
        <w:t xml:space="preserve">Чтобы не допустить потерь урожая при уборке, важно правильно определить спелость зерна. Преждевременное скашивание в валки, при раздельной уборке, приводит к получению щуплого зерна и недобору урожая, запоздалое </w:t>
      </w:r>
      <w:r>
        <w:rPr>
          <w:sz w:val="28"/>
        </w:rPr>
        <w:t xml:space="preserve">– </w:t>
      </w:r>
      <w:r w:rsidRPr="00A20C92">
        <w:rPr>
          <w:sz w:val="28"/>
        </w:rPr>
        <w:t xml:space="preserve">к большим естественным потерям. При перестое на корню хлеба полегают и осыпаются, особенно под воздействием ветров или выпадающих осадков. </w:t>
      </w:r>
      <w:r w:rsidRPr="00A20C92">
        <w:rPr>
          <w:b/>
          <w:sz w:val="28"/>
        </w:rPr>
        <w:t>Запаздывание с уборкой</w:t>
      </w:r>
      <w:r w:rsidRPr="00A20C92">
        <w:rPr>
          <w:sz w:val="28"/>
        </w:rPr>
        <w:t>, особенно во влажную и теплую погоду, приводит к значительному недобору зерна, что связано с уменьшением содержания сухого вещества («стекание зерна»).</w:t>
      </w:r>
    </w:p>
    <w:p w14:paraId="46F3ADEB" w14:textId="77777777" w:rsidR="00A20C92" w:rsidRPr="00A20C92" w:rsidRDefault="00A20C92" w:rsidP="00A20C92">
      <w:pPr>
        <w:ind w:firstLine="567"/>
        <w:jc w:val="both"/>
        <w:rPr>
          <w:sz w:val="28"/>
        </w:rPr>
      </w:pPr>
      <w:r w:rsidRPr="00A20C92">
        <w:rPr>
          <w:b/>
          <w:sz w:val="28"/>
        </w:rPr>
        <w:t>Созревание зерна</w:t>
      </w:r>
      <w:r w:rsidRPr="00A20C92">
        <w:rPr>
          <w:sz w:val="28"/>
        </w:rPr>
        <w:t xml:space="preserve"> начинается в начале</w:t>
      </w:r>
      <w:r w:rsidRPr="00A20C92">
        <w:rPr>
          <w:b/>
          <w:sz w:val="28"/>
        </w:rPr>
        <w:t xml:space="preserve"> молочной спелости</w:t>
      </w:r>
      <w:r w:rsidRPr="00A20C92">
        <w:rPr>
          <w:sz w:val="28"/>
        </w:rPr>
        <w:t xml:space="preserve"> и продолжается до </w:t>
      </w:r>
      <w:r w:rsidRPr="00A20C92">
        <w:rPr>
          <w:b/>
          <w:sz w:val="28"/>
        </w:rPr>
        <w:t>полной спелости</w:t>
      </w:r>
      <w:r w:rsidRPr="00A20C92">
        <w:rPr>
          <w:sz w:val="28"/>
        </w:rPr>
        <w:t>. В это время влага в зерно не поступает, а происходящие в нем процессы сводятся к биохимическому превращению поступивших веществ и потере влаги. Консистенция эндосперма – мучнистая, в восковой спелости и твердая к моменту полной спелости. Длительность фазы восковой спелости зерен 6 — 10 дней и более в зависимости от погодных условий. Влажность зерна снижается с 40 до 21 % и ниже, масса не увеличивается.</w:t>
      </w:r>
    </w:p>
    <w:p w14:paraId="0D63F348" w14:textId="77777777" w:rsidR="00A20C92" w:rsidRPr="00A20C92" w:rsidRDefault="00A20C92" w:rsidP="00A20C92">
      <w:pPr>
        <w:ind w:firstLine="567"/>
        <w:jc w:val="both"/>
        <w:rPr>
          <w:sz w:val="28"/>
        </w:rPr>
      </w:pPr>
      <w:r w:rsidRPr="00A20C92">
        <w:rPr>
          <w:b/>
          <w:sz w:val="28"/>
        </w:rPr>
        <w:t>Фаза полной спелости</w:t>
      </w:r>
      <w:r w:rsidRPr="00A20C92">
        <w:rPr>
          <w:sz w:val="28"/>
        </w:rPr>
        <w:t xml:space="preserve"> делится на два периода: начало полной спелости и полная спелость. </w:t>
      </w:r>
      <w:r w:rsidRPr="00A20C92">
        <w:rPr>
          <w:b/>
          <w:sz w:val="28"/>
        </w:rPr>
        <w:t>Начало полной спелости</w:t>
      </w:r>
      <w:r w:rsidRPr="00A20C92">
        <w:rPr>
          <w:sz w:val="28"/>
        </w:rPr>
        <w:t xml:space="preserve"> характеризуется влажностью зерна </w:t>
      </w:r>
      <w:r w:rsidRPr="00A20C92">
        <w:rPr>
          <w:sz w:val="28"/>
        </w:rPr>
        <w:br/>
        <w:t xml:space="preserve">20-18 %. Зерно твердое, его можно только разрезать. </w:t>
      </w:r>
      <w:r w:rsidRPr="00A20C92">
        <w:rPr>
          <w:b/>
          <w:sz w:val="28"/>
        </w:rPr>
        <w:t>Полная спелость</w:t>
      </w:r>
      <w:r w:rsidRPr="00A20C92">
        <w:rPr>
          <w:sz w:val="28"/>
        </w:rPr>
        <w:t xml:space="preserve"> наступает при влажности 17-15%, цвет растения соломенно-желтый. Зерно в этой фазе спелости легко вымолачивается.</w:t>
      </w:r>
    </w:p>
    <w:p w14:paraId="4E78BBA4" w14:textId="77777777" w:rsidR="00A20C92" w:rsidRPr="00A20C92" w:rsidRDefault="00A20C92" w:rsidP="00A20C92">
      <w:pPr>
        <w:ind w:firstLine="567"/>
        <w:jc w:val="both"/>
        <w:rPr>
          <w:b/>
          <w:sz w:val="28"/>
        </w:rPr>
      </w:pPr>
      <w:r w:rsidRPr="00A20C92">
        <w:rPr>
          <w:b/>
          <w:sz w:val="28"/>
        </w:rPr>
        <w:t>Основным способом уборки в настоящее время</w:t>
      </w:r>
      <w:r w:rsidRPr="00A20C92">
        <w:rPr>
          <w:sz w:val="28"/>
        </w:rPr>
        <w:t xml:space="preserve"> является прямое комбайнирование (однофазная уборка). Этим способом убирается порядка 90% площадей. При сильной засоренности, неравномерном созревании и при отсутствии сушильного хозяйства, возможно применение раздельной уборки. </w:t>
      </w:r>
      <w:r w:rsidRPr="00A20C92">
        <w:rPr>
          <w:sz w:val="28"/>
        </w:rPr>
        <w:lastRenderedPageBreak/>
        <w:t xml:space="preserve">Для успешной уборки урожая необходимо правильно использовать все способы и умело ими маневрировать. </w:t>
      </w:r>
      <w:r w:rsidRPr="00A20C92">
        <w:rPr>
          <w:b/>
          <w:sz w:val="28"/>
        </w:rPr>
        <w:t xml:space="preserve">Выбор способа уборки определяется погодными условиями, состоянием хлебов, видом и сортом культур, наличием средств механизации. </w:t>
      </w:r>
    </w:p>
    <w:p w14:paraId="08C35C0C" w14:textId="77777777" w:rsidR="00A20C92" w:rsidRPr="00A20C92" w:rsidRDefault="00A20C92" w:rsidP="00A20C92">
      <w:pPr>
        <w:ind w:firstLine="567"/>
        <w:jc w:val="both"/>
        <w:rPr>
          <w:sz w:val="28"/>
        </w:rPr>
      </w:pPr>
      <w:r w:rsidRPr="00A20C92">
        <w:rPr>
          <w:b/>
          <w:sz w:val="28"/>
        </w:rPr>
        <w:t xml:space="preserve">Прямое комбайнирование </w:t>
      </w:r>
      <w:r w:rsidRPr="00A20C92">
        <w:rPr>
          <w:bCs/>
          <w:sz w:val="28"/>
        </w:rPr>
        <w:t>(с</w:t>
      </w:r>
      <w:r w:rsidRPr="00A20C92">
        <w:rPr>
          <w:sz w:val="28"/>
        </w:rPr>
        <w:t>кашивание стеблестоя с одновременным обмолотом скошенной хлебной массы и разделением ее на зерно и солому</w:t>
      </w:r>
      <w:r w:rsidRPr="00A20C92">
        <w:rPr>
          <w:b/>
          <w:sz w:val="28"/>
        </w:rPr>
        <w:t>)</w:t>
      </w:r>
      <w:r w:rsidRPr="00A20C92">
        <w:rPr>
          <w:sz w:val="28"/>
        </w:rPr>
        <w:t xml:space="preserve"> </w:t>
      </w:r>
      <w:r w:rsidRPr="00A20C92">
        <w:rPr>
          <w:b/>
          <w:sz w:val="28"/>
        </w:rPr>
        <w:t>проводят в фазе полной спелости</w:t>
      </w:r>
      <w:r w:rsidRPr="00A20C92">
        <w:rPr>
          <w:sz w:val="28"/>
        </w:rPr>
        <w:t xml:space="preserve"> зерна на неполеглых, чистых от сорняков посевах, а также на посевах с редким и низким стеблестоем. Уборку выполняют в сжатые сроки, чтобы избежать потерь зерна от перестоя.</w:t>
      </w:r>
    </w:p>
    <w:p w14:paraId="49AEE730" w14:textId="77777777" w:rsidR="00A20C92" w:rsidRPr="00A20C92" w:rsidRDefault="00A20C92" w:rsidP="00A20C92">
      <w:pPr>
        <w:ind w:firstLine="567"/>
        <w:jc w:val="both"/>
        <w:rPr>
          <w:sz w:val="28"/>
        </w:rPr>
      </w:pPr>
      <w:r w:rsidRPr="00A20C92">
        <w:rPr>
          <w:sz w:val="28"/>
        </w:rPr>
        <w:t>Прямым комбайнированием убирают 80-90% площадей зерновых. Основное требование – обеспечение качества уборки, обусловленного величиной допустимых потерь зерна. Для достижения этого комбайны оснащают различными приспособлениями, герметизируют, регулируют и настраивают на оптимальный режим работы.</w:t>
      </w:r>
    </w:p>
    <w:p w14:paraId="55E80A6E" w14:textId="77777777" w:rsidR="00A20C92" w:rsidRPr="00A20C92" w:rsidRDefault="00A20C92" w:rsidP="00A20C92">
      <w:pPr>
        <w:ind w:firstLine="567"/>
        <w:jc w:val="both"/>
        <w:rPr>
          <w:sz w:val="28"/>
        </w:rPr>
      </w:pPr>
      <w:r w:rsidRPr="00A20C92">
        <w:rPr>
          <w:sz w:val="28"/>
        </w:rPr>
        <w:t>Уборку прямостоящих посевов ведут так, чтобы граблины мотовила разделяли стеблестой не ниже, чем на 2/3 высоты, считая от колоса. Частоту вращения мотовила согласуют с поступательной скоростью комбайна, чтобы линейная скорость граблины была в 1,3-1,5 раза больше скорости комбайна.</w:t>
      </w:r>
    </w:p>
    <w:p w14:paraId="41E510AD" w14:textId="77777777" w:rsidR="00A20C92" w:rsidRPr="00A20C92" w:rsidRDefault="00A20C92" w:rsidP="00A20C92">
      <w:pPr>
        <w:ind w:firstLine="567"/>
        <w:jc w:val="both"/>
        <w:rPr>
          <w:sz w:val="28"/>
        </w:rPr>
      </w:pPr>
      <w:r w:rsidRPr="00A20C92">
        <w:rPr>
          <w:sz w:val="28"/>
        </w:rPr>
        <w:t>Высота среза должна быть 15-</w:t>
      </w:r>
      <w:smartTag w:uri="urn:schemas-microsoft-com:office:smarttags" w:element="metricconverter">
        <w:smartTagPr>
          <w:attr w:name="ProductID" w:val="20 см"/>
        </w:smartTagPr>
        <w:r w:rsidRPr="00A20C92">
          <w:rPr>
            <w:sz w:val="28"/>
          </w:rPr>
          <w:t>20 см</w:t>
        </w:r>
      </w:smartTag>
      <w:r w:rsidRPr="00A20C92">
        <w:rPr>
          <w:sz w:val="28"/>
        </w:rPr>
        <w:t>. На высокорослых посевах допускается повышать высоту среза до 30 см, этим снижается нагрузка на молотильный барабан, что улучшает качество обмолота, и снижаются потери зерна.</w:t>
      </w:r>
    </w:p>
    <w:p w14:paraId="0BBD9A36" w14:textId="77777777" w:rsidR="00A20C92" w:rsidRPr="00A20C92" w:rsidRDefault="00A20C92" w:rsidP="00A20C92">
      <w:pPr>
        <w:ind w:firstLine="567"/>
        <w:jc w:val="both"/>
        <w:rPr>
          <w:sz w:val="28"/>
        </w:rPr>
      </w:pPr>
      <w:r w:rsidRPr="00A20C92">
        <w:rPr>
          <w:sz w:val="28"/>
        </w:rPr>
        <w:t>Уборку полеглых, короткостебельных и изреженных посевов ведут, скашивая их как можно ниже. Скорость комбайна выбирают такой, чтобы подача хлебной массы была близка или на уровне пропускной способности молотилки машины. Максимальная производительность с наименьшими потерями зерна обеспечивается шириной захвата жатки.</w:t>
      </w:r>
    </w:p>
    <w:p w14:paraId="03D1C989" w14:textId="77777777" w:rsidR="00A20C92" w:rsidRPr="00A20C92" w:rsidRDefault="00A20C92" w:rsidP="00A20C92">
      <w:pPr>
        <w:ind w:firstLine="567"/>
        <w:jc w:val="both"/>
        <w:rPr>
          <w:sz w:val="28"/>
        </w:rPr>
      </w:pPr>
      <w:r w:rsidRPr="00A20C92">
        <w:rPr>
          <w:sz w:val="28"/>
        </w:rPr>
        <w:t>Уборку сильно полеглых хлебов необходимо проводить в направлении полегания. Если посев покручен и засорен сорной растительностью, то такие участки следует убирать вкруговую или использовать двухфазный способ уборки.</w:t>
      </w:r>
    </w:p>
    <w:p w14:paraId="222D3DED" w14:textId="77777777" w:rsidR="00A20C92" w:rsidRPr="00A20C92" w:rsidRDefault="00A20C92" w:rsidP="00A20C92">
      <w:pPr>
        <w:ind w:firstLine="567"/>
        <w:jc w:val="both"/>
        <w:rPr>
          <w:sz w:val="28"/>
        </w:rPr>
      </w:pPr>
      <w:r w:rsidRPr="00A20C92">
        <w:rPr>
          <w:sz w:val="28"/>
        </w:rPr>
        <w:t>Для повышения дневной выработки – утром (с 9 до 11 часов) и вечером (после 17 часов) убирают неполеглые хлеба, в сухое время дня работают на умеренно-полеглых участках. Регулировку и настройку комбайнов следует проводить систематически.</w:t>
      </w:r>
    </w:p>
    <w:p w14:paraId="3CAD6691" w14:textId="77777777" w:rsidR="00A20C92" w:rsidRPr="00A20C92" w:rsidRDefault="00A20C92" w:rsidP="00A20C92">
      <w:pPr>
        <w:ind w:firstLine="567"/>
        <w:jc w:val="both"/>
        <w:rPr>
          <w:sz w:val="28"/>
        </w:rPr>
      </w:pPr>
      <w:r w:rsidRPr="00A20C92">
        <w:rPr>
          <w:sz w:val="28"/>
        </w:rPr>
        <w:t>Не реже 1-2 раз в день, а на полеглых и засоренных посевах через каждый час работы, следует осматривать и очищать подбарабанье, соломотряс, скатную доску грохота.</w:t>
      </w:r>
    </w:p>
    <w:p w14:paraId="6344AEBA" w14:textId="77777777" w:rsidR="00A20C92" w:rsidRPr="00A20C92" w:rsidRDefault="00A20C92" w:rsidP="00A20C92">
      <w:pPr>
        <w:ind w:firstLine="567"/>
        <w:jc w:val="both"/>
        <w:rPr>
          <w:sz w:val="28"/>
        </w:rPr>
      </w:pPr>
      <w:r w:rsidRPr="00A20C92">
        <w:rPr>
          <w:b/>
          <w:sz w:val="28"/>
        </w:rPr>
        <w:t>Раздельный способ</w:t>
      </w:r>
      <w:r w:rsidRPr="00A20C92">
        <w:rPr>
          <w:sz w:val="28"/>
        </w:rPr>
        <w:t xml:space="preserve"> делится на типичную раздельную уборку и двухфазную. </w:t>
      </w:r>
      <w:r w:rsidRPr="00A20C92">
        <w:rPr>
          <w:b/>
          <w:i/>
          <w:sz w:val="28"/>
        </w:rPr>
        <w:t>Типичная раздельная уборка</w:t>
      </w:r>
      <w:r w:rsidRPr="00A20C92">
        <w:rPr>
          <w:sz w:val="28"/>
        </w:rPr>
        <w:t xml:space="preserve"> – когда хлеба скашивают жатками в валки и спустя 3-4 дня валки подбирают и обмолачивают. </w:t>
      </w:r>
      <w:r w:rsidRPr="00A20C92">
        <w:rPr>
          <w:b/>
          <w:sz w:val="28"/>
        </w:rPr>
        <w:t>Двухфазная уборка</w:t>
      </w:r>
      <w:r w:rsidRPr="00A20C92">
        <w:rPr>
          <w:sz w:val="28"/>
        </w:rPr>
        <w:t xml:space="preserve"> – когда скошенные в валки хлеба подбирают и обмолачивают в день скашивания.</w:t>
      </w:r>
    </w:p>
    <w:p w14:paraId="5CEFFE8B" w14:textId="2D80A2E7" w:rsidR="00A20C92" w:rsidRPr="00A20C92" w:rsidRDefault="00A20C92" w:rsidP="00A20C92">
      <w:pPr>
        <w:ind w:firstLine="567"/>
        <w:jc w:val="both"/>
        <w:rPr>
          <w:sz w:val="28"/>
        </w:rPr>
      </w:pPr>
      <w:r w:rsidRPr="00A20C92">
        <w:rPr>
          <w:b/>
          <w:sz w:val="28"/>
        </w:rPr>
        <w:t>Типичная раздельная уборка</w:t>
      </w:r>
      <w:r w:rsidRPr="00A20C92">
        <w:rPr>
          <w:sz w:val="28"/>
        </w:rPr>
        <w:t xml:space="preserve"> эффективна, если соблюдаются условия: благоприятный прогноз сухой погоды, начало совпадает с концом восковой спелости, густота стеблестоя не менее 350 растений на </w:t>
      </w:r>
      <w:smartTag w:uri="urn:schemas-microsoft-com:office:smarttags" w:element="metricconverter">
        <w:smartTagPr>
          <w:attr w:name="ProductID" w:val="1 кв. м"/>
        </w:smartTagPr>
        <w:r w:rsidRPr="00A20C92">
          <w:rPr>
            <w:sz w:val="28"/>
          </w:rPr>
          <w:t>1 кв. м</w:t>
        </w:r>
      </w:smartTag>
      <w:r w:rsidRPr="00A20C92">
        <w:rPr>
          <w:sz w:val="28"/>
        </w:rPr>
        <w:t xml:space="preserve">, высота не ниже </w:t>
      </w:r>
      <w:smartTag w:uri="urn:schemas-microsoft-com:office:smarttags" w:element="metricconverter">
        <w:smartTagPr>
          <w:attr w:name="ProductID" w:val="70 см"/>
        </w:smartTagPr>
        <w:r w:rsidRPr="00A20C92">
          <w:rPr>
            <w:sz w:val="28"/>
          </w:rPr>
          <w:t>70 см</w:t>
        </w:r>
      </w:smartTag>
      <w:r w:rsidRPr="00A20C92">
        <w:rPr>
          <w:sz w:val="28"/>
        </w:rPr>
        <w:t>, урожайность зерна не менее 15 ц/га. Скашивание ведут на высоте среза 18-</w:t>
      </w:r>
      <w:smartTag w:uri="urn:schemas-microsoft-com:office:smarttags" w:element="metricconverter">
        <w:smartTagPr>
          <w:attr w:name="ProductID" w:val="25 см"/>
        </w:smartTagPr>
        <w:r w:rsidRPr="00A20C92">
          <w:rPr>
            <w:sz w:val="28"/>
          </w:rPr>
          <w:t>25 см</w:t>
        </w:r>
      </w:smartTag>
      <w:r w:rsidRPr="00A20C92">
        <w:rPr>
          <w:sz w:val="28"/>
        </w:rPr>
        <w:t xml:space="preserve"> с целью обеспечения циркуляции воздуха под валком, чтобы толщина валка не превышала 20-</w:t>
      </w:r>
      <w:smartTag w:uri="urn:schemas-microsoft-com:office:smarttags" w:element="metricconverter">
        <w:smartTagPr>
          <w:attr w:name="ProductID" w:val="25 см"/>
        </w:smartTagPr>
        <w:r w:rsidRPr="00A20C92">
          <w:rPr>
            <w:sz w:val="28"/>
          </w:rPr>
          <w:t>25 см</w:t>
        </w:r>
      </w:smartTag>
      <w:r w:rsidRPr="00A20C92">
        <w:rPr>
          <w:sz w:val="28"/>
        </w:rPr>
        <w:t xml:space="preserve">. Продолжительность скашивания от 3 до 5 дней. </w:t>
      </w:r>
      <w:r w:rsidRPr="00A20C92">
        <w:rPr>
          <w:sz w:val="28"/>
        </w:rPr>
        <w:lastRenderedPageBreak/>
        <w:t xml:space="preserve">Для снижения потерь при раздельной уборке скашивание выполняют в начале и в конце дня (меньше выбивается зерна). </w:t>
      </w:r>
    </w:p>
    <w:p w14:paraId="73A939AF" w14:textId="60D9204F" w:rsidR="00A20C92" w:rsidRPr="00A20C92" w:rsidRDefault="00A20C92" w:rsidP="00A20C92">
      <w:pPr>
        <w:ind w:firstLine="567"/>
        <w:jc w:val="both"/>
        <w:rPr>
          <w:b/>
          <w:bCs/>
          <w:sz w:val="28"/>
        </w:rPr>
      </w:pPr>
      <w:r w:rsidRPr="00A20C92">
        <w:rPr>
          <w:b/>
          <w:bCs/>
          <w:sz w:val="28"/>
        </w:rPr>
        <w:t>Организация уборочных работ</w:t>
      </w:r>
    </w:p>
    <w:p w14:paraId="0CA2EA5B" w14:textId="77777777" w:rsidR="00A20C92" w:rsidRPr="00A20C92" w:rsidRDefault="00A20C92" w:rsidP="00A20C92">
      <w:pPr>
        <w:ind w:firstLine="567"/>
        <w:jc w:val="both"/>
        <w:rPr>
          <w:sz w:val="28"/>
        </w:rPr>
      </w:pPr>
      <w:r w:rsidRPr="00A20C92">
        <w:rPr>
          <w:sz w:val="28"/>
        </w:rPr>
        <w:t>Организация и управление ходом уборки должны быть оперативными и четкими. Важно четкое взаимодействие агрономической и инженерной служб. Специалисты агрономической службы должны располагать достоверной информацией о сроках созревания хлебов, их урожайности и состоянии, чтобы определить очередность уборки полей и обеспечивать контроль за качеством работ.</w:t>
      </w:r>
    </w:p>
    <w:p w14:paraId="610568A4" w14:textId="77777777" w:rsidR="00A20C92" w:rsidRPr="00A20C92" w:rsidRDefault="00A20C92" w:rsidP="00A20C92">
      <w:pPr>
        <w:ind w:firstLine="567"/>
        <w:jc w:val="both"/>
        <w:rPr>
          <w:sz w:val="28"/>
        </w:rPr>
      </w:pPr>
      <w:r w:rsidRPr="00A20C92">
        <w:rPr>
          <w:sz w:val="28"/>
        </w:rPr>
        <w:t>Мероприятия по подготовке полей к уборке включают улучшение дорог и подъездных путей к полям и токам; разметку и разбивку полей на загоны; обкашивание полей и загонов, прокладку поперечных транспортных проходов.</w:t>
      </w:r>
    </w:p>
    <w:p w14:paraId="278C55A3" w14:textId="77777777" w:rsidR="00A20C92" w:rsidRPr="00A20C92" w:rsidRDefault="00A20C92" w:rsidP="00A20C92">
      <w:pPr>
        <w:ind w:firstLine="567"/>
        <w:jc w:val="both"/>
        <w:rPr>
          <w:sz w:val="28"/>
        </w:rPr>
      </w:pPr>
      <w:r w:rsidRPr="00A20C92">
        <w:rPr>
          <w:sz w:val="28"/>
        </w:rPr>
        <w:t>Стратегия уборки должна строиться на применении комплексных отрядов, в состав которых должны входить:</w:t>
      </w:r>
    </w:p>
    <w:p w14:paraId="4DBE23EF" w14:textId="77777777" w:rsidR="00A20C92" w:rsidRPr="00A20C92" w:rsidRDefault="00A20C92" w:rsidP="00A20C92">
      <w:pPr>
        <w:ind w:firstLine="567"/>
        <w:jc w:val="both"/>
        <w:rPr>
          <w:sz w:val="28"/>
        </w:rPr>
      </w:pPr>
      <w:r w:rsidRPr="00A20C92">
        <w:rPr>
          <w:sz w:val="28"/>
        </w:rPr>
        <w:t>- служба оценки и контроля за сроком созревания хлебов, оценки урожайности, условий уборки, подготовки полей, качества работ;</w:t>
      </w:r>
    </w:p>
    <w:p w14:paraId="127559E0" w14:textId="47DD5BAA" w:rsidR="00A20C92" w:rsidRPr="00A20C92" w:rsidRDefault="00A20C92" w:rsidP="00A20C92">
      <w:pPr>
        <w:ind w:firstLine="567"/>
        <w:jc w:val="both"/>
        <w:rPr>
          <w:sz w:val="28"/>
        </w:rPr>
      </w:pPr>
      <w:r w:rsidRPr="00A20C92">
        <w:rPr>
          <w:sz w:val="28"/>
        </w:rPr>
        <w:t>- 1-3 комбайнотранспортных звена, осуществляющих уборку и отвозку с поля намолоченного зерна:</w:t>
      </w:r>
    </w:p>
    <w:p w14:paraId="3B0595E1" w14:textId="77777777" w:rsidR="00A20C92" w:rsidRPr="00A20C92" w:rsidRDefault="00A20C92" w:rsidP="00A20C92">
      <w:pPr>
        <w:ind w:firstLine="567"/>
        <w:jc w:val="both"/>
        <w:rPr>
          <w:sz w:val="28"/>
        </w:rPr>
      </w:pPr>
      <w:r w:rsidRPr="00A20C92">
        <w:rPr>
          <w:sz w:val="28"/>
        </w:rPr>
        <w:t>- звено доработки урожая, осуществляющее прием, временное хранение, очистку, сушку и закладку зерна в хранилища;</w:t>
      </w:r>
    </w:p>
    <w:p w14:paraId="6053B8B8" w14:textId="77777777" w:rsidR="00A20C92" w:rsidRPr="00A20C92" w:rsidRDefault="00A20C92" w:rsidP="00A20C92">
      <w:pPr>
        <w:ind w:firstLine="567"/>
        <w:jc w:val="both"/>
        <w:rPr>
          <w:sz w:val="28"/>
        </w:rPr>
      </w:pPr>
      <w:r w:rsidRPr="00A20C92">
        <w:rPr>
          <w:sz w:val="28"/>
        </w:rPr>
        <w:t>- звено уборки соломы, осуществляющее сбор, скирдование, прессование и доставку соломы;</w:t>
      </w:r>
    </w:p>
    <w:p w14:paraId="06E25ED6" w14:textId="77777777" w:rsidR="00A20C92" w:rsidRPr="00A20C92" w:rsidRDefault="00A20C92" w:rsidP="00A20C92">
      <w:pPr>
        <w:ind w:firstLine="567"/>
        <w:jc w:val="both"/>
        <w:rPr>
          <w:sz w:val="28"/>
        </w:rPr>
      </w:pPr>
      <w:r w:rsidRPr="00A20C92">
        <w:rPr>
          <w:sz w:val="28"/>
        </w:rPr>
        <w:t>- звено технического обслуживания, оказывающее техническую помощь по обслуживанию и ремонту техники;</w:t>
      </w:r>
    </w:p>
    <w:p w14:paraId="355CF21D" w14:textId="77777777" w:rsidR="00A20C92" w:rsidRPr="00A20C92" w:rsidRDefault="00A20C92" w:rsidP="00A20C92">
      <w:pPr>
        <w:ind w:firstLine="567"/>
        <w:jc w:val="both"/>
        <w:rPr>
          <w:sz w:val="28"/>
        </w:rPr>
      </w:pPr>
      <w:r w:rsidRPr="00A20C92">
        <w:rPr>
          <w:sz w:val="28"/>
        </w:rPr>
        <w:t>- службу, выполняющую приготовление и доставку пищи работающим.</w:t>
      </w:r>
    </w:p>
    <w:p w14:paraId="49C1091E" w14:textId="77777777" w:rsidR="00A20C92" w:rsidRPr="00A20C92" w:rsidRDefault="00A20C92" w:rsidP="00A20C92">
      <w:pPr>
        <w:ind w:firstLine="567"/>
        <w:jc w:val="both"/>
        <w:rPr>
          <w:sz w:val="28"/>
        </w:rPr>
      </w:pPr>
      <w:r w:rsidRPr="00A20C92">
        <w:rPr>
          <w:sz w:val="28"/>
        </w:rPr>
        <w:t>Возглавляет комплексный отряд главный агроном хозяйства.</w:t>
      </w:r>
    </w:p>
    <w:p w14:paraId="0D87A1C9" w14:textId="77777777" w:rsidR="00A20C92" w:rsidRPr="00A20C92" w:rsidRDefault="00A20C92" w:rsidP="00A20C92">
      <w:pPr>
        <w:ind w:firstLine="567"/>
        <w:jc w:val="both"/>
        <w:rPr>
          <w:sz w:val="28"/>
        </w:rPr>
      </w:pPr>
      <w:r w:rsidRPr="00A20C92">
        <w:rPr>
          <w:sz w:val="28"/>
        </w:rPr>
        <w:t>Скирдование и прессование соломы проводятся вслед за комбайнами, желательно через 3-4 дня после уборки, после ее подсыхания чтобы она не мешала проведению последующих работ.</w:t>
      </w:r>
    </w:p>
    <w:p w14:paraId="2756665A" w14:textId="77777777" w:rsidR="00A20C92" w:rsidRPr="00A20C92" w:rsidRDefault="00A20C92" w:rsidP="00A20C92">
      <w:pPr>
        <w:ind w:firstLine="567"/>
        <w:jc w:val="both"/>
        <w:rPr>
          <w:sz w:val="28"/>
        </w:rPr>
      </w:pPr>
      <w:r w:rsidRPr="00A20C92">
        <w:rPr>
          <w:sz w:val="28"/>
        </w:rPr>
        <w:t>Темп жатвы определяется техническим состоянием зерноуборочных комбайнов и сушильного хозяйства. Машины новейших конструкций следует направлять на уборку самых урожайных участков, расположенных, как правило, в больших массивах. Все комбайны должны быть загерметизированы и подготовлены к работе.</w:t>
      </w:r>
    </w:p>
    <w:p w14:paraId="38A1455D" w14:textId="77777777" w:rsidR="00A20C92" w:rsidRPr="00A20C92" w:rsidRDefault="00A20C92" w:rsidP="00A20C92">
      <w:pPr>
        <w:ind w:firstLine="567"/>
        <w:jc w:val="both"/>
        <w:rPr>
          <w:i/>
          <w:sz w:val="28"/>
        </w:rPr>
      </w:pPr>
      <w:r w:rsidRPr="00A20C92">
        <w:rPr>
          <w:i/>
          <w:sz w:val="28"/>
        </w:rPr>
        <w:t xml:space="preserve">На полях, где проводится уборка, должно быть организовано дежурство пожарных расчетов. Для обеспечения безопасности работы каждый комбайн должен иметь штыковую лопату, полог или кошму размером 1,5х2 м, четыре огнетушителя емкостью не менее 8л (типа ОХП-10), комплект исправного слесарного инструмента, аптечку, термос для питьевой воды емкостью не менее </w:t>
      </w:r>
      <w:smartTag w:uri="urn:schemas-microsoft-com:office:smarttags" w:element="metricconverter">
        <w:smartTagPr>
          <w:attr w:name="ProductID" w:val="3 л"/>
        </w:smartTagPr>
        <w:r w:rsidRPr="00A20C92">
          <w:rPr>
            <w:i/>
            <w:sz w:val="28"/>
          </w:rPr>
          <w:t>3 л</w:t>
        </w:r>
      </w:smartTag>
      <w:r w:rsidRPr="00A20C92">
        <w:rPr>
          <w:i/>
          <w:sz w:val="28"/>
        </w:rPr>
        <w:t xml:space="preserve">. </w:t>
      </w:r>
    </w:p>
    <w:p w14:paraId="1DEEE33E" w14:textId="77777777" w:rsidR="00A20C92" w:rsidRPr="00A20C92" w:rsidRDefault="00A20C92" w:rsidP="00A20C92">
      <w:pPr>
        <w:ind w:firstLine="567"/>
        <w:jc w:val="both"/>
        <w:rPr>
          <w:sz w:val="28"/>
        </w:rPr>
      </w:pPr>
      <w:r w:rsidRPr="00A20C92">
        <w:rPr>
          <w:sz w:val="28"/>
        </w:rPr>
        <w:t xml:space="preserve">Комбайнер и его помощник перед началом работ должен иметь комплект рабочей одежды и моющее средства. </w:t>
      </w:r>
    </w:p>
    <w:p w14:paraId="70908EEC" w14:textId="77777777" w:rsidR="00A20C92" w:rsidRPr="00A20C92" w:rsidRDefault="00A20C92" w:rsidP="00A20C92">
      <w:pPr>
        <w:ind w:firstLine="567"/>
        <w:jc w:val="both"/>
        <w:rPr>
          <w:b/>
          <w:sz w:val="28"/>
        </w:rPr>
      </w:pPr>
      <w:r w:rsidRPr="00A20C92">
        <w:rPr>
          <w:b/>
          <w:sz w:val="28"/>
        </w:rPr>
        <w:t>При проведении уборки на переувлажненных участках, торфяниках необходимо учитывать, что несущая способность таких почв низкая!</w:t>
      </w:r>
    </w:p>
    <w:p w14:paraId="74C7E5EC" w14:textId="77777777" w:rsidR="00A20C92" w:rsidRPr="00A20C92" w:rsidRDefault="00A20C92" w:rsidP="00A20C92">
      <w:pPr>
        <w:ind w:firstLine="567"/>
        <w:jc w:val="both"/>
        <w:rPr>
          <w:sz w:val="28"/>
        </w:rPr>
      </w:pPr>
      <w:r w:rsidRPr="00A20C92">
        <w:rPr>
          <w:sz w:val="28"/>
        </w:rPr>
        <w:t>Для снижения удельного давления колесных движителей комбайнов на почву рекомендуется зерновой бункер комбайнов загружать до половины, а давление в шинах снизить на 1/4.</w:t>
      </w:r>
    </w:p>
    <w:p w14:paraId="33CC880B" w14:textId="77777777" w:rsidR="00A20C92" w:rsidRPr="00A20C92" w:rsidRDefault="00A20C92" w:rsidP="00A20C92">
      <w:pPr>
        <w:ind w:firstLine="567"/>
        <w:jc w:val="both"/>
        <w:rPr>
          <w:b/>
          <w:sz w:val="28"/>
        </w:rPr>
      </w:pPr>
      <w:r w:rsidRPr="00A20C92">
        <w:rPr>
          <w:b/>
          <w:sz w:val="28"/>
        </w:rPr>
        <w:lastRenderedPageBreak/>
        <w:t>ВНИМАНИЕ! Не допускается понижать давление в шинах при полностью заполненном зерновом бункере!</w:t>
      </w:r>
    </w:p>
    <w:p w14:paraId="488BEAD5" w14:textId="77777777" w:rsidR="00A20C92" w:rsidRPr="00A20C92" w:rsidRDefault="00A20C92" w:rsidP="00A20C92">
      <w:pPr>
        <w:ind w:firstLine="567"/>
        <w:jc w:val="both"/>
        <w:rPr>
          <w:i/>
          <w:sz w:val="28"/>
        </w:rPr>
      </w:pPr>
      <w:r w:rsidRPr="00A20C92">
        <w:rPr>
          <w:b/>
          <w:i/>
          <w:sz w:val="28"/>
        </w:rPr>
        <w:t>Справочно.</w:t>
      </w:r>
      <w:r w:rsidRPr="00A20C92">
        <w:rPr>
          <w:i/>
          <w:sz w:val="28"/>
        </w:rPr>
        <w:t xml:space="preserve"> Для работы на полях с низкой несущей способностью ОАО «Гомсельмаш» освоено серийное производство модификации зерноуборочного комбайна КЗС-10К21 и КЗС-812 </w:t>
      </w:r>
      <w:r w:rsidRPr="00A20C92">
        <w:rPr>
          <w:b/>
          <w:bCs/>
          <w:i/>
          <w:sz w:val="28"/>
        </w:rPr>
        <w:t>«ПАЛЕССЕ GS812»</w:t>
      </w:r>
      <w:r w:rsidRPr="00A20C92">
        <w:rPr>
          <w:i/>
          <w:sz w:val="28"/>
        </w:rPr>
        <w:t xml:space="preserve"> повышенной проходимости.</w:t>
      </w:r>
    </w:p>
    <w:p w14:paraId="3ABCC93E" w14:textId="77777777" w:rsidR="00A20C92" w:rsidRPr="00A20C92" w:rsidRDefault="00A20C92" w:rsidP="00A20C92">
      <w:pPr>
        <w:ind w:firstLine="567"/>
        <w:jc w:val="both"/>
        <w:rPr>
          <w:sz w:val="28"/>
        </w:rPr>
      </w:pPr>
      <w:r w:rsidRPr="00A20C92">
        <w:rPr>
          <w:b/>
          <w:sz w:val="28"/>
        </w:rPr>
        <w:t>Логистика и подготовка транспортных средств к перевозке зерна.</w:t>
      </w:r>
      <w:r w:rsidRPr="00A20C92">
        <w:rPr>
          <w:sz w:val="28"/>
        </w:rPr>
        <w:t xml:space="preserve"> Для перевозки зернового вороха от комбайнов на зерноочистительно-сушильные пункты можно использовать различные виды транспорта с предварительной подготовкой кузовов. Подготовка кузовов к перевозкам зерна предполагает уплотнение (герметизацию) кузова, увеличение его объема и оборудование его брезентовымукрытием (пологом) которые изготавливают по размеру кузова с напуском на борта (боковые </w:t>
      </w:r>
      <w:smartTag w:uri="urn:schemas-microsoft-com:office:smarttags" w:element="metricconverter">
        <w:smartTagPr>
          <w:attr w:name="ProductID" w:val="200 мм"/>
        </w:smartTagPr>
        <w:r w:rsidRPr="00A20C92">
          <w:rPr>
            <w:sz w:val="28"/>
          </w:rPr>
          <w:t>200 мм</w:t>
        </w:r>
      </w:smartTag>
      <w:r w:rsidRPr="00A20C92">
        <w:rPr>
          <w:sz w:val="28"/>
        </w:rPr>
        <w:t xml:space="preserve">, задний </w:t>
      </w:r>
      <w:smartTag w:uri="urn:schemas-microsoft-com:office:smarttags" w:element="metricconverter">
        <w:smartTagPr>
          <w:attr w:name="ProductID" w:val="300 мм"/>
        </w:smartTagPr>
        <w:r w:rsidRPr="00A20C92">
          <w:rPr>
            <w:sz w:val="28"/>
          </w:rPr>
          <w:t>300 мм</w:t>
        </w:r>
      </w:smartTag>
      <w:r w:rsidRPr="00A20C92">
        <w:rPr>
          <w:sz w:val="28"/>
        </w:rPr>
        <w:t xml:space="preserve">, передний </w:t>
      </w:r>
      <w:smartTag w:uri="urn:schemas-microsoft-com:office:smarttags" w:element="metricconverter">
        <w:smartTagPr>
          <w:attr w:name="ProductID" w:val="100 мм"/>
        </w:smartTagPr>
        <w:r w:rsidRPr="00A20C92">
          <w:rPr>
            <w:sz w:val="28"/>
          </w:rPr>
          <w:t>100 мм</w:t>
        </w:r>
      </w:smartTag>
      <w:r w:rsidRPr="00A20C92">
        <w:rPr>
          <w:sz w:val="28"/>
        </w:rPr>
        <w:t xml:space="preserve">). Углы задней части полога 300х200 мм вырезают, а затем сшивают. </w:t>
      </w:r>
    </w:p>
    <w:p w14:paraId="77811D85" w14:textId="77777777" w:rsidR="00A20C92" w:rsidRPr="00A20C92" w:rsidRDefault="00A20C92" w:rsidP="00A20C92">
      <w:pPr>
        <w:ind w:firstLine="567"/>
        <w:jc w:val="both"/>
        <w:rPr>
          <w:sz w:val="28"/>
        </w:rPr>
      </w:pPr>
      <w:r w:rsidRPr="00A20C92">
        <w:rPr>
          <w:sz w:val="28"/>
        </w:rPr>
        <w:t xml:space="preserve">Наиболее распространенным и достаточно эффективным способом герметизации является уплотнение углов кузова, боковых и надставных бортов прорезиненными ремнями путем их одностороннего закрепления болтовыми соединениями. </w:t>
      </w:r>
    </w:p>
    <w:p w14:paraId="2F567AE4" w14:textId="77777777" w:rsidR="00A20C92" w:rsidRPr="00A20C92" w:rsidRDefault="00A20C92" w:rsidP="00A20C92">
      <w:pPr>
        <w:ind w:firstLine="567"/>
        <w:jc w:val="both"/>
        <w:rPr>
          <w:sz w:val="28"/>
        </w:rPr>
      </w:pPr>
      <w:r w:rsidRPr="00A20C92">
        <w:rPr>
          <w:sz w:val="28"/>
        </w:rPr>
        <w:t xml:space="preserve">Для обеспечения полной сохранности зерна и улучшения грузоподъемности транспортных средств борта кузовов следует нарастить. Высота надставок должна обеспечивать номинальную грузоподъемность с превышением верхней кромки бортов над уровнем груза на 15...20 мм. </w:t>
      </w:r>
    </w:p>
    <w:p w14:paraId="23B5552C" w14:textId="77777777" w:rsidR="00A20C92" w:rsidRPr="00A20C92" w:rsidRDefault="00A20C92" w:rsidP="00A20C92">
      <w:pPr>
        <w:ind w:firstLine="567"/>
        <w:jc w:val="both"/>
        <w:rPr>
          <w:sz w:val="28"/>
        </w:rPr>
      </w:pPr>
      <w:r w:rsidRPr="00A20C92">
        <w:rPr>
          <w:sz w:val="28"/>
        </w:rPr>
        <w:t>Потери зерна при транспортировке не допускаются.</w:t>
      </w:r>
    </w:p>
    <w:p w14:paraId="7E913260" w14:textId="77777777" w:rsidR="00A20C92" w:rsidRPr="00A20C92" w:rsidRDefault="00A20C92" w:rsidP="00A20C92">
      <w:pPr>
        <w:ind w:firstLine="567"/>
        <w:jc w:val="both"/>
        <w:rPr>
          <w:sz w:val="28"/>
        </w:rPr>
      </w:pPr>
      <w:r w:rsidRPr="00A20C92">
        <w:rPr>
          <w:sz w:val="28"/>
        </w:rPr>
        <w:t>Для обеспечения пожарной безопасности транспортные средства, занятые на вывозке зерна от комбайнов, должны быть оборудованы искрогасителями и огнетушителями.</w:t>
      </w:r>
    </w:p>
    <w:p w14:paraId="23469253" w14:textId="77777777" w:rsidR="00A20C92" w:rsidRPr="00A20C92" w:rsidRDefault="00A20C92" w:rsidP="00A20C92">
      <w:pPr>
        <w:ind w:firstLine="567"/>
        <w:jc w:val="both"/>
        <w:rPr>
          <w:b/>
          <w:i/>
          <w:sz w:val="28"/>
        </w:rPr>
      </w:pPr>
      <w:r w:rsidRPr="00A20C92">
        <w:rPr>
          <w:b/>
          <w:i/>
          <w:sz w:val="28"/>
        </w:rPr>
        <w:t>От слаженности транспортной логистики во многом зависит темп уборки, её надежность и качество. Если позволяют условия, разгрузка комбайнов во время движения должна стать приоритетом. По сравнению с разгрузкой на краю поля она позволяет увеличить производительность до 25 %. Использование прицепов-перегрузчиков позволяет существенно увеличить эксплуатационную производительность зерноуборочных комбайнов, особенно при работе на больших площадях.</w:t>
      </w:r>
    </w:p>
    <w:p w14:paraId="3165F514" w14:textId="12127435" w:rsidR="00A20C92" w:rsidRPr="00A20C92" w:rsidRDefault="00A20C92" w:rsidP="00A20C92">
      <w:pPr>
        <w:ind w:firstLine="567"/>
        <w:jc w:val="both"/>
        <w:rPr>
          <w:b/>
          <w:sz w:val="28"/>
        </w:rPr>
      </w:pPr>
      <w:r w:rsidRPr="00A20C92">
        <w:rPr>
          <w:b/>
          <w:sz w:val="28"/>
        </w:rPr>
        <w:t>Особенности уборки основных культур</w:t>
      </w:r>
    </w:p>
    <w:p w14:paraId="1F794337" w14:textId="77777777" w:rsidR="00A20C92" w:rsidRPr="00A20C92" w:rsidRDefault="00A20C92" w:rsidP="00A20C92">
      <w:pPr>
        <w:ind w:firstLine="567"/>
        <w:jc w:val="both"/>
        <w:rPr>
          <w:sz w:val="28"/>
        </w:rPr>
      </w:pPr>
      <w:r w:rsidRPr="00A20C92">
        <w:rPr>
          <w:b/>
          <w:bCs/>
          <w:i/>
          <w:sz w:val="28"/>
        </w:rPr>
        <w:t>Озимый и яровой рапс</w:t>
      </w:r>
      <w:r w:rsidRPr="00A20C92">
        <w:rPr>
          <w:b/>
          <w:bCs/>
          <w:sz w:val="28"/>
        </w:rPr>
        <w:t>.</w:t>
      </w:r>
      <w:r w:rsidRPr="00A20C92">
        <w:rPr>
          <w:sz w:val="28"/>
        </w:rPr>
        <w:t xml:space="preserve"> Неравномерность созревания рапса усложняет своевременный обмолот. Даже при осыпавшихся стручков рапс все еще не готов к обмолоту. Недозревшие стручки в нижней части стебля не будут обмолочены, т.е. будут потеряны. Эти потери являются более высокими по сравнению с потерями из-за осыпания верхних стручков. Повышенная влажность недозревших стручков и зеленых стеблей сказывается на работе молотильного аппарата – возрастают потери на соломотрясе и за решетами, а в дальнейшем это приведёт к снижению качества зерна и увеличению расходов на сушку. Рапс нужно молотить только тогда, когда нижние стручки можно растереть руками. Убирают рапс с использованием специальных рапсовых жаток или зерновой жаткой с приспособлением для рапса.</w:t>
      </w:r>
    </w:p>
    <w:p w14:paraId="0A1446D0" w14:textId="77777777" w:rsidR="00A20C92" w:rsidRPr="00A20C92" w:rsidRDefault="00A20C92" w:rsidP="00A20C92">
      <w:pPr>
        <w:ind w:firstLine="567"/>
        <w:jc w:val="both"/>
        <w:rPr>
          <w:sz w:val="28"/>
        </w:rPr>
      </w:pPr>
      <w:r w:rsidRPr="00A20C92">
        <w:rPr>
          <w:b/>
          <w:bCs/>
          <w:iCs/>
          <w:sz w:val="28"/>
        </w:rPr>
        <w:t>Признаки, при которых можно начинать уборку рапса прямым способом</w:t>
      </w:r>
      <w:r w:rsidRPr="00A20C92">
        <w:rPr>
          <w:iCs/>
          <w:sz w:val="28"/>
        </w:rPr>
        <w:t>:</w:t>
      </w:r>
      <w:r w:rsidRPr="00A20C92">
        <w:rPr>
          <w:i/>
          <w:iCs/>
          <w:sz w:val="28"/>
        </w:rPr>
        <w:t xml:space="preserve"> </w:t>
      </w:r>
      <w:r w:rsidRPr="00A20C92">
        <w:rPr>
          <w:sz w:val="28"/>
        </w:rPr>
        <w:t xml:space="preserve">основной стебель желто-зеленый, верхние и нижние ветви желтые, </w:t>
      </w:r>
      <w:r w:rsidRPr="00A20C92">
        <w:rPr>
          <w:sz w:val="28"/>
        </w:rPr>
        <w:lastRenderedPageBreak/>
        <w:t>листьев нет. Цвет стручков на центральной кисти коричневый, семена коричнево-черные, на боковых ветвях стручки желтые, семена коричневые</w:t>
      </w:r>
    </w:p>
    <w:p w14:paraId="46ED4505" w14:textId="77777777" w:rsidR="00A20C92" w:rsidRPr="00A20C92" w:rsidRDefault="00A20C92" w:rsidP="00A20C92">
      <w:pPr>
        <w:ind w:firstLine="567"/>
        <w:jc w:val="both"/>
        <w:rPr>
          <w:sz w:val="28"/>
        </w:rPr>
      </w:pPr>
      <w:r w:rsidRPr="00A20C92">
        <w:rPr>
          <w:sz w:val="28"/>
        </w:rPr>
        <w:t>С целью снижения потерь маслосемян уборку рапса рекомендуется проводить в утренние и вечерние часы, при повышенной влажности стеблестоя.</w:t>
      </w:r>
    </w:p>
    <w:p w14:paraId="177DB825" w14:textId="77777777" w:rsidR="00A20C92" w:rsidRPr="00A20C92" w:rsidRDefault="00A20C92" w:rsidP="00A20C92">
      <w:pPr>
        <w:ind w:firstLine="567"/>
        <w:jc w:val="both"/>
        <w:rPr>
          <w:sz w:val="28"/>
        </w:rPr>
      </w:pPr>
      <w:r w:rsidRPr="00A20C92">
        <w:rPr>
          <w:b/>
          <w:sz w:val="28"/>
        </w:rPr>
        <w:t xml:space="preserve">Чтобы свести потери зерна, рекомендуется проводить уборку рапса на высоком срезе, на </w:t>
      </w:r>
      <w:smartTag w:uri="urn:schemas-microsoft-com:office:smarttags" w:element="metricconverter">
        <w:smartTagPr>
          <w:attr w:name="ProductID" w:val="5 см"/>
        </w:smartTagPr>
        <w:r w:rsidRPr="00A20C92">
          <w:rPr>
            <w:b/>
            <w:sz w:val="28"/>
          </w:rPr>
          <w:t>5 см</w:t>
        </w:r>
      </w:smartTag>
      <w:r w:rsidRPr="00A20C92">
        <w:rPr>
          <w:b/>
          <w:sz w:val="28"/>
        </w:rPr>
        <w:t xml:space="preserve"> ниже уровня нижнего яруса стручков.</w:t>
      </w:r>
      <w:r w:rsidRPr="00A20C92">
        <w:rPr>
          <w:sz w:val="28"/>
        </w:rPr>
        <w:t xml:space="preserve"> Режим работы мотовила должен быть наиболее "мягким", оно должно быть смещено несколько назад и вверх, что позволяет предотвратить падение скошенных стеблей вперед по ходу жатки и их потерю. Окружная скорость мотовила должна соответствовать поступательной скорости уборочной машины или несколько превышать ее, но не более чем в 1,05раза. Рабочая скорость комбайна – 4-</w:t>
      </w:r>
      <w:smartTag w:uri="urn:schemas-microsoft-com:office:smarttags" w:element="metricconverter">
        <w:smartTagPr>
          <w:attr w:name="ProductID" w:val="6 км/ч"/>
        </w:smartTagPr>
        <w:r w:rsidRPr="00A20C92">
          <w:rPr>
            <w:sz w:val="28"/>
          </w:rPr>
          <w:t>6 км/ч</w:t>
        </w:r>
      </w:smartTag>
      <w:r w:rsidRPr="00A20C92">
        <w:rPr>
          <w:sz w:val="28"/>
        </w:rPr>
        <w:t>.</w:t>
      </w:r>
      <w:r w:rsidRPr="00A20C92">
        <w:rPr>
          <w:b/>
          <w:sz w:val="28"/>
        </w:rPr>
        <w:t xml:space="preserve"> Благодаря этому не только снижаются потери на режущем аппарате и при сепарировании, но и снижается влажность семян и количество примесей.</w:t>
      </w:r>
      <w:r w:rsidRPr="00A20C92">
        <w:rPr>
          <w:sz w:val="28"/>
        </w:rPr>
        <w:t xml:space="preserve"> </w:t>
      </w:r>
    </w:p>
    <w:p w14:paraId="4D0E296D" w14:textId="77777777" w:rsidR="00A20C92" w:rsidRPr="00A20C92" w:rsidRDefault="00A20C92" w:rsidP="00A20C92">
      <w:pPr>
        <w:ind w:firstLine="567"/>
        <w:jc w:val="both"/>
        <w:rPr>
          <w:sz w:val="28"/>
        </w:rPr>
      </w:pPr>
      <w:r w:rsidRPr="00A20C92">
        <w:rPr>
          <w:sz w:val="28"/>
        </w:rPr>
        <w:t xml:space="preserve">Соответствующее применение десикации повышает устойчивость стручков к раскрытию. </w:t>
      </w:r>
    </w:p>
    <w:p w14:paraId="3358071A" w14:textId="77777777" w:rsidR="00A20C92" w:rsidRPr="00A20C92" w:rsidRDefault="00A20C92" w:rsidP="00A20C92">
      <w:pPr>
        <w:ind w:firstLine="567"/>
        <w:jc w:val="both"/>
        <w:rPr>
          <w:sz w:val="28"/>
        </w:rPr>
      </w:pPr>
      <w:r w:rsidRPr="00A20C92">
        <w:rPr>
          <w:b/>
          <w:bCs/>
          <w:i/>
          <w:sz w:val="28"/>
        </w:rPr>
        <w:t xml:space="preserve">Озимая рожь. </w:t>
      </w:r>
      <w:r w:rsidRPr="00A20C92">
        <w:rPr>
          <w:sz w:val="28"/>
        </w:rPr>
        <w:t>Уборку проводят в оптимальные сроки, когда основная масса зерна находится в фазе середины восковой – начало полной спелости. Уборку семенных посевов ржи проводят при влажности зерна не более 18-20%.</w:t>
      </w:r>
    </w:p>
    <w:p w14:paraId="53153561" w14:textId="77777777" w:rsidR="00A20C92" w:rsidRPr="00A20C92" w:rsidRDefault="00A20C92" w:rsidP="00A20C92">
      <w:pPr>
        <w:ind w:firstLine="567"/>
        <w:jc w:val="both"/>
        <w:rPr>
          <w:sz w:val="28"/>
        </w:rPr>
      </w:pPr>
      <w:r w:rsidRPr="00A20C92">
        <w:rPr>
          <w:sz w:val="28"/>
        </w:rPr>
        <w:t>Прямым комбайнированием убирают хлеба при достижении полной спелости зерна и влажности 16-20%. Раздельным способом следует убирать длинностебельные неполеглые хлеба высотой 130-</w:t>
      </w:r>
      <w:smartTag w:uri="urn:schemas-microsoft-com:office:smarttags" w:element="metricconverter">
        <w:smartTagPr>
          <w:attr w:name="ProductID" w:val="150 см"/>
        </w:smartTagPr>
        <w:r w:rsidRPr="00A20C92">
          <w:rPr>
            <w:sz w:val="28"/>
          </w:rPr>
          <w:t>150 см</w:t>
        </w:r>
      </w:smartTag>
      <w:r w:rsidRPr="00A20C92">
        <w:rPr>
          <w:sz w:val="28"/>
        </w:rPr>
        <w:t xml:space="preserve"> и более при густоте не менее 400 продуктивных стеблей на </w:t>
      </w:r>
      <w:smartTag w:uri="urn:schemas-microsoft-com:office:smarttags" w:element="metricconverter">
        <w:smartTagPr>
          <w:attr w:name="ProductID" w:val="1 м2"/>
        </w:smartTagPr>
        <w:r w:rsidRPr="00A20C92">
          <w:rPr>
            <w:sz w:val="28"/>
          </w:rPr>
          <w:t>1 м2</w:t>
        </w:r>
      </w:smartTag>
      <w:r w:rsidRPr="00A20C92">
        <w:rPr>
          <w:sz w:val="28"/>
        </w:rPr>
        <w:t>. После скашивания валки подбирают через 3-4 дня, когда влажность зерна снизится до 19-21%. Объем раздельной уборки не должен превышать возможности хозяйства обмолотить скошенные хлеба в течение 1-2 дней. При затяжных дождях раздельная уборка недопустима.</w:t>
      </w:r>
    </w:p>
    <w:p w14:paraId="6FADA845" w14:textId="77777777" w:rsidR="00A20C92" w:rsidRPr="00A20C92" w:rsidRDefault="00A20C92" w:rsidP="00A20C92">
      <w:pPr>
        <w:ind w:firstLine="567"/>
        <w:jc w:val="both"/>
        <w:rPr>
          <w:sz w:val="28"/>
        </w:rPr>
      </w:pPr>
      <w:r w:rsidRPr="00A20C92">
        <w:rPr>
          <w:b/>
          <w:bCs/>
          <w:sz w:val="28"/>
        </w:rPr>
        <w:t xml:space="preserve">Пшеница. </w:t>
      </w:r>
      <w:r w:rsidRPr="00A20C92">
        <w:rPr>
          <w:sz w:val="28"/>
        </w:rPr>
        <w:t>Озимую пшеницу, как правило, необходимо убирать прямым комбайнированием, так как эта культура в пределах поля созревает одновременно и не дает подгонов. В первую очередь должны убираться семеноводческие посевы пшеницы при достижении полной спелости зерна и влажности 16-18%.</w:t>
      </w:r>
    </w:p>
    <w:p w14:paraId="741D5DB1" w14:textId="77777777" w:rsidR="00A20C92" w:rsidRPr="00A20C92" w:rsidRDefault="00A20C92" w:rsidP="00A20C92">
      <w:pPr>
        <w:ind w:firstLine="567"/>
        <w:jc w:val="both"/>
        <w:rPr>
          <w:sz w:val="28"/>
        </w:rPr>
      </w:pPr>
      <w:r w:rsidRPr="00A20C92">
        <w:rPr>
          <w:sz w:val="28"/>
        </w:rPr>
        <w:t>Продовольственную пшеницу убирают прямым комбайнированием при полной спелости и влажности зерна 20-22%. Короткостебельные сорта пшеницы убираются на предельно низком срезе, с целью исключения подрезания колосьев культуры. При уборке пшеницы особое внимание надо уделить изменению расстояния молотильных зазоров, уменьшить дробление и травмирование зерна и зародышей зерновки.</w:t>
      </w:r>
    </w:p>
    <w:p w14:paraId="25A04E9B" w14:textId="36C337E3" w:rsidR="00A20C92" w:rsidRPr="00A20C92" w:rsidRDefault="00A20C92" w:rsidP="00A20C92">
      <w:pPr>
        <w:ind w:firstLine="567"/>
        <w:jc w:val="both"/>
        <w:rPr>
          <w:sz w:val="28"/>
        </w:rPr>
      </w:pPr>
      <w:r w:rsidRPr="00A20C92">
        <w:rPr>
          <w:sz w:val="28"/>
        </w:rPr>
        <w:t xml:space="preserve">Сушка зерна как семенного, так и продовольственного назначения проводится при щадящем режиме при температуре зерна семенного 40-50 </w:t>
      </w:r>
      <w:r w:rsidRPr="00A20C92">
        <w:rPr>
          <w:sz w:val="28"/>
          <w:vertAlign w:val="superscript"/>
        </w:rPr>
        <w:t>0</w:t>
      </w:r>
      <w:r w:rsidRPr="00A20C92">
        <w:rPr>
          <w:sz w:val="28"/>
        </w:rPr>
        <w:t xml:space="preserve">С, продовольственного 60-70 </w:t>
      </w:r>
      <w:r w:rsidRPr="00A20C92">
        <w:rPr>
          <w:sz w:val="28"/>
          <w:vertAlign w:val="superscript"/>
        </w:rPr>
        <w:t>0</w:t>
      </w:r>
      <w:r w:rsidRPr="00A20C92">
        <w:rPr>
          <w:sz w:val="28"/>
        </w:rPr>
        <w:t xml:space="preserve">С. При температуре зерна свыше 70 </w:t>
      </w:r>
      <w:r w:rsidRPr="00A20C92">
        <w:rPr>
          <w:sz w:val="28"/>
          <w:vertAlign w:val="superscript"/>
        </w:rPr>
        <w:t>0</w:t>
      </w:r>
      <w:r w:rsidRPr="00A20C92">
        <w:rPr>
          <w:sz w:val="28"/>
        </w:rPr>
        <w:t>С деформируется клейковина пшеницы, снижается ее количество и качество.</w:t>
      </w:r>
    </w:p>
    <w:p w14:paraId="11F45B2A" w14:textId="77777777" w:rsidR="00A20C92" w:rsidRPr="00A20C92" w:rsidRDefault="00A20C92" w:rsidP="00A20C92">
      <w:pPr>
        <w:ind w:firstLine="567"/>
        <w:jc w:val="both"/>
        <w:rPr>
          <w:sz w:val="28"/>
        </w:rPr>
      </w:pPr>
      <w:r w:rsidRPr="00A20C92">
        <w:rPr>
          <w:b/>
          <w:bCs/>
          <w:i/>
          <w:sz w:val="28"/>
        </w:rPr>
        <w:t>Тритикале.</w:t>
      </w:r>
      <w:r w:rsidRPr="00A20C92">
        <w:rPr>
          <w:b/>
          <w:bCs/>
          <w:sz w:val="28"/>
        </w:rPr>
        <w:t xml:space="preserve"> </w:t>
      </w:r>
      <w:r w:rsidRPr="00A20C92">
        <w:rPr>
          <w:sz w:val="28"/>
        </w:rPr>
        <w:t xml:space="preserve">Посевы тритикале убирают прямым комбайнированием. Уборку необходимо начинать при влажности 15-20%. Многие сорта тритикале склонны к прорастанию зерна в колосе вследствие повышенной активности ферментативного a-амилазного комплекса, целесообразно уборку этой культуры, особенно семеноводческие посевы, проводить в первую очередь, чтобы избежать перестоя и попадания созревших посевов под дождь и уменьшения потерь зерна от прорастания, интенсивность которого </w:t>
      </w:r>
      <w:r w:rsidRPr="00A20C92">
        <w:rPr>
          <w:sz w:val="28"/>
        </w:rPr>
        <w:lastRenderedPageBreak/>
        <w:t>увеличивается при повышенной влажности воздуха. Перестой зерна на корню в течение 10-12 дней снижает урожай и ухудшает его качество.</w:t>
      </w:r>
    </w:p>
    <w:p w14:paraId="665A1F57" w14:textId="77777777" w:rsidR="00A20C92" w:rsidRPr="00A20C92" w:rsidRDefault="00A20C92" w:rsidP="00A20C92">
      <w:pPr>
        <w:ind w:firstLine="567"/>
        <w:jc w:val="both"/>
        <w:rPr>
          <w:sz w:val="28"/>
        </w:rPr>
      </w:pPr>
      <w:r w:rsidRPr="00A20C92">
        <w:rPr>
          <w:sz w:val="28"/>
        </w:rPr>
        <w:t>Зерно тритикале при созревании не осыпается. Эта культура формирует зерно более крупное, чем озимая пшеница, поэтому при обмолоте увеличивают зазор между барабаном и подбарабаньем, уменьшают число оборотов барабана для избежания дробления зерна и повреждения зародыша.</w:t>
      </w:r>
    </w:p>
    <w:p w14:paraId="2A713894" w14:textId="77777777" w:rsidR="00A20C92" w:rsidRPr="00A20C92" w:rsidRDefault="00A20C92" w:rsidP="00A20C92">
      <w:pPr>
        <w:ind w:firstLine="567"/>
        <w:jc w:val="both"/>
        <w:rPr>
          <w:sz w:val="28"/>
        </w:rPr>
      </w:pPr>
      <w:r w:rsidRPr="00A20C92">
        <w:rPr>
          <w:sz w:val="28"/>
        </w:rPr>
        <w:t>Послеуборочная доработка зерна улучшает качество и ценность зерна.</w:t>
      </w:r>
    </w:p>
    <w:p w14:paraId="549455CA" w14:textId="77777777" w:rsidR="00A20C92" w:rsidRPr="00A20C92" w:rsidRDefault="00A20C92" w:rsidP="00A20C92">
      <w:pPr>
        <w:ind w:firstLine="567"/>
        <w:jc w:val="both"/>
        <w:rPr>
          <w:sz w:val="28"/>
        </w:rPr>
      </w:pPr>
      <w:r w:rsidRPr="00A20C92">
        <w:rPr>
          <w:b/>
          <w:bCs/>
          <w:i/>
          <w:sz w:val="28"/>
        </w:rPr>
        <w:t>Пивоваренный и фуражный ячмень.</w:t>
      </w:r>
      <w:r w:rsidRPr="00A20C92">
        <w:rPr>
          <w:b/>
          <w:bCs/>
          <w:sz w:val="28"/>
        </w:rPr>
        <w:t xml:space="preserve"> </w:t>
      </w:r>
      <w:r w:rsidRPr="00A20C92">
        <w:rPr>
          <w:sz w:val="28"/>
        </w:rPr>
        <w:t>Различие в сроках, способах уборки и режимах обмолота зерна ячменя определяется в зависимости от цели его использования.</w:t>
      </w:r>
    </w:p>
    <w:p w14:paraId="59ABFFEC" w14:textId="40CF383A" w:rsidR="00A20C92" w:rsidRPr="00A20C92" w:rsidRDefault="00A20C92" w:rsidP="00A20C92">
      <w:pPr>
        <w:ind w:firstLine="567"/>
        <w:jc w:val="both"/>
        <w:rPr>
          <w:sz w:val="28"/>
        </w:rPr>
      </w:pPr>
      <w:r w:rsidRPr="00A20C92">
        <w:rPr>
          <w:sz w:val="28"/>
        </w:rPr>
        <w:t xml:space="preserve">Для </w:t>
      </w:r>
      <w:r w:rsidRPr="00A20C92">
        <w:rPr>
          <w:b/>
          <w:bCs/>
          <w:sz w:val="28"/>
        </w:rPr>
        <w:t xml:space="preserve">пивоварения и на семена </w:t>
      </w:r>
      <w:r w:rsidRPr="00A20C92">
        <w:rPr>
          <w:sz w:val="28"/>
        </w:rPr>
        <w:t xml:space="preserve">необходим «мягкий» режим обмолота с влажностью зерна не выше 20%. Убирать пивоваренный ячмень следует при наступлении полной спелости. К этому времени в зерне устанавливается наиболее благоприятное и стабильное соотношение между азотными и углеводными соединениями. Наиболее эффективный способ уборки пивоваренного ячменя </w:t>
      </w:r>
      <w:r>
        <w:rPr>
          <w:sz w:val="28"/>
        </w:rPr>
        <w:t xml:space="preserve">– </w:t>
      </w:r>
      <w:r w:rsidRPr="00A20C92">
        <w:rPr>
          <w:b/>
          <w:sz w:val="28"/>
        </w:rPr>
        <w:t>прямое комбайнирование.</w:t>
      </w:r>
    </w:p>
    <w:p w14:paraId="3685DCE6" w14:textId="77777777" w:rsidR="00A20C92" w:rsidRPr="00A20C92" w:rsidRDefault="00A20C92" w:rsidP="00A20C92">
      <w:pPr>
        <w:ind w:firstLine="567"/>
        <w:jc w:val="both"/>
        <w:rPr>
          <w:sz w:val="28"/>
        </w:rPr>
      </w:pPr>
      <w:r w:rsidRPr="00A20C92">
        <w:rPr>
          <w:sz w:val="28"/>
        </w:rPr>
        <w:t>Главной причиной потери жизнеспособности и снижения прорастаемости ячменя является травмирование его зерна во время обмолота. Особенно сильно травмируется зародыш при обмолоте зерна с влажностью свыше 22%.</w:t>
      </w:r>
    </w:p>
    <w:p w14:paraId="48782711" w14:textId="77777777" w:rsidR="00A20C92" w:rsidRPr="00A20C92" w:rsidRDefault="00A20C92" w:rsidP="00A20C92">
      <w:pPr>
        <w:ind w:firstLine="567"/>
        <w:jc w:val="both"/>
        <w:rPr>
          <w:sz w:val="28"/>
        </w:rPr>
      </w:pPr>
      <w:r w:rsidRPr="00A20C92">
        <w:rPr>
          <w:b/>
          <w:bCs/>
          <w:sz w:val="28"/>
        </w:rPr>
        <w:t xml:space="preserve">Прямое комбайнирование фуражного </w:t>
      </w:r>
      <w:r w:rsidRPr="00A20C92">
        <w:rPr>
          <w:sz w:val="28"/>
        </w:rPr>
        <w:t>ячменя проводят на незасоренных участках в фазе полной спелости при влажности зерна не более 20-22%, с целью обеспечения максимального выхода высококачественного зерна. Запаздывание со сроками уборки на 5 дней приводит к потере зерна до 3,5%, запаздывание на 10 дней увеличивает потери до 12,5%, а на двадцать — достигает 20,1 %.</w:t>
      </w:r>
    </w:p>
    <w:p w14:paraId="447F83E7" w14:textId="77777777" w:rsidR="00A20C92" w:rsidRPr="00A20C92" w:rsidRDefault="00A20C92" w:rsidP="00A20C92">
      <w:pPr>
        <w:ind w:firstLine="567"/>
        <w:jc w:val="both"/>
        <w:rPr>
          <w:sz w:val="28"/>
        </w:rPr>
      </w:pPr>
      <w:r w:rsidRPr="00A20C92">
        <w:rPr>
          <w:sz w:val="28"/>
        </w:rPr>
        <w:t>Раздельным способом следует убирать сорта, склонные к полеганию, высокостебельные, а также неравномерно созревающие и посевы с большим количеством сорняков и стеблей подгона. Скашивание следует начинать с середины восковой спелости, при влажности зерна не более 40%. Оптимальная высота среза составляет 18-</w:t>
      </w:r>
      <w:smartTag w:uri="urn:schemas-microsoft-com:office:smarttags" w:element="metricconverter">
        <w:smartTagPr>
          <w:attr w:name="ProductID" w:val="25 см"/>
        </w:smartTagPr>
        <w:r w:rsidRPr="00A20C92">
          <w:rPr>
            <w:sz w:val="28"/>
          </w:rPr>
          <w:t>25 см</w:t>
        </w:r>
      </w:smartTag>
      <w:r w:rsidRPr="00A20C92">
        <w:rPr>
          <w:sz w:val="28"/>
        </w:rPr>
        <w:t xml:space="preserve">. После скашивания валки подбирают через 3-4 дня, когда влажность зерна снизится до 19-22%. </w:t>
      </w:r>
    </w:p>
    <w:p w14:paraId="6AF40EC1" w14:textId="77777777" w:rsidR="00A20C92" w:rsidRPr="00A20C92" w:rsidRDefault="00A20C92" w:rsidP="00A20C92">
      <w:pPr>
        <w:ind w:firstLine="567"/>
        <w:jc w:val="both"/>
        <w:rPr>
          <w:sz w:val="28"/>
        </w:rPr>
      </w:pPr>
      <w:r w:rsidRPr="00A20C92">
        <w:rPr>
          <w:b/>
          <w:bCs/>
          <w:sz w:val="28"/>
        </w:rPr>
        <w:t xml:space="preserve">Овес. </w:t>
      </w:r>
      <w:r w:rsidRPr="00A20C92">
        <w:rPr>
          <w:sz w:val="28"/>
        </w:rPr>
        <w:t>Уборку овса следует проводить прямым комбайнированием при достижении полной спелости и влажности зерна на семенных посевах — 18-20%, товарных—21-23%.</w:t>
      </w:r>
    </w:p>
    <w:p w14:paraId="2FE6FA26" w14:textId="77777777" w:rsidR="00A20C92" w:rsidRPr="00A20C92" w:rsidRDefault="00A20C92" w:rsidP="00A20C92">
      <w:pPr>
        <w:ind w:firstLine="567"/>
        <w:jc w:val="both"/>
        <w:rPr>
          <w:sz w:val="28"/>
        </w:rPr>
      </w:pPr>
      <w:r w:rsidRPr="00A20C92">
        <w:rPr>
          <w:sz w:val="28"/>
        </w:rPr>
        <w:t>При неравномерности созревания уборку овса необходимо производить выборочно по мере созревания участков. Начинать уборку, когда в фазе восковой спелости находится 10-15% зерна полной спелости 85-90% зерна. В первую очередь следует убирать семеноводческие посевы овса.</w:t>
      </w:r>
    </w:p>
    <w:p w14:paraId="4B175D58" w14:textId="4598723D" w:rsidR="00A20C92" w:rsidRPr="00A20C92" w:rsidRDefault="00A20C92" w:rsidP="00A20C92">
      <w:pPr>
        <w:ind w:firstLine="567"/>
        <w:jc w:val="both"/>
        <w:rPr>
          <w:sz w:val="28"/>
        </w:rPr>
      </w:pPr>
      <w:r w:rsidRPr="00A20C92">
        <w:rPr>
          <w:sz w:val="28"/>
        </w:rPr>
        <w:t xml:space="preserve">Неполеглые и короткостебельные посевы овса лучше убирать в утренние и вечерние часы, полеглые </w:t>
      </w:r>
      <w:r>
        <w:rPr>
          <w:sz w:val="28"/>
        </w:rPr>
        <w:t xml:space="preserve">– </w:t>
      </w:r>
      <w:r w:rsidRPr="00A20C92">
        <w:rPr>
          <w:sz w:val="28"/>
        </w:rPr>
        <w:t xml:space="preserve">в сухое время. Низкорослые и полеглые посевы рекомендуется скашивать на высоте не более </w:t>
      </w:r>
      <w:smartTag w:uri="urn:schemas-microsoft-com:office:smarttags" w:element="metricconverter">
        <w:smartTagPr>
          <w:attr w:name="ProductID" w:val="10 см"/>
        </w:smartTagPr>
        <w:r w:rsidRPr="00A20C92">
          <w:rPr>
            <w:sz w:val="28"/>
          </w:rPr>
          <w:t>10 см</w:t>
        </w:r>
      </w:smartTag>
      <w:r w:rsidRPr="00A20C92">
        <w:rPr>
          <w:sz w:val="28"/>
        </w:rPr>
        <w:t>.</w:t>
      </w:r>
    </w:p>
    <w:p w14:paraId="5A64D521" w14:textId="77777777" w:rsidR="00A20C92" w:rsidRPr="00A20C92" w:rsidRDefault="00A20C92" w:rsidP="00A20C92">
      <w:pPr>
        <w:ind w:firstLine="567"/>
        <w:jc w:val="both"/>
        <w:rPr>
          <w:sz w:val="28"/>
        </w:rPr>
      </w:pPr>
      <w:r w:rsidRPr="00A20C92">
        <w:rPr>
          <w:b/>
          <w:bCs/>
          <w:i/>
          <w:sz w:val="28"/>
        </w:rPr>
        <w:t>Кормовой люпин.</w:t>
      </w:r>
      <w:r w:rsidRPr="00A20C92">
        <w:rPr>
          <w:b/>
          <w:bCs/>
          <w:sz w:val="28"/>
        </w:rPr>
        <w:t xml:space="preserve"> </w:t>
      </w:r>
      <w:r w:rsidRPr="00A20C92">
        <w:rPr>
          <w:sz w:val="28"/>
        </w:rPr>
        <w:t>К уборке люпина приступают, когда побуреет не менее 95% бобов, влажность семян не более 22%.</w:t>
      </w:r>
    </w:p>
    <w:p w14:paraId="69513CDC" w14:textId="77777777" w:rsidR="00A20C92" w:rsidRPr="00A20C92" w:rsidRDefault="00A20C92" w:rsidP="00A20C92">
      <w:pPr>
        <w:ind w:firstLine="567"/>
        <w:jc w:val="both"/>
        <w:rPr>
          <w:sz w:val="28"/>
        </w:rPr>
      </w:pPr>
      <w:r w:rsidRPr="00A20C92">
        <w:rPr>
          <w:sz w:val="28"/>
        </w:rPr>
        <w:t xml:space="preserve">Лучшим способом уборки является </w:t>
      </w:r>
      <w:r w:rsidRPr="00A20C92">
        <w:rPr>
          <w:b/>
          <w:sz w:val="28"/>
        </w:rPr>
        <w:t>прямое комбайнирование</w:t>
      </w:r>
      <w:r w:rsidRPr="00A20C92">
        <w:rPr>
          <w:sz w:val="28"/>
        </w:rPr>
        <w:t xml:space="preserve">. Раздельная уборка нецелесообразна, поскольку связана с большими потерями за счет обламывания бобов и плесневения недозревшей массы в валке. Для ускорения созревания семян, подсушивания стеблей и сорняков применяется десикация реглоном, (3 л/га). Расход рабочего раствора при опрыскивании – 350-400 л/га. Наиболее оптимальный срок начала десикации – побурение бобов, хотя можно </w:t>
      </w:r>
      <w:r w:rsidRPr="00A20C92">
        <w:rPr>
          <w:sz w:val="28"/>
        </w:rPr>
        <w:lastRenderedPageBreak/>
        <w:t xml:space="preserve">проводить ее и раньше, когда бобы еще зеленые, но зачаточный корешок и семядоли в бобах главной кисти начинают желтеть. Десикация в этот период не снижает урожайность и качество семян, но ускоряет созревание на 10-15 дней. </w:t>
      </w:r>
    </w:p>
    <w:p w14:paraId="6C98B702" w14:textId="77777777" w:rsidR="00A20C92" w:rsidRPr="00A20C92" w:rsidRDefault="00A20C92" w:rsidP="00A20C92">
      <w:pPr>
        <w:ind w:firstLine="567"/>
        <w:jc w:val="both"/>
        <w:rPr>
          <w:sz w:val="28"/>
        </w:rPr>
      </w:pPr>
      <w:r w:rsidRPr="00A20C92">
        <w:rPr>
          <w:sz w:val="28"/>
        </w:rPr>
        <w:t>При уборке не полеглых посевов мотовило жатки необходимо максимально приблизить к шнеку жатки, оставив зазор 1-</w:t>
      </w:r>
      <w:smartTag w:uri="urn:schemas-microsoft-com:office:smarttags" w:element="metricconverter">
        <w:smartTagPr>
          <w:attr w:name="ProductID" w:val="2 см"/>
        </w:smartTagPr>
        <w:r w:rsidRPr="00A20C92">
          <w:rPr>
            <w:sz w:val="28"/>
          </w:rPr>
          <w:t>2 см</w:t>
        </w:r>
      </w:smartTag>
      <w:r w:rsidRPr="00A20C92">
        <w:rPr>
          <w:sz w:val="28"/>
        </w:rPr>
        <w:t xml:space="preserve"> от витка шнека. На уборке низкорослых и полегших растений мотовило следует опустить так, чтобы пальцы проходили на расстоянии 2-</w:t>
      </w:r>
      <w:smartTag w:uri="urn:schemas-microsoft-com:office:smarttags" w:element="metricconverter">
        <w:smartTagPr>
          <w:attr w:name="ProductID" w:val="3 см"/>
        </w:smartTagPr>
        <w:r w:rsidRPr="00A20C92">
          <w:rPr>
            <w:sz w:val="28"/>
          </w:rPr>
          <w:t>3 см</w:t>
        </w:r>
      </w:smartTag>
      <w:r w:rsidRPr="00A20C92">
        <w:rPr>
          <w:sz w:val="28"/>
        </w:rPr>
        <w:t xml:space="preserve"> от режущего аппарата. Недопустимо вхождение граблин мотовила в стеблестой, так как это приводит к обламыванию бобов.</w:t>
      </w:r>
    </w:p>
    <w:p w14:paraId="39B1C7EE" w14:textId="67B538BC" w:rsidR="00A20C92" w:rsidRPr="00A20C92" w:rsidRDefault="00A20C92" w:rsidP="00A20C92">
      <w:pPr>
        <w:ind w:firstLine="567"/>
        <w:jc w:val="both"/>
        <w:rPr>
          <w:sz w:val="28"/>
        </w:rPr>
      </w:pPr>
      <w:r w:rsidRPr="00A20C92">
        <w:rPr>
          <w:sz w:val="28"/>
        </w:rPr>
        <w:t xml:space="preserve">Обмолот ведут на «мягких» режимах работы молотильного аппарата. Скорость вращения барабана зависит от влажности зерна: 20% </w:t>
      </w:r>
      <w:r>
        <w:rPr>
          <w:sz w:val="28"/>
        </w:rPr>
        <w:t>–</w:t>
      </w:r>
      <w:r w:rsidRPr="00A20C92">
        <w:rPr>
          <w:sz w:val="28"/>
        </w:rPr>
        <w:t xml:space="preserve"> 1000-1100 оборотов в минуту; 16-20% - 850-950 оборотов в минуту; до 16%</w:t>
      </w:r>
      <w:r>
        <w:rPr>
          <w:sz w:val="28"/>
        </w:rPr>
        <w:t xml:space="preserve"> –</w:t>
      </w:r>
      <w:r w:rsidRPr="00A20C92">
        <w:rPr>
          <w:sz w:val="28"/>
        </w:rPr>
        <w:t xml:space="preserve"> 700-800 оборотов в минуту.</w:t>
      </w:r>
    </w:p>
    <w:p w14:paraId="744FC734" w14:textId="18AE34D5" w:rsidR="00A20C92" w:rsidRPr="00A20C92" w:rsidRDefault="00A20C92" w:rsidP="00A20C92">
      <w:pPr>
        <w:ind w:firstLine="567"/>
        <w:jc w:val="both"/>
        <w:rPr>
          <w:sz w:val="28"/>
        </w:rPr>
      </w:pPr>
      <w:r w:rsidRPr="00A20C92">
        <w:rPr>
          <w:b/>
          <w:bCs/>
          <w:i/>
          <w:sz w:val="28"/>
        </w:rPr>
        <w:t>Гречиха.</w:t>
      </w:r>
      <w:r w:rsidRPr="00A20C92">
        <w:rPr>
          <w:b/>
          <w:bCs/>
          <w:sz w:val="28"/>
        </w:rPr>
        <w:t xml:space="preserve"> </w:t>
      </w:r>
      <w:r w:rsidRPr="00A20C92">
        <w:rPr>
          <w:sz w:val="28"/>
        </w:rPr>
        <w:t xml:space="preserve">При определении оптимального срока и способа уборки учитывают биологические особенности гречихи </w:t>
      </w:r>
      <w:r>
        <w:rPr>
          <w:sz w:val="28"/>
        </w:rPr>
        <w:t>–</w:t>
      </w:r>
      <w:r w:rsidRPr="00A20C92">
        <w:rPr>
          <w:sz w:val="28"/>
        </w:rPr>
        <w:t xml:space="preserve"> разные сроки завязывания и созревания плодов на растениях и посевов в целом. </w:t>
      </w:r>
    </w:p>
    <w:p w14:paraId="339A1C9D" w14:textId="77777777" w:rsidR="00A20C92" w:rsidRPr="00A20C92" w:rsidRDefault="00A20C92" w:rsidP="00A20C92">
      <w:pPr>
        <w:ind w:firstLine="567"/>
        <w:jc w:val="both"/>
        <w:rPr>
          <w:sz w:val="28"/>
        </w:rPr>
      </w:pPr>
      <w:r w:rsidRPr="00A20C92">
        <w:rPr>
          <w:sz w:val="28"/>
        </w:rPr>
        <w:t xml:space="preserve">Как правило, к уборке гречихи приступают при побурении зерен на растениях 75-85% на растениях. К этому времени </w:t>
      </w:r>
      <w:r w:rsidRPr="00A20C92">
        <w:rPr>
          <w:b/>
          <w:sz w:val="28"/>
        </w:rPr>
        <w:t>диплоидные сорта</w:t>
      </w:r>
      <w:r w:rsidRPr="00A20C92">
        <w:rPr>
          <w:sz w:val="28"/>
        </w:rPr>
        <w:t xml:space="preserve"> имеют черную и бурую окраску зерна и рост их прекращен, тогда как у </w:t>
      </w:r>
      <w:r w:rsidRPr="00A20C92">
        <w:rPr>
          <w:b/>
          <w:sz w:val="28"/>
        </w:rPr>
        <w:t>тетраплоидных сортов</w:t>
      </w:r>
      <w:r w:rsidRPr="00A20C92">
        <w:rPr>
          <w:sz w:val="28"/>
        </w:rPr>
        <w:t xml:space="preserve"> на верхушечных соцветиях имеются единичные цветки.</w:t>
      </w:r>
    </w:p>
    <w:p w14:paraId="3A487D4A" w14:textId="77777777" w:rsidR="00A20C92" w:rsidRPr="00A20C92" w:rsidRDefault="00A20C92" w:rsidP="00A20C92">
      <w:pPr>
        <w:ind w:firstLine="567"/>
        <w:jc w:val="both"/>
        <w:rPr>
          <w:sz w:val="28"/>
        </w:rPr>
      </w:pPr>
      <w:r w:rsidRPr="00A20C92">
        <w:rPr>
          <w:sz w:val="28"/>
        </w:rPr>
        <w:t>Гречиху можно убирать как раздельным, так и прямым способом. Детерминантные сорта более пригодны для прямого комбайнирования.</w:t>
      </w:r>
    </w:p>
    <w:p w14:paraId="09FB59F3" w14:textId="77777777" w:rsidR="00A20C92" w:rsidRPr="00A20C92" w:rsidRDefault="00A20C92" w:rsidP="00A20C92">
      <w:pPr>
        <w:ind w:firstLine="567"/>
        <w:jc w:val="both"/>
        <w:rPr>
          <w:sz w:val="28"/>
        </w:rPr>
      </w:pPr>
      <w:r w:rsidRPr="00A20C92">
        <w:rPr>
          <w:sz w:val="28"/>
        </w:rPr>
        <w:t>Прямым комбайнированием убирают не засорённые и не полегшие посевы гречихи при созревании 85-90% плодов. Если посевы полегли, необходимо в кратчайшие с роки приступить к раздельной уборке, не дожидаясь побурения плодов. При перестое на корню посевов более 20 суток посевы теряют до половины всего урожая.</w:t>
      </w:r>
    </w:p>
    <w:p w14:paraId="0AB67F7F" w14:textId="77777777" w:rsidR="00A20C92" w:rsidRPr="00A20C92" w:rsidRDefault="00A20C92" w:rsidP="00A20C92">
      <w:pPr>
        <w:ind w:firstLine="567"/>
        <w:jc w:val="both"/>
        <w:rPr>
          <w:sz w:val="28"/>
        </w:rPr>
      </w:pPr>
      <w:r w:rsidRPr="00A20C92">
        <w:rPr>
          <w:sz w:val="28"/>
        </w:rPr>
        <w:t>Тетраплоидные сорта, как правило, имеют очень высокую влажность вегетативной массы растений (до 85%). Во время скашивания в валки зеленая масса быстро теряет влагу, особенно в сухую погоду и валки можно подбирать на следующий день, особенно при уровне урожайности до 15 ц/га. При подборе валков по сравнению с прямым комбайнированием зерно получается более сухим и менее засоренным битыми стеблями гречихи и сорняков.</w:t>
      </w:r>
    </w:p>
    <w:p w14:paraId="1645D1CD" w14:textId="77777777" w:rsidR="00A20C92" w:rsidRPr="00A20C92" w:rsidRDefault="00A20C92" w:rsidP="00A20C92">
      <w:pPr>
        <w:ind w:firstLine="567"/>
        <w:jc w:val="both"/>
        <w:rPr>
          <w:sz w:val="28"/>
        </w:rPr>
      </w:pPr>
      <w:r w:rsidRPr="00A20C92">
        <w:rPr>
          <w:sz w:val="28"/>
        </w:rPr>
        <w:t>Для лучшего обмолота валков и меньшего травмирования скорость комбайна не должна превышать 3,5-5 км/час в зависимости от урожайности. Если зерно плохо вымолачивается, то увеличивают частоту вращения молотильного барабана, но при этом следят за чистотой и обрушиваемостью зерна в бункере. Обмолот валков проводят за 2-3 дня.</w:t>
      </w:r>
    </w:p>
    <w:p w14:paraId="0F8E74D3" w14:textId="77777777" w:rsidR="00A20C92" w:rsidRPr="00A20C92" w:rsidRDefault="00A20C92" w:rsidP="00A20C92">
      <w:pPr>
        <w:ind w:firstLine="567"/>
        <w:jc w:val="both"/>
        <w:rPr>
          <w:sz w:val="28"/>
        </w:rPr>
      </w:pPr>
      <w:r w:rsidRPr="00A20C92">
        <w:rPr>
          <w:b/>
          <w:bCs/>
          <w:i/>
          <w:sz w:val="28"/>
        </w:rPr>
        <w:t>К уборке проса</w:t>
      </w:r>
      <w:r w:rsidRPr="00A20C92">
        <w:rPr>
          <w:b/>
          <w:bCs/>
          <w:sz w:val="28"/>
        </w:rPr>
        <w:t xml:space="preserve"> </w:t>
      </w:r>
      <w:r w:rsidRPr="00A20C92">
        <w:rPr>
          <w:sz w:val="28"/>
        </w:rPr>
        <w:t>приступают в фазе восковой спелости при влажности зерна 20-25%. Оптимальный способ уборки – прямое комбайнирование, допустимо и раздельное. Следует учитывать, что стебли и листья проса в период уборки содержат большое количество влаги, поэтому во время обмолота влажность зерна повышается на 2-3%. Как правило, уборка проса начинается после полудня, когда посев полностью проветрился и подсох. Зерно проса очень быстро согревается, поэтому требует немедленной сушки.</w:t>
      </w:r>
    </w:p>
    <w:p w14:paraId="58A05BC6" w14:textId="77777777" w:rsidR="00A20C92" w:rsidRPr="00A20C92" w:rsidRDefault="00A20C92" w:rsidP="00A20C92">
      <w:pPr>
        <w:ind w:firstLine="567"/>
        <w:jc w:val="both"/>
        <w:rPr>
          <w:b/>
          <w:bCs/>
          <w:sz w:val="28"/>
        </w:rPr>
      </w:pPr>
      <w:r w:rsidRPr="00A20C92">
        <w:rPr>
          <w:b/>
          <w:bCs/>
          <w:sz w:val="28"/>
        </w:rPr>
        <w:t>Подготовка комбайнов к работе</w:t>
      </w:r>
    </w:p>
    <w:p w14:paraId="2A39FB2B" w14:textId="77777777" w:rsidR="00A20C92" w:rsidRPr="00A20C92" w:rsidRDefault="00A20C92" w:rsidP="00A20C92">
      <w:pPr>
        <w:ind w:firstLine="567"/>
        <w:jc w:val="both"/>
        <w:rPr>
          <w:sz w:val="28"/>
        </w:rPr>
      </w:pPr>
      <w:r w:rsidRPr="00A20C92">
        <w:rPr>
          <w:sz w:val="28"/>
        </w:rPr>
        <w:t xml:space="preserve">Своевременно и качественно проведенный ремонт зерноуборочной техники, правильная обкатка – основа безотказной работы в поле. Особое </w:t>
      </w:r>
      <w:r w:rsidRPr="00A20C92">
        <w:rPr>
          <w:sz w:val="28"/>
        </w:rPr>
        <w:lastRenderedPageBreak/>
        <w:t xml:space="preserve">внимание при подготовке зерноуборочных комбайнов к работе следует обратить на проверку и устранение мест возможной утечки зерна. </w:t>
      </w:r>
    </w:p>
    <w:p w14:paraId="0D656170" w14:textId="77777777" w:rsidR="00A20C92" w:rsidRPr="00A20C92" w:rsidRDefault="00A20C92" w:rsidP="00A20C92">
      <w:pPr>
        <w:ind w:firstLine="567"/>
        <w:jc w:val="both"/>
        <w:rPr>
          <w:b/>
          <w:i/>
          <w:sz w:val="28"/>
        </w:rPr>
      </w:pPr>
      <w:r w:rsidRPr="00A20C92">
        <w:rPr>
          <w:b/>
          <w:sz w:val="28"/>
        </w:rPr>
        <w:t>Уплотнение мест возможной утечки зерна в комбайнах и проверка их на герметичность</w:t>
      </w:r>
    </w:p>
    <w:p w14:paraId="0557BDBD" w14:textId="77777777" w:rsidR="00A20C92" w:rsidRPr="00A20C92" w:rsidRDefault="00A20C92" w:rsidP="00A20C92">
      <w:pPr>
        <w:ind w:firstLine="567"/>
        <w:jc w:val="both"/>
        <w:rPr>
          <w:sz w:val="28"/>
        </w:rPr>
      </w:pPr>
      <w:r w:rsidRPr="00A20C92">
        <w:rPr>
          <w:sz w:val="28"/>
        </w:rPr>
        <w:t xml:space="preserve">Качество уборки во многом зависит от подготовки комбайнов и профессионализма комбайнеров. Перед уборкой комбайны должны быть хорошо герметизированы и отрегулированы. </w:t>
      </w:r>
    </w:p>
    <w:p w14:paraId="1216AA0B" w14:textId="77777777" w:rsidR="00A20C92" w:rsidRPr="00A20C92" w:rsidRDefault="00A20C92" w:rsidP="00A20C92">
      <w:pPr>
        <w:ind w:firstLine="567"/>
        <w:jc w:val="both"/>
        <w:rPr>
          <w:sz w:val="28"/>
        </w:rPr>
      </w:pPr>
      <w:r w:rsidRPr="00A20C92">
        <w:rPr>
          <w:sz w:val="28"/>
        </w:rPr>
        <w:t xml:space="preserve">В противном случае можно потерять до 50% урожая семян мелкосеменных культур и до 10% зерна злаковых. </w:t>
      </w:r>
    </w:p>
    <w:p w14:paraId="0A862C2F" w14:textId="77777777" w:rsidR="00A20C92" w:rsidRPr="00A20C92" w:rsidRDefault="00A20C92" w:rsidP="00A20C92">
      <w:pPr>
        <w:ind w:firstLine="567"/>
        <w:jc w:val="both"/>
        <w:rPr>
          <w:sz w:val="28"/>
        </w:rPr>
      </w:pPr>
      <w:r w:rsidRPr="00A20C92">
        <w:rPr>
          <w:sz w:val="28"/>
        </w:rPr>
        <w:t xml:space="preserve">Для герметизации используют промышленно изготавливаемый комплект деталей и прокладок, подручные материалы, проводят заделку щелей силиконовыми герметиками, применяют все доступные способы, чтобы закрыть каналы просыпания зерна. Может быть использован силикон, брезент, поролон, губчатая резина, прорезиненная лента и другие материалы. Герметизация комбайна выполняется с помощью специального клея или болтовых соединений. </w:t>
      </w:r>
    </w:p>
    <w:p w14:paraId="5859C5CA" w14:textId="77777777" w:rsidR="00A20C92" w:rsidRPr="00A20C92" w:rsidRDefault="00A20C92" w:rsidP="00A20C92">
      <w:pPr>
        <w:ind w:firstLine="567"/>
        <w:jc w:val="both"/>
        <w:rPr>
          <w:sz w:val="28"/>
        </w:rPr>
      </w:pPr>
      <w:r w:rsidRPr="00A20C92">
        <w:rPr>
          <w:sz w:val="28"/>
        </w:rPr>
        <w:t xml:space="preserve">В последнее время для герметизации комбайнов широко используется способ напыления на поверхности узлов пенополиуретана. Однако следует помнить, что при нанесении пенополиуретана на подвижные стыковые места со взаимным перемещением более </w:t>
      </w:r>
      <w:smartTag w:uri="urn:schemas-microsoft-com:office:smarttags" w:element="metricconverter">
        <w:smartTagPr>
          <w:attr w:name="ProductID" w:val="1 мм"/>
        </w:smartTagPr>
        <w:r w:rsidRPr="00A20C92">
          <w:rPr>
            <w:sz w:val="28"/>
          </w:rPr>
          <w:t>1 мм</w:t>
        </w:r>
      </w:smartTag>
      <w:r w:rsidRPr="00A20C92">
        <w:rPr>
          <w:sz w:val="28"/>
        </w:rPr>
        <w:t xml:space="preserve"> возникают трещины и может нарушиться герметизация. </w:t>
      </w:r>
    </w:p>
    <w:p w14:paraId="0705B180" w14:textId="77777777" w:rsidR="00A20C92" w:rsidRPr="00A20C92" w:rsidRDefault="00A20C92" w:rsidP="00A20C92">
      <w:pPr>
        <w:ind w:firstLine="567"/>
        <w:jc w:val="both"/>
        <w:rPr>
          <w:sz w:val="28"/>
        </w:rPr>
      </w:pPr>
      <w:r w:rsidRPr="00A20C92">
        <w:rPr>
          <w:sz w:val="28"/>
        </w:rPr>
        <w:t xml:space="preserve">При предуборочной подготовке комбайнов следует устранить все места возможной утечки зерна. У комбайнов классической схемы эти места аналогичны. Разница заключается лишь в конструктивном исполнении отдельных узлов и элементов. </w:t>
      </w:r>
    </w:p>
    <w:p w14:paraId="00772A2F" w14:textId="77777777" w:rsidR="00A20C92" w:rsidRPr="00A20C92" w:rsidRDefault="00A20C92" w:rsidP="00A20C92">
      <w:pPr>
        <w:ind w:firstLine="567"/>
        <w:jc w:val="both"/>
        <w:rPr>
          <w:sz w:val="28"/>
        </w:rPr>
      </w:pPr>
      <w:r w:rsidRPr="00A20C92">
        <w:rPr>
          <w:sz w:val="28"/>
        </w:rPr>
        <w:t xml:space="preserve">Отверстия в боковинах жатки в местах для установки ножа режущего аппарата герметизируются прорезиненной лентой. </w:t>
      </w:r>
    </w:p>
    <w:p w14:paraId="769A06C4" w14:textId="77777777" w:rsidR="00A20C92" w:rsidRPr="00A20C92" w:rsidRDefault="00A20C92" w:rsidP="00A20C92">
      <w:pPr>
        <w:ind w:firstLine="567"/>
        <w:jc w:val="both"/>
        <w:rPr>
          <w:sz w:val="28"/>
        </w:rPr>
      </w:pPr>
      <w:r w:rsidRPr="00A20C92">
        <w:rPr>
          <w:sz w:val="28"/>
        </w:rPr>
        <w:t>Потери зерна могут возникать в зазоре между задним поперечным брусом каркаса транспортной доски и кромкой кожуха вентилятора. Необходимо проверить наличие уплотнительного фартука, особенно после ремонта. Проверяют плотность прилегания откидных лючков зернового и колосового шнеков и, при необходимости, герметизируют их поролоном. Проверяют правильность установки крышек на головках элеваторов, домолачивающем устройстве, кожухах шнеков, на наклонной камере, барабане и смотровых лючках на правой и левой боковинах молотилки и герметизируют их уплотнительной лентой. Проверяют уплотнение пазов в панелях молотилки, через которые проходят наружу валы подвески подбарабанья и, при отсутствии металлических прокладок, устанавливают новые. Проверяют правильность установки уплотнений из прорезиненного ремня в местах прохода тяг механизмов управления и подвески решетного стана.</w:t>
      </w:r>
    </w:p>
    <w:p w14:paraId="0E02882A" w14:textId="77777777" w:rsidR="00A20C92" w:rsidRPr="00A20C92" w:rsidRDefault="00A20C92" w:rsidP="00A20C92">
      <w:pPr>
        <w:ind w:firstLine="567"/>
        <w:jc w:val="both"/>
        <w:rPr>
          <w:sz w:val="28"/>
        </w:rPr>
      </w:pPr>
      <w:r w:rsidRPr="00A20C92">
        <w:rPr>
          <w:sz w:val="28"/>
        </w:rPr>
        <w:t>Для улучшения работы в сложных условиях (полегание, дожди, длинностебельный или, наоборот, короткостебельный хлебостой, повышенное наличие подгона или сорняков) комбайны должны оснащаться комплектами стеблеподъёмников.</w:t>
      </w:r>
    </w:p>
    <w:p w14:paraId="122E751F" w14:textId="77777777" w:rsidR="00A20C92" w:rsidRPr="00A20C92" w:rsidRDefault="00A20C92" w:rsidP="00A20C92">
      <w:pPr>
        <w:ind w:firstLine="567"/>
        <w:jc w:val="both"/>
        <w:rPr>
          <w:sz w:val="28"/>
        </w:rPr>
      </w:pPr>
      <w:r w:rsidRPr="00A20C92">
        <w:rPr>
          <w:sz w:val="28"/>
        </w:rPr>
        <w:t xml:space="preserve"> Комбайны должны иметь запасной комплект быстроизнашивающихся деталей (нож в сборе – 1 шт., сегменты – 10 шт., палец режущего аппарат – 3 шт., палец шнека жатки – 5 шт., глазок – 3 шт., болты, гайки, шплинты, заклепки, шайбы разные – </w:t>
      </w:r>
      <w:smartTag w:uri="urn:schemas-microsoft-com:office:smarttags" w:element="metricconverter">
        <w:smartTagPr>
          <w:attr w:name="ProductID" w:val="1 кг"/>
        </w:smartTagPr>
        <w:r w:rsidRPr="00A20C92">
          <w:rPr>
            <w:sz w:val="28"/>
          </w:rPr>
          <w:t>1 кг</w:t>
        </w:r>
      </w:smartTag>
      <w:r w:rsidRPr="00A20C92">
        <w:rPr>
          <w:sz w:val="28"/>
        </w:rPr>
        <w:t>), резак для перерезания намотавшихся стеблей, шуровку длиной 3-</w:t>
      </w:r>
      <w:smartTag w:uri="urn:schemas-microsoft-com:office:smarttags" w:element="metricconverter">
        <w:smartTagPr>
          <w:attr w:name="ProductID" w:val="3,5 м"/>
        </w:smartTagPr>
        <w:r w:rsidRPr="00A20C92">
          <w:rPr>
            <w:sz w:val="28"/>
          </w:rPr>
          <w:t>3,5 м</w:t>
        </w:r>
      </w:smartTag>
      <w:r w:rsidRPr="00A20C92">
        <w:rPr>
          <w:sz w:val="28"/>
        </w:rPr>
        <w:t xml:space="preserve"> для чистки клавиш соломотряса, скребок длиной 1-</w:t>
      </w:r>
      <w:smartTag w:uri="urn:schemas-microsoft-com:office:smarttags" w:element="metricconverter">
        <w:smartTagPr>
          <w:attr w:name="ProductID" w:val="1,2 м"/>
        </w:smartTagPr>
        <w:r w:rsidRPr="00A20C92">
          <w:rPr>
            <w:sz w:val="28"/>
          </w:rPr>
          <w:t>1,2 м</w:t>
        </w:r>
      </w:smartTag>
      <w:r w:rsidRPr="00A20C92">
        <w:rPr>
          <w:sz w:val="28"/>
        </w:rPr>
        <w:t xml:space="preserve"> для </w:t>
      </w:r>
      <w:r w:rsidRPr="00A20C92">
        <w:rPr>
          <w:sz w:val="28"/>
        </w:rPr>
        <w:lastRenderedPageBreak/>
        <w:t>чистки грохота и решет, деревянную лопату для проталкивания к выгрузному шнеку зависшего в бункере зерна.</w:t>
      </w:r>
    </w:p>
    <w:p w14:paraId="1B4FF324" w14:textId="77777777" w:rsidR="00A20C92" w:rsidRPr="00A20C92" w:rsidRDefault="00A20C92" w:rsidP="00A20C92">
      <w:pPr>
        <w:ind w:firstLine="567"/>
        <w:jc w:val="both"/>
        <w:rPr>
          <w:bCs/>
          <w:sz w:val="28"/>
        </w:rPr>
      </w:pPr>
      <w:r w:rsidRPr="00A20C92">
        <w:rPr>
          <w:b/>
          <w:bCs/>
          <w:sz w:val="28"/>
          <w:u w:val="single"/>
        </w:rPr>
        <w:t>Проверка комбайнов на герметичность.</w:t>
      </w:r>
      <w:r w:rsidRPr="00A20C92">
        <w:rPr>
          <w:b/>
          <w:bCs/>
          <w:sz w:val="28"/>
        </w:rPr>
        <w:t xml:space="preserve"> </w:t>
      </w:r>
      <w:r w:rsidRPr="00A20C92">
        <w:rPr>
          <w:bCs/>
          <w:sz w:val="28"/>
        </w:rPr>
        <w:t>Зерноуборочные комбайны проверяют на просыпаемость зерна через возможные неплотности с целью определения мест и устранения причин потерь. Потери определяются в два этапа: на стационаре по окончании подготовки комбайна к уборке и при работе комбайна в поле.</w:t>
      </w:r>
    </w:p>
    <w:p w14:paraId="652F6D7D" w14:textId="77777777" w:rsidR="00A20C92" w:rsidRPr="00A20C92" w:rsidRDefault="00A20C92" w:rsidP="00A20C92">
      <w:pPr>
        <w:ind w:firstLine="567"/>
        <w:jc w:val="both"/>
        <w:rPr>
          <w:sz w:val="28"/>
        </w:rPr>
      </w:pPr>
      <w:r w:rsidRPr="00A20C92">
        <w:rPr>
          <w:b/>
          <w:i/>
          <w:sz w:val="28"/>
        </w:rPr>
        <w:t>Определение герметичности и мест просыпания зерна на стационаре</w:t>
      </w:r>
      <w:r w:rsidRPr="00A20C92">
        <w:rPr>
          <w:sz w:val="28"/>
        </w:rPr>
        <w:t xml:space="preserve">. Комбайн устанавливают на брезентовое полотно, которое должно покрывать площадь от стыка корпуса жатки с наклонной камерой до управляемых колес комбайна. Сходы с очистки и с соломотряса не должны попадать на брезент. </w:t>
      </w:r>
    </w:p>
    <w:p w14:paraId="67884433" w14:textId="77777777" w:rsidR="00A20C92" w:rsidRPr="00A20C92" w:rsidRDefault="00A20C92" w:rsidP="00A20C92">
      <w:pPr>
        <w:ind w:firstLine="567"/>
        <w:jc w:val="both"/>
        <w:rPr>
          <w:sz w:val="28"/>
        </w:rPr>
      </w:pPr>
      <w:r w:rsidRPr="00A20C92">
        <w:rPr>
          <w:sz w:val="28"/>
        </w:rPr>
        <w:t xml:space="preserve">На жатку вручную равномерно подают солому с зерном из расчета </w:t>
      </w:r>
      <w:smartTag w:uri="urn:schemas-microsoft-com:office:smarttags" w:element="metricconverter">
        <w:smartTagPr>
          <w:attr w:name="ProductID" w:val="1 кг"/>
        </w:smartTagPr>
        <w:r w:rsidRPr="00A20C92">
          <w:rPr>
            <w:sz w:val="28"/>
          </w:rPr>
          <w:t>1 кг</w:t>
        </w:r>
      </w:smartTag>
      <w:r w:rsidRPr="00A20C92">
        <w:rPr>
          <w:sz w:val="28"/>
        </w:rPr>
        <w:t xml:space="preserve"> зерна на </w:t>
      </w:r>
      <w:smartTag w:uri="urn:schemas-microsoft-com:office:smarttags" w:element="metricconverter">
        <w:smartTagPr>
          <w:attr w:name="ProductID" w:val="1,5 кг"/>
        </w:smartTagPr>
        <w:r w:rsidRPr="00A20C92">
          <w:rPr>
            <w:sz w:val="28"/>
          </w:rPr>
          <w:t>1,5 кг</w:t>
        </w:r>
      </w:smartTag>
      <w:r w:rsidRPr="00A20C92">
        <w:rPr>
          <w:sz w:val="28"/>
        </w:rPr>
        <w:t xml:space="preserve"> соломы. </w:t>
      </w:r>
      <w:r w:rsidRPr="00A20C92">
        <w:rPr>
          <w:b/>
          <w:sz w:val="28"/>
        </w:rPr>
        <w:t>Предварительно отключают привод режущего аппарата и мотовила!</w:t>
      </w:r>
      <w:r w:rsidRPr="00A20C92">
        <w:rPr>
          <w:sz w:val="28"/>
        </w:rPr>
        <w:t xml:space="preserve"> Мотовило поднимают максимально вверх. Общее количество подаваемой массы при проверке должно быть не менее </w:t>
      </w:r>
      <w:smartTag w:uri="urn:schemas-microsoft-com:office:smarttags" w:element="metricconverter">
        <w:smartTagPr>
          <w:attr w:name="ProductID" w:val="200 кг"/>
        </w:smartTagPr>
        <w:r w:rsidRPr="00A20C92">
          <w:rPr>
            <w:sz w:val="28"/>
          </w:rPr>
          <w:t>200 кг</w:t>
        </w:r>
      </w:smartTag>
      <w:r w:rsidRPr="00A20C92">
        <w:rPr>
          <w:sz w:val="28"/>
        </w:rPr>
        <w:t xml:space="preserve">. Продолжительность подачи 40...60 секунд. </w:t>
      </w:r>
    </w:p>
    <w:p w14:paraId="71AD5907" w14:textId="77777777" w:rsidR="00A20C92" w:rsidRPr="00A20C92" w:rsidRDefault="00A20C92" w:rsidP="00A20C92">
      <w:pPr>
        <w:ind w:firstLine="567"/>
        <w:jc w:val="both"/>
        <w:rPr>
          <w:i/>
          <w:sz w:val="28"/>
        </w:rPr>
      </w:pPr>
      <w:r w:rsidRPr="00A20C92">
        <w:rPr>
          <w:sz w:val="28"/>
        </w:rPr>
        <w:t xml:space="preserve">После пропуска этой массы определяют и устраняют места просыпания. Потери зерна через неплотности </w:t>
      </w:r>
      <w:r w:rsidRPr="00A20C92">
        <w:rPr>
          <w:i/>
          <w:sz w:val="28"/>
        </w:rPr>
        <w:t xml:space="preserve">не должны превышать 0,1% от массы зерна, поступившего вместе с соломой. </w:t>
      </w:r>
    </w:p>
    <w:p w14:paraId="223D4F17" w14:textId="77777777" w:rsidR="00A20C92" w:rsidRPr="00A20C92" w:rsidRDefault="00A20C92" w:rsidP="00A20C92">
      <w:pPr>
        <w:ind w:firstLine="567"/>
        <w:jc w:val="both"/>
        <w:rPr>
          <w:sz w:val="28"/>
        </w:rPr>
      </w:pPr>
      <w:r w:rsidRPr="00A20C92">
        <w:rPr>
          <w:b/>
          <w:bCs/>
          <w:i/>
          <w:sz w:val="28"/>
        </w:rPr>
        <w:t>Проверка герметичности комбайна в полевых условиях</w:t>
      </w:r>
      <w:r w:rsidRPr="00A20C92">
        <w:rPr>
          <w:b/>
          <w:bCs/>
          <w:sz w:val="28"/>
        </w:rPr>
        <w:t>.</w:t>
      </w:r>
      <w:r w:rsidRPr="00A20C92">
        <w:rPr>
          <w:sz w:val="28"/>
        </w:rPr>
        <w:t xml:space="preserve"> Перед заездом в загонку под молотилку и наклонную камеру жатки подвешивают брезент, и комбайн намолачивает бункер зерна. Выгруженное из бункера зерно взвешивают. Отдельно взвешивают зерно, просыпавшееся на брезент. Потери зерна через неплотности сопряжений при полной нагрузке комбайна не должны превышать 0,1%.</w:t>
      </w:r>
    </w:p>
    <w:p w14:paraId="217D2DA0" w14:textId="77777777" w:rsidR="00A20C92" w:rsidRPr="00A20C92" w:rsidRDefault="00A20C92" w:rsidP="00A20C92">
      <w:pPr>
        <w:ind w:firstLine="567"/>
        <w:jc w:val="both"/>
        <w:rPr>
          <w:b/>
          <w:bCs/>
          <w:sz w:val="28"/>
        </w:rPr>
      </w:pPr>
      <w:r w:rsidRPr="00A20C92">
        <w:rPr>
          <w:b/>
          <w:bCs/>
          <w:sz w:val="28"/>
        </w:rPr>
        <w:t>Базовые технологические настройки комбайнов</w:t>
      </w:r>
    </w:p>
    <w:p w14:paraId="349731BC" w14:textId="77777777" w:rsidR="00A20C92" w:rsidRPr="00A20C92" w:rsidRDefault="00A20C92" w:rsidP="00A20C92">
      <w:pPr>
        <w:ind w:firstLine="567"/>
        <w:jc w:val="both"/>
        <w:rPr>
          <w:b/>
          <w:bCs/>
          <w:i/>
          <w:sz w:val="28"/>
        </w:rPr>
      </w:pPr>
      <w:r w:rsidRPr="00A20C92">
        <w:rPr>
          <w:b/>
          <w:bCs/>
          <w:i/>
          <w:sz w:val="28"/>
        </w:rPr>
        <w:t>Жатка комбайна.</w:t>
      </w:r>
    </w:p>
    <w:p w14:paraId="275BCD25" w14:textId="77777777" w:rsidR="00A20C92" w:rsidRPr="00A20C92" w:rsidRDefault="00A20C92" w:rsidP="00A20C92">
      <w:pPr>
        <w:ind w:firstLine="567"/>
        <w:jc w:val="both"/>
        <w:rPr>
          <w:bCs/>
          <w:sz w:val="28"/>
        </w:rPr>
      </w:pPr>
      <w:r w:rsidRPr="00A20C92">
        <w:rPr>
          <w:b/>
          <w:bCs/>
          <w:sz w:val="28"/>
        </w:rPr>
        <w:t>Стебледелители.</w:t>
      </w:r>
      <w:r w:rsidRPr="00A20C92">
        <w:rPr>
          <w:bCs/>
          <w:sz w:val="28"/>
        </w:rPr>
        <w:t xml:space="preserve"> Отрегулировать стебледелители так, чтобы стеблеотводы разделяли стебли до их подвода к режущему аппарату. Стебли должны свободно скользить по поверхности делителя и не сгруживаться.</w:t>
      </w:r>
    </w:p>
    <w:p w14:paraId="07D9C1BD" w14:textId="77777777" w:rsidR="00A20C92" w:rsidRPr="00A20C92" w:rsidRDefault="00A20C92" w:rsidP="00A20C92">
      <w:pPr>
        <w:ind w:firstLine="567"/>
        <w:jc w:val="both"/>
        <w:rPr>
          <w:bCs/>
          <w:sz w:val="28"/>
        </w:rPr>
      </w:pPr>
      <w:r w:rsidRPr="00A20C92">
        <w:rPr>
          <w:bCs/>
          <w:sz w:val="28"/>
        </w:rPr>
        <w:t xml:space="preserve">При уборке длинностебельных культур рекомендуется использовать </w:t>
      </w:r>
      <w:r w:rsidRPr="00A20C92">
        <w:rPr>
          <w:b/>
          <w:bCs/>
          <w:sz w:val="28"/>
        </w:rPr>
        <w:t>торпедные делители</w:t>
      </w:r>
      <w:r w:rsidRPr="00A20C92">
        <w:rPr>
          <w:bCs/>
          <w:sz w:val="28"/>
        </w:rPr>
        <w:t>.</w:t>
      </w:r>
      <w:r w:rsidRPr="00A20C92">
        <w:rPr>
          <w:b/>
          <w:bCs/>
          <w:sz w:val="28"/>
        </w:rPr>
        <w:t xml:space="preserve"> </w:t>
      </w:r>
      <w:r w:rsidRPr="00A20C92">
        <w:rPr>
          <w:bCs/>
          <w:sz w:val="28"/>
        </w:rPr>
        <w:t>Верхняя часть центрального стеблеотвода правого делителя должна перекрывать поддержку мотовила с тем, чтобы предотвратить наматывание стеблей на его вал.</w:t>
      </w:r>
    </w:p>
    <w:p w14:paraId="47EA131A" w14:textId="77777777" w:rsidR="00A20C92" w:rsidRPr="00A20C92" w:rsidRDefault="00A20C92" w:rsidP="00A20C92">
      <w:pPr>
        <w:ind w:firstLine="567"/>
        <w:jc w:val="both"/>
        <w:rPr>
          <w:bCs/>
          <w:sz w:val="28"/>
        </w:rPr>
      </w:pPr>
      <w:r w:rsidRPr="00A20C92">
        <w:rPr>
          <w:bCs/>
          <w:sz w:val="28"/>
        </w:rPr>
        <w:t>При работе с торпедными делителями следует избегать крутых поворотов комбайна, поскольку это может привести к подминанию нескошенных стеблей.</w:t>
      </w:r>
    </w:p>
    <w:p w14:paraId="79EBA30F" w14:textId="77777777" w:rsidR="00A20C92" w:rsidRPr="00A20C92" w:rsidRDefault="00A20C92" w:rsidP="00A20C92">
      <w:pPr>
        <w:ind w:firstLine="567"/>
        <w:jc w:val="both"/>
        <w:rPr>
          <w:bCs/>
          <w:sz w:val="28"/>
        </w:rPr>
      </w:pPr>
      <w:r w:rsidRPr="00A20C92">
        <w:rPr>
          <w:b/>
          <w:bCs/>
          <w:sz w:val="28"/>
        </w:rPr>
        <w:t>Стеблеподъемники.</w:t>
      </w:r>
      <w:r w:rsidRPr="00A20C92">
        <w:rPr>
          <w:bCs/>
          <w:sz w:val="28"/>
        </w:rPr>
        <w:t xml:space="preserve"> При установке стеблеподъемников следить за тем, чтобы опорные поверхности были параллельны поверхности поля</w:t>
      </w:r>
    </w:p>
    <w:p w14:paraId="5FDB75C0" w14:textId="77777777" w:rsidR="00A20C92" w:rsidRPr="00A20C92" w:rsidRDefault="00A20C92" w:rsidP="00A20C92">
      <w:pPr>
        <w:ind w:firstLine="567"/>
        <w:jc w:val="both"/>
        <w:rPr>
          <w:bCs/>
          <w:sz w:val="28"/>
        </w:rPr>
      </w:pPr>
      <w:r w:rsidRPr="00A20C92">
        <w:rPr>
          <w:b/>
          <w:bCs/>
          <w:sz w:val="28"/>
        </w:rPr>
        <w:t>Режущий аппарат.</w:t>
      </w:r>
      <w:r w:rsidRPr="00A20C92">
        <w:rPr>
          <w:bCs/>
          <w:sz w:val="28"/>
        </w:rPr>
        <w:t xml:space="preserve"> Отрегулируйте с помощью прижимных пластин и регулировочных прокладок зазор между рабочими плоскостями пальцев и сегментов ножа 0,5-</w:t>
      </w:r>
      <w:smartTag w:uri="urn:schemas-microsoft-com:office:smarttags" w:element="metricconverter">
        <w:smartTagPr>
          <w:attr w:name="ProductID" w:val="1,5 мм"/>
        </w:smartTagPr>
        <w:r w:rsidRPr="00A20C92">
          <w:rPr>
            <w:bCs/>
            <w:sz w:val="28"/>
          </w:rPr>
          <w:t>1,5 мм</w:t>
        </w:r>
      </w:smartTag>
      <w:r w:rsidRPr="00A20C92">
        <w:rPr>
          <w:bCs/>
          <w:sz w:val="28"/>
        </w:rPr>
        <w:t>. Ход ножа при этом должен быть легким.</w:t>
      </w:r>
    </w:p>
    <w:p w14:paraId="014137F9" w14:textId="109DA975" w:rsidR="00A20C92" w:rsidRPr="00A20C92" w:rsidRDefault="00A20C92" w:rsidP="00A20C92">
      <w:pPr>
        <w:ind w:firstLine="567"/>
        <w:jc w:val="both"/>
        <w:rPr>
          <w:bCs/>
          <w:sz w:val="28"/>
        </w:rPr>
      </w:pPr>
      <w:r w:rsidRPr="00A20C92">
        <w:rPr>
          <w:b/>
          <w:bCs/>
          <w:sz w:val="28"/>
        </w:rPr>
        <w:t>Уравновешивающий механизм</w:t>
      </w:r>
      <w:r w:rsidRPr="00A20C92">
        <w:rPr>
          <w:bCs/>
          <w:sz w:val="28"/>
        </w:rPr>
        <w:t xml:space="preserve"> должен быть отрегулирован так, чтобы обеспечивать горизонтальное положение жатки и силу воздействия башмаков жатки на почву 25-</w:t>
      </w:r>
      <w:smartTag w:uri="urn:schemas-microsoft-com:office:smarttags" w:element="metricconverter">
        <w:smartTagPr>
          <w:attr w:name="ProductID" w:val="30 кг"/>
        </w:smartTagPr>
        <w:r w:rsidRPr="00A20C92">
          <w:rPr>
            <w:bCs/>
            <w:sz w:val="28"/>
          </w:rPr>
          <w:t>30 кг</w:t>
        </w:r>
      </w:smartTag>
      <w:r w:rsidRPr="00A20C92">
        <w:rPr>
          <w:bCs/>
          <w:sz w:val="28"/>
        </w:rPr>
        <w:t xml:space="preserve"> (</w:t>
      </w:r>
      <w:r w:rsidRPr="00A20C92">
        <w:rPr>
          <w:b/>
          <w:bCs/>
          <w:sz w:val="28"/>
        </w:rPr>
        <w:t>вместе с торпедным делителем хедер должен поочередно приподниматься за правый и левый передние торцы боковин усилием одной руки (15</w:t>
      </w:r>
      <w:r>
        <w:rPr>
          <w:b/>
          <w:bCs/>
          <w:sz w:val="28"/>
        </w:rPr>
        <w:t>-</w:t>
      </w:r>
      <w:r w:rsidRPr="00A20C92">
        <w:rPr>
          <w:b/>
          <w:bCs/>
          <w:sz w:val="28"/>
        </w:rPr>
        <w:t>25 кг)</w:t>
      </w:r>
      <w:r w:rsidRPr="00A20C92">
        <w:rPr>
          <w:bCs/>
          <w:sz w:val="28"/>
        </w:rPr>
        <w:t>.</w:t>
      </w:r>
    </w:p>
    <w:p w14:paraId="3E0CEA2E" w14:textId="77777777" w:rsidR="00A20C92" w:rsidRPr="00A20C92" w:rsidRDefault="00A20C92" w:rsidP="00A20C92">
      <w:pPr>
        <w:ind w:firstLine="567"/>
        <w:jc w:val="both"/>
        <w:rPr>
          <w:bCs/>
          <w:sz w:val="28"/>
        </w:rPr>
      </w:pPr>
      <w:r w:rsidRPr="00A20C92">
        <w:rPr>
          <w:b/>
          <w:bCs/>
          <w:sz w:val="28"/>
        </w:rPr>
        <w:t>Регулировка мотовила.</w:t>
      </w:r>
      <w:r w:rsidRPr="00A20C92">
        <w:rPr>
          <w:bCs/>
          <w:sz w:val="28"/>
        </w:rPr>
        <w:t xml:space="preserve"> По вертикали мотовило должно размещаться так, чтобы нижние граблины касались стеблей в точке, расположенной от верхушки </w:t>
      </w:r>
      <w:r w:rsidRPr="00A20C92">
        <w:rPr>
          <w:bCs/>
          <w:sz w:val="28"/>
        </w:rPr>
        <w:lastRenderedPageBreak/>
        <w:t>колоса на одну треть длины стебля. В нижнем положении мотовила между концами пальцев граблин и режущим аппаратом должен быть зазор 16-</w:t>
      </w:r>
      <w:smartTag w:uri="urn:schemas-microsoft-com:office:smarttags" w:element="metricconverter">
        <w:smartTagPr>
          <w:attr w:name="ProductID" w:val="25 мм"/>
        </w:smartTagPr>
        <w:r w:rsidRPr="00A20C92">
          <w:rPr>
            <w:bCs/>
            <w:sz w:val="28"/>
          </w:rPr>
          <w:t>25 мм</w:t>
        </w:r>
      </w:smartTag>
      <w:r w:rsidRPr="00A20C92">
        <w:rPr>
          <w:bCs/>
          <w:sz w:val="28"/>
        </w:rPr>
        <w:t xml:space="preserve">, а между пальцами и спиралями шнека – не менее </w:t>
      </w:r>
      <w:smartTag w:uri="urn:schemas-microsoft-com:office:smarttags" w:element="metricconverter">
        <w:smartTagPr>
          <w:attr w:name="ProductID" w:val="15 мм"/>
        </w:smartTagPr>
        <w:r w:rsidRPr="00A20C92">
          <w:rPr>
            <w:bCs/>
            <w:sz w:val="28"/>
          </w:rPr>
          <w:t>15 мм</w:t>
        </w:r>
      </w:smartTag>
      <w:r w:rsidRPr="00A20C92">
        <w:rPr>
          <w:bCs/>
          <w:sz w:val="28"/>
        </w:rPr>
        <w:t xml:space="preserve">. Частоту вращения мотовила регулируют в зависимости он скорости комбайна. При небольших скоростях (до </w:t>
      </w:r>
      <w:smartTag w:uri="urn:schemas-microsoft-com:office:smarttags" w:element="metricconverter">
        <w:smartTagPr>
          <w:attr w:name="ProductID" w:val="7 км/ч"/>
        </w:smartTagPr>
        <w:r w:rsidRPr="00A20C92">
          <w:rPr>
            <w:bCs/>
            <w:sz w:val="28"/>
          </w:rPr>
          <w:t>7 км/ч</w:t>
        </w:r>
      </w:smartTag>
      <w:r w:rsidRPr="00A20C92">
        <w:rPr>
          <w:bCs/>
          <w:sz w:val="28"/>
        </w:rPr>
        <w:t xml:space="preserve">) отношение линейной стрости мотовила к скорости комбайна должна составлять 1,4-1,7, а при увеличенных скоростях (более </w:t>
      </w:r>
      <w:smartTag w:uri="urn:schemas-microsoft-com:office:smarttags" w:element="metricconverter">
        <w:smartTagPr>
          <w:attr w:name="ProductID" w:val="7 км/ч"/>
        </w:smartTagPr>
        <w:r w:rsidRPr="00A20C92">
          <w:rPr>
            <w:bCs/>
            <w:sz w:val="28"/>
          </w:rPr>
          <w:t>7 км/ч</w:t>
        </w:r>
      </w:smartTag>
      <w:r w:rsidRPr="00A20C92">
        <w:rPr>
          <w:bCs/>
          <w:sz w:val="28"/>
        </w:rPr>
        <w:t>).</w:t>
      </w:r>
    </w:p>
    <w:p w14:paraId="1080AC53" w14:textId="77777777" w:rsidR="00A20C92" w:rsidRPr="00A20C92" w:rsidRDefault="00A20C92" w:rsidP="00A20C92">
      <w:pPr>
        <w:ind w:firstLine="567"/>
        <w:jc w:val="both"/>
        <w:rPr>
          <w:bCs/>
          <w:sz w:val="28"/>
        </w:rPr>
      </w:pPr>
      <w:r w:rsidRPr="00A20C92">
        <w:rPr>
          <w:b/>
          <w:bCs/>
          <w:sz w:val="28"/>
        </w:rPr>
        <w:t>Проставка жатки.</w:t>
      </w:r>
      <w:r w:rsidRPr="00A20C92">
        <w:rPr>
          <w:bCs/>
          <w:sz w:val="28"/>
        </w:rPr>
        <w:t xml:space="preserve"> Зазор между пальцами битера и днищем проставки должен быть 26-</w:t>
      </w:r>
      <w:smartTag w:uri="urn:schemas-microsoft-com:office:smarttags" w:element="metricconverter">
        <w:smartTagPr>
          <w:attr w:name="ProductID" w:val="35 мм"/>
        </w:smartTagPr>
        <w:r w:rsidRPr="00A20C92">
          <w:rPr>
            <w:bCs/>
            <w:sz w:val="28"/>
          </w:rPr>
          <w:t>35 мм</w:t>
        </w:r>
      </w:smartTag>
      <w:r w:rsidRPr="00A20C92">
        <w:rPr>
          <w:bCs/>
          <w:sz w:val="28"/>
        </w:rPr>
        <w:t>.</w:t>
      </w:r>
    </w:p>
    <w:p w14:paraId="335FA147" w14:textId="77777777" w:rsidR="00A20C92" w:rsidRPr="00A20C92" w:rsidRDefault="00A20C92" w:rsidP="00A20C92">
      <w:pPr>
        <w:ind w:firstLine="567"/>
        <w:jc w:val="both"/>
        <w:rPr>
          <w:bCs/>
          <w:sz w:val="28"/>
        </w:rPr>
      </w:pPr>
      <w:r w:rsidRPr="00A20C92">
        <w:rPr>
          <w:b/>
          <w:bCs/>
          <w:sz w:val="28"/>
        </w:rPr>
        <w:t>Наклонная камера.</w:t>
      </w:r>
      <w:r w:rsidRPr="00A20C92">
        <w:rPr>
          <w:bCs/>
          <w:sz w:val="28"/>
        </w:rPr>
        <w:t xml:space="preserve"> Отрегулировать натяжение цепей транспортера наклонной камеры так, чтобы крайние цепи посредине можно было оттянуть вверх усилием руки на 50-</w:t>
      </w:r>
      <w:smartTag w:uri="urn:schemas-microsoft-com:office:smarttags" w:element="metricconverter">
        <w:smartTagPr>
          <w:attr w:name="ProductID" w:val="70 мм"/>
        </w:smartTagPr>
        <w:r w:rsidRPr="00A20C92">
          <w:rPr>
            <w:bCs/>
            <w:sz w:val="28"/>
          </w:rPr>
          <w:t>70 мм</w:t>
        </w:r>
      </w:smartTag>
      <w:r w:rsidRPr="00A20C92">
        <w:rPr>
          <w:bCs/>
          <w:sz w:val="28"/>
        </w:rPr>
        <w:t>.</w:t>
      </w:r>
    </w:p>
    <w:p w14:paraId="76BAF250" w14:textId="51220A07" w:rsidR="00A20C92" w:rsidRPr="00A20C92" w:rsidRDefault="00A20C92" w:rsidP="00A20C92">
      <w:pPr>
        <w:ind w:firstLine="567"/>
        <w:jc w:val="both"/>
        <w:rPr>
          <w:b/>
          <w:sz w:val="28"/>
        </w:rPr>
      </w:pPr>
      <w:r w:rsidRPr="00A20C92">
        <w:rPr>
          <w:b/>
          <w:i/>
          <w:sz w:val="28"/>
        </w:rPr>
        <w:t>Молотильный аппарат и очистка.</w:t>
      </w:r>
      <w:r w:rsidRPr="00A20C92">
        <w:rPr>
          <w:b/>
          <w:sz w:val="28"/>
        </w:rPr>
        <w:t xml:space="preserve"> </w:t>
      </w:r>
      <w:r w:rsidRPr="00A20C92">
        <w:rPr>
          <w:sz w:val="28"/>
        </w:rPr>
        <w:t xml:space="preserve">Предварительно отрегулировать молотильный аппарат и очистку комбайна как для пшеницы и влажности хлебостоя 19-20% (влажное). Дальнейшие регулировки осуществлять непосредственно в поле, в зависимости от состояния хлебов и убираемой культуры, согласно руководству по эксплуатации комбайна. </w:t>
      </w:r>
      <w:r w:rsidRPr="00A20C92">
        <w:rPr>
          <w:b/>
          <w:sz w:val="28"/>
        </w:rPr>
        <w:t xml:space="preserve">Настройку рабочих органов комбайнов производят не менее 2 раза в сутки: вечером для работы на увлажненной массе и в полдень </w:t>
      </w:r>
      <w:r>
        <w:rPr>
          <w:b/>
          <w:sz w:val="28"/>
        </w:rPr>
        <w:t xml:space="preserve">– </w:t>
      </w:r>
      <w:r w:rsidRPr="00A20C92">
        <w:rPr>
          <w:b/>
          <w:sz w:val="28"/>
        </w:rPr>
        <w:t>для работы в сухое время дня.</w:t>
      </w:r>
    </w:p>
    <w:p w14:paraId="7CEED8E0" w14:textId="77777777" w:rsidR="00A20C92" w:rsidRPr="00A20C92" w:rsidRDefault="00A20C92" w:rsidP="00A20C92">
      <w:pPr>
        <w:ind w:firstLine="567"/>
        <w:jc w:val="both"/>
        <w:rPr>
          <w:bCs/>
          <w:sz w:val="28"/>
        </w:rPr>
      </w:pPr>
      <w:r w:rsidRPr="00A20C92">
        <w:rPr>
          <w:b/>
          <w:bCs/>
          <w:i/>
          <w:sz w:val="28"/>
        </w:rPr>
        <w:t>Выбор режимов обмолота и установка требуемых регулировочных параметров.</w:t>
      </w:r>
      <w:r w:rsidRPr="00A20C92">
        <w:rPr>
          <w:b/>
          <w:bCs/>
          <w:sz w:val="28"/>
        </w:rPr>
        <w:t xml:space="preserve"> </w:t>
      </w:r>
      <w:r w:rsidRPr="00A20C92">
        <w:rPr>
          <w:bCs/>
          <w:sz w:val="28"/>
        </w:rPr>
        <w:t xml:space="preserve">Интенсивность обмолота зерна во многом зависит от величины зазора в молотильном аппарате. Если зазоры увеличены, часть зерен остается невымолоченной из колосьев. Недомолот устраняют уменьшением зазоров, не допуская дробления зерна. С увеличением влажности хлебной массы и при уборке труднообмолачиваемых культур зазоры уменьшают. Изменение зазоров в течение дня может происходить несколько раз в зависимости с состоянием убираемой культуры. </w:t>
      </w:r>
    </w:p>
    <w:p w14:paraId="2D9E02D6" w14:textId="4C30F4B6" w:rsidR="00A20C92" w:rsidRPr="00A20C92" w:rsidRDefault="00A20C92" w:rsidP="00A20C92">
      <w:pPr>
        <w:ind w:firstLine="567"/>
        <w:jc w:val="both"/>
        <w:rPr>
          <w:b/>
          <w:bCs/>
          <w:sz w:val="28"/>
        </w:rPr>
      </w:pPr>
      <w:r>
        <w:rPr>
          <w:b/>
          <w:bCs/>
          <w:sz w:val="28"/>
        </w:rPr>
        <w:t>П</w:t>
      </w:r>
      <w:r w:rsidRPr="00A20C92">
        <w:rPr>
          <w:b/>
          <w:bCs/>
          <w:sz w:val="28"/>
        </w:rPr>
        <w:t>одготовка и эксплуатация машин и оборудования зерноочистительно-сушильных комплексов</w:t>
      </w:r>
    </w:p>
    <w:p w14:paraId="181A4242" w14:textId="77777777" w:rsidR="00A20C92" w:rsidRPr="00A20C92" w:rsidRDefault="00A20C92" w:rsidP="00A20C92">
      <w:pPr>
        <w:ind w:firstLine="567"/>
        <w:jc w:val="both"/>
        <w:rPr>
          <w:sz w:val="28"/>
        </w:rPr>
      </w:pPr>
      <w:r w:rsidRPr="00A20C92">
        <w:rPr>
          <w:sz w:val="28"/>
        </w:rPr>
        <w:t>Особое внимание следует уделить наличию и работоспособности средств сушки, так как именно она определяет темпы и качество уборки при любых погодных условиях. Важно, чтобы перед сушкой зерновой ворох, поступающий от комбайнов, был предварительно очищен от влажного растительного сора.</w:t>
      </w:r>
    </w:p>
    <w:p w14:paraId="426C9499" w14:textId="77777777" w:rsidR="00A20C92" w:rsidRPr="00A20C92" w:rsidRDefault="00A20C92" w:rsidP="00A20C92">
      <w:pPr>
        <w:ind w:firstLine="567"/>
        <w:jc w:val="both"/>
        <w:rPr>
          <w:sz w:val="28"/>
        </w:rPr>
      </w:pPr>
      <w:r w:rsidRPr="00A20C92">
        <w:rPr>
          <w:sz w:val="28"/>
        </w:rPr>
        <w:t xml:space="preserve">Машины, используемые для предварительной очистки, должны быть настроены на выделение крупных и наиболее влажных примесей и обеспечивать удаление не менее 50...60% всех сорных и 99,8...100% соломистых примесей. Предварительная очистка выполняется на ворохоочистителях и воздушно-решетных машинах. При правильном подборе решет машин и скорости воздушного потока за одну подработку количество сорных примесей в зерне должно уменьшаться до 3%, при этом потери зерна основной культуры в отходах не должны превышать 0,1%. </w:t>
      </w:r>
    </w:p>
    <w:p w14:paraId="5A8D9B61" w14:textId="77777777" w:rsidR="00A20C92" w:rsidRPr="00A20C92" w:rsidRDefault="00A20C92" w:rsidP="00A20C92">
      <w:pPr>
        <w:ind w:firstLine="567"/>
        <w:jc w:val="both"/>
        <w:rPr>
          <w:sz w:val="28"/>
        </w:rPr>
      </w:pPr>
      <w:r w:rsidRPr="00A20C92">
        <w:rPr>
          <w:sz w:val="28"/>
        </w:rPr>
        <w:t xml:space="preserve">Предварительная очистка позволяет выделить из зернового вороха, поступающего на сушку, грубые, соломистые легковесные примеси и сорняки, имеющие высокую влажность (до 40% и выше), тем самым снизить влажность зерна до сушки на 1…2%. Это в свою очередь позволяет уменьшить расход топлива в процессе последующей сушки до </w:t>
      </w:r>
      <w:smartTag w:uri="urn:schemas-microsoft-com:office:smarttags" w:element="metricconverter">
        <w:smartTagPr>
          <w:attr w:name="ProductID" w:val="1 кг"/>
        </w:smartTagPr>
        <w:r w:rsidRPr="00A20C92">
          <w:rPr>
            <w:sz w:val="28"/>
          </w:rPr>
          <w:t>1 кг</w:t>
        </w:r>
      </w:smartTag>
      <w:r w:rsidRPr="00A20C92">
        <w:rPr>
          <w:sz w:val="28"/>
        </w:rPr>
        <w:t xml:space="preserve"> условного топлива на каждую тонну зерна. </w:t>
      </w:r>
    </w:p>
    <w:p w14:paraId="058EC45D" w14:textId="0D28C070" w:rsidR="00A20C92" w:rsidRPr="00A20C92" w:rsidRDefault="00A20C92" w:rsidP="00A20C92">
      <w:pPr>
        <w:ind w:firstLine="567"/>
        <w:jc w:val="both"/>
        <w:rPr>
          <w:sz w:val="28"/>
        </w:rPr>
      </w:pPr>
      <w:r w:rsidRPr="00A20C92">
        <w:rPr>
          <w:sz w:val="28"/>
        </w:rPr>
        <w:lastRenderedPageBreak/>
        <w:t>Во многих хозяйствах поступление зерновой массы на зернотока значительно превышает пропускную способность сушилок и очистительных машин. Поэтому при временном безрежимном хранении зерна повышенной влажности на площадках надо иметь в виду, что предварительно подработанный ворох влажностью 18...21% может храниться в насыпи не более 3...4 суток, влажностью 22...25% – не более одних суток, а при влажности свыше 25% должен сразу же подвергаться сушке. Влажное зерно согревается уже через несколько часов. У семенной фракции влажностью 22...24% всхожесть снижается через 1...2 суток, а влажностью 25% и более – в первые сутки.</w:t>
      </w:r>
    </w:p>
    <w:p w14:paraId="510FDB62" w14:textId="77777777" w:rsidR="00A20C92" w:rsidRPr="00A20C92" w:rsidRDefault="00A20C92" w:rsidP="00A20C92">
      <w:pPr>
        <w:ind w:firstLine="567"/>
        <w:jc w:val="both"/>
        <w:rPr>
          <w:sz w:val="28"/>
        </w:rPr>
      </w:pPr>
      <w:r w:rsidRPr="00A20C92">
        <w:rPr>
          <w:sz w:val="28"/>
        </w:rPr>
        <w:t>Существенно повысить темпы уборки и экономию топливно-энергетических ресурсов поможет технология сушки в два этапа – съем влаги в зерносушилке до 15-16 % и досушивание в вентилируемых бункерах.</w:t>
      </w:r>
    </w:p>
    <w:p w14:paraId="68600FE6" w14:textId="77777777" w:rsidR="00A20C92" w:rsidRPr="00A20C92" w:rsidRDefault="00A20C92" w:rsidP="00A20C92">
      <w:pPr>
        <w:ind w:firstLine="567"/>
        <w:jc w:val="both"/>
        <w:rPr>
          <w:sz w:val="28"/>
        </w:rPr>
      </w:pPr>
      <w:r w:rsidRPr="00A20C92">
        <w:rPr>
          <w:sz w:val="28"/>
        </w:rPr>
        <w:t>В первую очередь следует сушить наиболее влажное зерно. Для этого должны быть максимально задействованы площадки с твердым покрытием, навесы, бункера активного вентилирования, напольные установки, а механизмы подработки на токах (ворохоочистители, зернометатели, зернопогрузчики) должны постоянно перелопачивать уложенное в бурты влажное зерно.</w:t>
      </w:r>
    </w:p>
    <w:p w14:paraId="484EC777" w14:textId="77777777" w:rsidR="00A20C92" w:rsidRPr="00A20C92" w:rsidRDefault="00A20C92" w:rsidP="00A20C92">
      <w:pPr>
        <w:ind w:firstLine="567"/>
        <w:jc w:val="both"/>
        <w:rPr>
          <w:sz w:val="28"/>
        </w:rPr>
      </w:pPr>
      <w:r w:rsidRPr="00A20C92">
        <w:rPr>
          <w:sz w:val="28"/>
        </w:rPr>
        <w:t xml:space="preserve">Чистота поступающей в шахтные сушилки зерновой массы должна быть не ниже 94%. Соломистых и растительных примесей длиной более </w:t>
      </w:r>
      <w:smartTag w:uri="urn:schemas-microsoft-com:office:smarttags" w:element="metricconverter">
        <w:smartTagPr>
          <w:attr w:name="ProductID" w:val="50 мм"/>
        </w:smartTagPr>
        <w:r w:rsidRPr="00A20C92">
          <w:rPr>
            <w:sz w:val="28"/>
          </w:rPr>
          <w:t>50 мм</w:t>
        </w:r>
      </w:smartTag>
      <w:r w:rsidRPr="00A20C92">
        <w:rPr>
          <w:sz w:val="28"/>
        </w:rPr>
        <w:t xml:space="preserve"> не должно быть. Важным условием правильной работы шахтных сушилок, в том числе и предотвращения потерь свободным зерном, является полнота загрузки сушильных камер. Уровень зерна в надсушильном бункере должен быть не менее </w:t>
      </w:r>
      <w:smartTag w:uri="urn:schemas-microsoft-com:office:smarttags" w:element="metricconverter">
        <w:smartTagPr>
          <w:attr w:name="ProductID" w:val="0,5 м"/>
        </w:smartTagPr>
        <w:r w:rsidRPr="00A20C92">
          <w:rPr>
            <w:sz w:val="28"/>
          </w:rPr>
          <w:t>0,5 м</w:t>
        </w:r>
      </w:smartTag>
      <w:r w:rsidRPr="00A20C92">
        <w:rPr>
          <w:sz w:val="28"/>
        </w:rPr>
        <w:t xml:space="preserve">. При оголении коробов резко снижается съем влаги и происходит выбрасывание зерна с теплоносителем через вентиляторы и отводящие воздуховоды сушилок. </w:t>
      </w:r>
    </w:p>
    <w:p w14:paraId="11470310" w14:textId="77777777" w:rsidR="00A20C92" w:rsidRPr="00A20C92" w:rsidRDefault="00A20C92" w:rsidP="00A20C92">
      <w:pPr>
        <w:ind w:firstLine="567"/>
        <w:jc w:val="both"/>
        <w:rPr>
          <w:sz w:val="28"/>
        </w:rPr>
      </w:pPr>
      <w:r w:rsidRPr="00A20C92">
        <w:rPr>
          <w:sz w:val="28"/>
        </w:rPr>
        <w:t xml:space="preserve">Результаты испытаний зерноочистительных и сушильных агрегатов, а также выборочный контроль за их работой в производственных условиях показывают, что при высокой засоренности бункерного зерна (8...10%) и его дроблении (2...3%) на этапах предварительной и первичной очистки при ненадлежащем подборе решет и других режимов (загрузка, скорость воздушного потока) в неиспользуемые отходы уходит до 8% зерна. В процессе сушки за счет выдувания (уноса) зерна из камер потери могут возрастать на 2...3%. </w:t>
      </w:r>
    </w:p>
    <w:p w14:paraId="6C4D46B0" w14:textId="77777777" w:rsidR="00A20C92" w:rsidRPr="00A20C92" w:rsidRDefault="00A20C92" w:rsidP="00A20C92">
      <w:pPr>
        <w:ind w:firstLine="567"/>
        <w:jc w:val="both"/>
        <w:rPr>
          <w:sz w:val="28"/>
        </w:rPr>
      </w:pPr>
      <w:r w:rsidRPr="00A20C92">
        <w:rPr>
          <w:sz w:val="28"/>
        </w:rPr>
        <w:t xml:space="preserve">В целом же, если не выдерживаются требования к качеству хлебного вороха и нарушаются режимы его переработки на стадии послеуборочной доработки, отходы составляют около 30% от бункерного урожая. Из этого объема немногим более 10% составляют используемые отходы (проход сортировальных решет), а в остальных 20% (сорная примесь, усушка) безвозвратно теряется до 10% зерна при технологически допустимом уровне 3%. </w:t>
      </w:r>
    </w:p>
    <w:p w14:paraId="6B9DD1E2" w14:textId="77777777" w:rsidR="00A20C92" w:rsidRPr="00A20C92" w:rsidRDefault="00A20C92" w:rsidP="00A20C92">
      <w:pPr>
        <w:ind w:firstLine="567"/>
        <w:jc w:val="both"/>
        <w:rPr>
          <w:sz w:val="28"/>
        </w:rPr>
      </w:pPr>
      <w:r w:rsidRPr="00A20C92">
        <w:rPr>
          <w:sz w:val="28"/>
        </w:rPr>
        <w:t>Для недопущения таких потерь на зернотоках и полях требуется оперативный контроль. На каждом комплексе должны быть влагомер (любого типа) для определения влажности, пробоотборник, деревянный ящик или пластмассовое ведро определения температуры нагрева, спиртовые термометры со шкалами от 0 до 80 градусов и от 70 до 200 градусов, набор слесарного инструмента.</w:t>
      </w:r>
    </w:p>
    <w:p w14:paraId="2089C65C" w14:textId="77777777" w:rsidR="00A20C92" w:rsidRPr="00A20C92" w:rsidRDefault="00A20C92" w:rsidP="00A20C92">
      <w:pPr>
        <w:ind w:firstLine="567"/>
        <w:jc w:val="both"/>
        <w:rPr>
          <w:sz w:val="28"/>
        </w:rPr>
      </w:pPr>
      <w:r w:rsidRPr="00A20C92">
        <w:rPr>
          <w:sz w:val="28"/>
        </w:rPr>
        <w:t xml:space="preserve"> Направляемое на очистку, сушку и сортирование зерно должно обязательно взвешиваться до и после проведения вышеуказанных мероприятий, а полученные результаты должны оформляться специальным актом. На </w:t>
      </w:r>
      <w:r w:rsidRPr="00A20C92">
        <w:rPr>
          <w:sz w:val="28"/>
        </w:rPr>
        <w:lastRenderedPageBreak/>
        <w:t>выявленные неиспользуемые отходы при обработке зерна после тщательного анализа их структуры и объема оформляется отдельный акт.</w:t>
      </w:r>
    </w:p>
    <w:p w14:paraId="608B899E" w14:textId="77777777" w:rsidR="00A20C92" w:rsidRPr="00A20C92" w:rsidRDefault="00A20C92" w:rsidP="00A20C92">
      <w:pPr>
        <w:ind w:firstLine="567"/>
        <w:jc w:val="both"/>
        <w:rPr>
          <w:sz w:val="28"/>
        </w:rPr>
      </w:pPr>
      <w:r w:rsidRPr="00A20C92">
        <w:rPr>
          <w:sz w:val="28"/>
        </w:rPr>
        <w:t>Для эффективного контроля расходуемых топливно-энергетических ресурсов зерноочистительно-сушильные комплексы в обязательном порядке должны быть оборудованы счетчиками электроэнергии, жидкого топлива или газа.</w:t>
      </w:r>
    </w:p>
    <w:p w14:paraId="642B5633" w14:textId="77777777" w:rsidR="00A20C92" w:rsidRPr="00A20C92" w:rsidRDefault="00A20C92" w:rsidP="00A20C92">
      <w:pPr>
        <w:ind w:firstLine="567"/>
        <w:jc w:val="both"/>
        <w:rPr>
          <w:b/>
          <w:i/>
          <w:sz w:val="28"/>
        </w:rPr>
      </w:pPr>
      <w:r w:rsidRPr="00A20C92">
        <w:rPr>
          <w:b/>
          <w:i/>
          <w:sz w:val="28"/>
        </w:rPr>
        <w:t xml:space="preserve">Сушку высоковлажных семян осуществляют в напольных или бункерных сушилках при температуре теплоносителя 55 градусов и температуре нагрева зерна не более 40 градусов. </w:t>
      </w:r>
    </w:p>
    <w:p w14:paraId="6D96E0A1" w14:textId="77777777" w:rsidR="00A20C92" w:rsidRPr="00A20C92" w:rsidRDefault="00A20C92" w:rsidP="00A20C92">
      <w:pPr>
        <w:ind w:firstLine="567"/>
        <w:jc w:val="both"/>
        <w:rPr>
          <w:sz w:val="28"/>
        </w:rPr>
      </w:pPr>
      <w:r w:rsidRPr="00A20C92">
        <w:rPr>
          <w:sz w:val="28"/>
        </w:rPr>
        <w:t xml:space="preserve">Влажность зерна после сушки регулируют, уменьшая (при повышенной влажности) или увеличивая (при пониженной влажности) выпуск сухого зерна из сушилки. Соответственно уменьшают или увеличивают подачу сырого зерна. </w:t>
      </w:r>
    </w:p>
    <w:p w14:paraId="5034753A" w14:textId="77777777" w:rsidR="00A20C92" w:rsidRPr="00A20C92" w:rsidRDefault="00A20C92" w:rsidP="00A20C92">
      <w:pPr>
        <w:ind w:firstLine="567"/>
        <w:jc w:val="both"/>
        <w:rPr>
          <w:sz w:val="28"/>
        </w:rPr>
      </w:pPr>
      <w:r w:rsidRPr="00A20C92">
        <w:rPr>
          <w:sz w:val="28"/>
        </w:rPr>
        <w:t>По истечении некоторого времени работы сушилки (примерно 0,5 ч) контролируют температуру агента сушки.</w:t>
      </w:r>
    </w:p>
    <w:p w14:paraId="2D91EBD1" w14:textId="77777777" w:rsidR="00A20C92" w:rsidRPr="00A20C92" w:rsidRDefault="00A20C92" w:rsidP="00A20C92">
      <w:pPr>
        <w:ind w:firstLine="567"/>
        <w:jc w:val="both"/>
        <w:rPr>
          <w:b/>
          <w:sz w:val="28"/>
        </w:rPr>
      </w:pPr>
      <w:r w:rsidRPr="00A20C92">
        <w:rPr>
          <w:b/>
          <w:sz w:val="28"/>
        </w:rPr>
        <w:t>Хранение убранного урожая</w:t>
      </w:r>
    </w:p>
    <w:p w14:paraId="5DEAC6EB" w14:textId="77777777" w:rsidR="00A20C92" w:rsidRPr="00A20C92" w:rsidRDefault="00A20C92" w:rsidP="00A20C92">
      <w:pPr>
        <w:ind w:firstLine="567"/>
        <w:jc w:val="both"/>
        <w:rPr>
          <w:b/>
          <w:i/>
          <w:sz w:val="28"/>
        </w:rPr>
      </w:pPr>
      <w:r w:rsidRPr="00A20C92">
        <w:rPr>
          <w:sz w:val="28"/>
        </w:rPr>
        <w:t>Закладка нового урожая на хранения– завершающий технологический процесс. При неправильном его выполнении ухудшается качество зерна и возникают потери.</w:t>
      </w:r>
    </w:p>
    <w:p w14:paraId="12DE17B7" w14:textId="12C9A48E" w:rsidR="00A20C92" w:rsidRPr="00A20C92" w:rsidRDefault="00A20C92" w:rsidP="00A20C92">
      <w:pPr>
        <w:ind w:firstLine="567"/>
        <w:jc w:val="both"/>
        <w:rPr>
          <w:sz w:val="28"/>
        </w:rPr>
      </w:pPr>
      <w:r w:rsidRPr="00A20C92">
        <w:rPr>
          <w:sz w:val="28"/>
        </w:rPr>
        <w:t xml:space="preserve">Потери зерна происходят и в процессе его хранения в складах. Клеточное дыхание зерна, с последующим произвольным его самосогреванием, вызывает потерю сухой массы и благоприятствует развитию плесеней, насекомых-вредителей и грибков. Эти процессы зависят от температуры и влажности </w:t>
      </w:r>
      <w:r>
        <w:rPr>
          <w:sz w:val="28"/>
        </w:rPr>
        <w:br/>
      </w:r>
      <w:r w:rsidRPr="00A20C92">
        <w:rPr>
          <w:sz w:val="28"/>
        </w:rPr>
        <w:t xml:space="preserve">зерна – чем выше температура и влажность, тем интенсивнее зерно дышит и более активно в нем происходят биохимические процессы. Многочисленные исследования показывают, что при хранении зерна влажностью 15% при температуре +10 </w:t>
      </w:r>
      <w:r w:rsidRPr="00A20C92">
        <w:rPr>
          <w:sz w:val="28"/>
          <w:vertAlign w:val="superscript"/>
        </w:rPr>
        <w:t>0</w:t>
      </w:r>
      <w:r w:rsidRPr="00A20C92">
        <w:rPr>
          <w:sz w:val="28"/>
        </w:rPr>
        <w:t xml:space="preserve">С за месяц теряется в результате дыхания 0,02% сухого вещества, при 25 </w:t>
      </w:r>
      <w:r w:rsidRPr="00A20C92">
        <w:rPr>
          <w:sz w:val="28"/>
          <w:vertAlign w:val="superscript"/>
        </w:rPr>
        <w:t>0</w:t>
      </w:r>
      <w:r w:rsidRPr="00A20C92">
        <w:rPr>
          <w:sz w:val="28"/>
        </w:rPr>
        <w:t xml:space="preserve">С </w:t>
      </w:r>
      <w:r>
        <w:rPr>
          <w:sz w:val="28"/>
        </w:rPr>
        <w:t xml:space="preserve">– </w:t>
      </w:r>
      <w:r w:rsidRPr="00A20C92">
        <w:rPr>
          <w:sz w:val="28"/>
        </w:rPr>
        <w:t xml:space="preserve">0,12, при 30 </w:t>
      </w:r>
      <w:r w:rsidRPr="00A20C92">
        <w:rPr>
          <w:sz w:val="28"/>
          <w:vertAlign w:val="superscript"/>
        </w:rPr>
        <w:t>0</w:t>
      </w:r>
      <w:r w:rsidRPr="00A20C92">
        <w:rPr>
          <w:sz w:val="28"/>
        </w:rPr>
        <w:t xml:space="preserve">С - 0,30 и при 40 </w:t>
      </w:r>
      <w:r w:rsidRPr="00A20C92">
        <w:rPr>
          <w:sz w:val="28"/>
          <w:vertAlign w:val="superscript"/>
        </w:rPr>
        <w:t>0</w:t>
      </w:r>
      <w:r w:rsidRPr="00A20C92">
        <w:rPr>
          <w:sz w:val="28"/>
        </w:rPr>
        <w:t xml:space="preserve">С – 1,10%. В охлажденном зерне и семенах снижается физиологическая активность не только зерновой массы, но и всех ее живых компонентов </w:t>
      </w:r>
      <w:r>
        <w:rPr>
          <w:sz w:val="28"/>
        </w:rPr>
        <w:t>–</w:t>
      </w:r>
      <w:r w:rsidRPr="00A20C92">
        <w:rPr>
          <w:sz w:val="28"/>
        </w:rPr>
        <w:t xml:space="preserve"> семян сорных растений, микрофлоры и вредителей хлебных запасов. Достигается это вентилированием зерна в силосах. Снижение температуры хранящегося зерна ведет к уменьшению потерь сухого вещества в результате дыхания.</w:t>
      </w:r>
    </w:p>
    <w:p w14:paraId="6D4081FF" w14:textId="77777777" w:rsidR="00A20C92" w:rsidRPr="00A20C92" w:rsidRDefault="00A20C92" w:rsidP="00A20C92">
      <w:pPr>
        <w:ind w:firstLine="567"/>
        <w:jc w:val="both"/>
        <w:rPr>
          <w:sz w:val="28"/>
        </w:rPr>
      </w:pPr>
      <w:r w:rsidRPr="00A20C92">
        <w:rPr>
          <w:sz w:val="28"/>
        </w:rPr>
        <w:t>В Республике Беларусь имеется в наличии складские помещения для зерна и зернопродуктов вместимостью порядка 10 млн. тонн, из которых металлические бункера силосного типа составляют немногим более 11 процентов от общего объема. Остальное – склады амбарного типа, в которых полностью отсутствует возможность обеспечить автоматизированное режимное хранение зерна и зернопродуктов. Поэтому требуется замена вышеупомянутых складских помещений современными металлическими механизированными хранилищами силосного типа, обеспечивающими поддержание режимов хранения.</w:t>
      </w:r>
    </w:p>
    <w:p w14:paraId="5EC80E84" w14:textId="77777777" w:rsidR="00A20C92" w:rsidRPr="00A20C92" w:rsidRDefault="00A20C92" w:rsidP="00A20C92">
      <w:pPr>
        <w:ind w:firstLine="567"/>
        <w:jc w:val="both"/>
        <w:rPr>
          <w:sz w:val="28"/>
        </w:rPr>
      </w:pPr>
      <w:r w:rsidRPr="00A20C92">
        <w:rPr>
          <w:sz w:val="28"/>
        </w:rPr>
        <w:t>Вентилирование зерна в силосах необходимо для предотвращения образования конденсата на внутренних поверхностях металлических конструкций силосов. Конденсация водяного пара внутри силоса приводит к увлажнению прилегающих слоёв зерна и его порче.</w:t>
      </w:r>
    </w:p>
    <w:p w14:paraId="3BE1D9F6" w14:textId="77777777" w:rsidR="00A20C92" w:rsidRPr="00A20C92" w:rsidRDefault="00A20C92" w:rsidP="00A20C92">
      <w:pPr>
        <w:ind w:firstLine="567"/>
        <w:jc w:val="both"/>
        <w:rPr>
          <w:bCs/>
          <w:sz w:val="28"/>
        </w:rPr>
      </w:pPr>
      <w:r w:rsidRPr="00A20C92">
        <w:rPr>
          <w:bCs/>
          <w:sz w:val="28"/>
        </w:rPr>
        <w:t>Применение механизированных силосных хранилищ позволит снизить ежегодные затраты труда на погрузочно-разгрузочные работы в 6-7 раз, потери зерна в процессе хранения на 3…5%.</w:t>
      </w:r>
    </w:p>
    <w:p w14:paraId="62737D72" w14:textId="77777777" w:rsidR="00A20C92" w:rsidRPr="00A20C92" w:rsidRDefault="00A20C92" w:rsidP="00A20C92">
      <w:pPr>
        <w:ind w:firstLine="567"/>
        <w:jc w:val="both"/>
        <w:rPr>
          <w:sz w:val="28"/>
        </w:rPr>
      </w:pPr>
      <w:r w:rsidRPr="00A20C92">
        <w:rPr>
          <w:sz w:val="28"/>
        </w:rPr>
        <w:lastRenderedPageBreak/>
        <w:t xml:space="preserve">Вентилировать зерно в силосах следует воздухом, температура которого на 10 – 15 </w:t>
      </w:r>
      <w:r w:rsidRPr="00A20C92">
        <w:rPr>
          <w:sz w:val="28"/>
          <w:vertAlign w:val="superscript"/>
        </w:rPr>
        <w:t>0</w:t>
      </w:r>
      <w:r w:rsidRPr="00A20C92">
        <w:rPr>
          <w:sz w:val="28"/>
        </w:rPr>
        <w:t xml:space="preserve">С ниже, чем температура зерна. Это – ночное время в летний период (период уборки и сушки). При этом желательно, чтобы температура наружного воздуха была ниже 20 – 25 </w:t>
      </w:r>
      <w:r w:rsidRPr="00A20C92">
        <w:rPr>
          <w:sz w:val="28"/>
          <w:vertAlign w:val="superscript"/>
        </w:rPr>
        <w:t>0</w:t>
      </w:r>
      <w:r w:rsidRPr="00A20C92">
        <w:rPr>
          <w:sz w:val="28"/>
        </w:rPr>
        <w:t>С. Вентилирование нужно проводить до тех пор, пока температура зерна в силосе не станет одинаковой на всех уровнях по глубине силоса. Контроль температуры зерна – по показаниям термоподвесок на пульте управления комплексом.</w:t>
      </w:r>
    </w:p>
    <w:p w14:paraId="03A05868" w14:textId="77777777" w:rsidR="00A20C92" w:rsidRPr="00A20C92" w:rsidRDefault="00A20C92" w:rsidP="00A20C92">
      <w:pPr>
        <w:ind w:firstLine="567"/>
        <w:jc w:val="both"/>
        <w:rPr>
          <w:sz w:val="28"/>
        </w:rPr>
      </w:pPr>
      <w:r w:rsidRPr="00A20C92">
        <w:rPr>
          <w:sz w:val="28"/>
        </w:rPr>
        <w:t>Запрещается вентилировать зерно в дождливую и влажную погоду, когда относительная влажность наружного воздуха высокая. Диаграммы, по которым можно определить, как вентилировать зерно в зависимости от состояния зерна и параметров наружного воздуха, приведены на рисунке 1.</w:t>
      </w:r>
    </w:p>
    <w:p w14:paraId="396C4707" w14:textId="77777777" w:rsidR="00A20C92" w:rsidRPr="00A20C92" w:rsidRDefault="00A20C92" w:rsidP="00A20C92">
      <w:pPr>
        <w:ind w:firstLine="567"/>
        <w:jc w:val="both"/>
        <w:rPr>
          <w:sz w:val="28"/>
        </w:rPr>
      </w:pPr>
    </w:p>
    <w:p w14:paraId="09EDA8B2" w14:textId="77777777" w:rsidR="00A20C92" w:rsidRPr="00A20C92" w:rsidRDefault="00A20C92" w:rsidP="00A20C92">
      <w:pPr>
        <w:ind w:firstLine="567"/>
        <w:jc w:val="both"/>
        <w:rPr>
          <w:sz w:val="28"/>
        </w:rPr>
      </w:pPr>
      <w:r w:rsidRPr="00A20C92">
        <w:rPr>
          <w:noProof/>
          <w:sz w:val="28"/>
          <w:lang w:val="en-US"/>
        </w:rPr>
        <w:drawing>
          <wp:inline distT="0" distB="0" distL="0" distR="0" wp14:anchorId="0E5830FA" wp14:editId="685BAD07">
            <wp:extent cx="4591050" cy="2536190"/>
            <wp:effectExtent l="0" t="0" r="0" b="1651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D6D5D46" w14:textId="7E99949F" w:rsidR="00A20C92" w:rsidRPr="00A20C92" w:rsidRDefault="00A20C92" w:rsidP="00A20C92">
      <w:pPr>
        <w:ind w:firstLine="567"/>
        <w:jc w:val="both"/>
        <w:rPr>
          <w:sz w:val="28"/>
        </w:rPr>
      </w:pPr>
      <w:r w:rsidRPr="00A20C92">
        <w:rPr>
          <w:sz w:val="28"/>
        </w:rPr>
        <w:t>Ряд 1</w:t>
      </w:r>
      <w:r>
        <w:rPr>
          <w:sz w:val="28"/>
        </w:rPr>
        <w:t xml:space="preserve"> </w:t>
      </w:r>
      <w:r w:rsidRPr="00A20C92">
        <w:rPr>
          <w:sz w:val="28"/>
        </w:rPr>
        <w:t>– влажность зерна 10%; Ряд 2</w:t>
      </w:r>
      <w:r>
        <w:rPr>
          <w:sz w:val="28"/>
        </w:rPr>
        <w:t xml:space="preserve"> </w:t>
      </w:r>
      <w:r w:rsidRPr="00A20C92">
        <w:rPr>
          <w:sz w:val="28"/>
        </w:rPr>
        <w:t>– влажность зерна 11%; Ряд 3</w:t>
      </w:r>
      <w:r>
        <w:rPr>
          <w:sz w:val="28"/>
        </w:rPr>
        <w:t xml:space="preserve"> </w:t>
      </w:r>
      <w:r w:rsidRPr="00A20C92">
        <w:rPr>
          <w:sz w:val="28"/>
        </w:rPr>
        <w:t>– влажность зерна 12%; Ряд 4</w:t>
      </w:r>
      <w:r>
        <w:rPr>
          <w:sz w:val="28"/>
        </w:rPr>
        <w:t xml:space="preserve"> </w:t>
      </w:r>
      <w:r w:rsidRPr="00A20C92">
        <w:rPr>
          <w:sz w:val="28"/>
        </w:rPr>
        <w:t>– влажность зерна 13%; Ряд 5</w:t>
      </w:r>
      <w:r>
        <w:rPr>
          <w:sz w:val="28"/>
        </w:rPr>
        <w:t xml:space="preserve"> </w:t>
      </w:r>
      <w:r w:rsidRPr="00A20C92">
        <w:rPr>
          <w:sz w:val="28"/>
        </w:rPr>
        <w:t>– влажность зерна 14%; Ряд 6</w:t>
      </w:r>
      <w:r>
        <w:rPr>
          <w:sz w:val="28"/>
        </w:rPr>
        <w:t xml:space="preserve"> </w:t>
      </w:r>
      <w:r w:rsidRPr="00A20C92">
        <w:rPr>
          <w:sz w:val="28"/>
        </w:rPr>
        <w:t>– влажность зерна 15%</w:t>
      </w:r>
      <w:r>
        <w:rPr>
          <w:sz w:val="28"/>
        </w:rPr>
        <w:t>.</w:t>
      </w:r>
    </w:p>
    <w:p w14:paraId="67A03180" w14:textId="77777777" w:rsidR="00A20C92" w:rsidRPr="00A20C92" w:rsidRDefault="00A20C92" w:rsidP="00A20C92">
      <w:pPr>
        <w:ind w:firstLine="567"/>
        <w:jc w:val="both"/>
        <w:rPr>
          <w:b/>
          <w:sz w:val="28"/>
        </w:rPr>
      </w:pPr>
      <w:r w:rsidRPr="00A20C92">
        <w:rPr>
          <w:b/>
          <w:sz w:val="28"/>
        </w:rPr>
        <w:t>Рисунок 1 – диаграммы вентилирования зерна в силосах</w:t>
      </w:r>
    </w:p>
    <w:p w14:paraId="0797EB12" w14:textId="77777777" w:rsidR="00A20C92" w:rsidRPr="00A20C92" w:rsidRDefault="00A20C92" w:rsidP="00A20C92">
      <w:pPr>
        <w:ind w:firstLine="567"/>
        <w:jc w:val="both"/>
        <w:rPr>
          <w:sz w:val="28"/>
        </w:rPr>
      </w:pPr>
      <w:r w:rsidRPr="00A20C92">
        <w:rPr>
          <w:sz w:val="28"/>
        </w:rPr>
        <w:t>Система термометрии позволяет оператору отслеживать температуру хранящегося в силосах зерна и принимать решения о необходимости его вентилирования. Однако для принятия решения по вентилированию, оператор должен владеть информацией о температуре и относительной влажности окружающего атмосферного воздуха. Отслеживать эти параметры можно по прогнозам, но более надёжно – измерять непосредственно приборами или датчиками систем управления комплексом.</w:t>
      </w:r>
    </w:p>
    <w:p w14:paraId="6A21D6C5" w14:textId="77777777" w:rsidR="00A20C92" w:rsidRPr="00A20C92" w:rsidRDefault="00A20C92" w:rsidP="00A20C92">
      <w:pPr>
        <w:ind w:firstLine="567"/>
        <w:jc w:val="both"/>
        <w:rPr>
          <w:sz w:val="28"/>
        </w:rPr>
      </w:pPr>
      <w:r w:rsidRPr="00A20C92">
        <w:rPr>
          <w:sz w:val="28"/>
        </w:rPr>
        <w:t xml:space="preserve">Циклы вентилирования зерна необходимо повторять также в осенний период до тех пор, пока температура зерна в силосе не понизится до 10 </w:t>
      </w:r>
      <w:r w:rsidRPr="00A20C92">
        <w:rPr>
          <w:sz w:val="28"/>
          <w:vertAlign w:val="superscript"/>
        </w:rPr>
        <w:t>0</w:t>
      </w:r>
      <w:r w:rsidRPr="00A20C92">
        <w:rPr>
          <w:sz w:val="28"/>
        </w:rPr>
        <w:t>С и ниже.</w:t>
      </w:r>
    </w:p>
    <w:p w14:paraId="2F393D7A" w14:textId="7373AED1" w:rsidR="00A20C92" w:rsidRPr="00A20C92" w:rsidRDefault="00A20C92" w:rsidP="00A20C92">
      <w:pPr>
        <w:ind w:firstLine="567"/>
        <w:jc w:val="both"/>
        <w:rPr>
          <w:sz w:val="28"/>
        </w:rPr>
      </w:pPr>
      <w:r w:rsidRPr="00A20C92">
        <w:rPr>
          <w:sz w:val="28"/>
        </w:rPr>
        <w:t>В зимний период (в морозную погоду) для уничтожения насекомых и вредителей зерна рекомендуется провентилировать зерно в течение 12</w:t>
      </w:r>
      <w:r>
        <w:rPr>
          <w:sz w:val="28"/>
        </w:rPr>
        <w:t>-</w:t>
      </w:r>
      <w:r w:rsidRPr="00A20C92">
        <w:rPr>
          <w:sz w:val="28"/>
        </w:rPr>
        <w:t>24 часов.</w:t>
      </w:r>
    </w:p>
    <w:p w14:paraId="41F8391A" w14:textId="38066B48" w:rsidR="00A20C92" w:rsidRPr="00A20C92" w:rsidRDefault="00A20C92" w:rsidP="00A20C92">
      <w:pPr>
        <w:ind w:firstLine="567"/>
        <w:jc w:val="both"/>
        <w:rPr>
          <w:sz w:val="28"/>
        </w:rPr>
      </w:pPr>
      <w:r w:rsidRPr="00A20C92">
        <w:rPr>
          <w:sz w:val="28"/>
        </w:rPr>
        <w:t>В осеннее - весенний период необходимо брать еженедельно пробы зерна из силосов (с поверхности и глубины) для контроля наличия насекомых и вредителей, а в зимний период 2 раза в месяц.</w:t>
      </w:r>
    </w:p>
    <w:p w14:paraId="6AB374BB" w14:textId="77777777" w:rsidR="00A20C92" w:rsidRPr="00A20C92" w:rsidRDefault="00A20C92" w:rsidP="00A20C92">
      <w:pPr>
        <w:ind w:firstLine="567"/>
        <w:jc w:val="both"/>
        <w:rPr>
          <w:sz w:val="28"/>
        </w:rPr>
      </w:pPr>
      <w:r w:rsidRPr="00A20C92">
        <w:rPr>
          <w:sz w:val="28"/>
        </w:rPr>
        <w:t xml:space="preserve">Если зерно в силосах хранится более полугода, то с наступлением весны и повышением наружной температуры воздуха, также необходимо проводить вентилирование зерна. Начинать цикл следует при среднедневной температуре на 6 – 9 </w:t>
      </w:r>
      <w:r w:rsidRPr="00A20C92">
        <w:rPr>
          <w:sz w:val="28"/>
          <w:vertAlign w:val="superscript"/>
        </w:rPr>
        <w:t>0</w:t>
      </w:r>
      <w:r w:rsidRPr="00A20C92">
        <w:rPr>
          <w:sz w:val="28"/>
        </w:rPr>
        <w:t xml:space="preserve">С выше, чем температура зерна в силосе. Продолжать вентилирование следует до тех пор, пока температура зерна не достигнет 15 </w:t>
      </w:r>
      <w:r w:rsidRPr="00A20C92">
        <w:rPr>
          <w:sz w:val="28"/>
          <w:vertAlign w:val="superscript"/>
        </w:rPr>
        <w:t>0</w:t>
      </w:r>
      <w:r w:rsidRPr="00A20C92">
        <w:rPr>
          <w:sz w:val="28"/>
        </w:rPr>
        <w:t>С.</w:t>
      </w:r>
    </w:p>
    <w:p w14:paraId="0192256B" w14:textId="77777777" w:rsidR="00A20C92" w:rsidRPr="00A20C92" w:rsidRDefault="00A20C92" w:rsidP="00A20C92">
      <w:pPr>
        <w:ind w:firstLine="567"/>
        <w:jc w:val="both"/>
        <w:rPr>
          <w:sz w:val="28"/>
        </w:rPr>
      </w:pPr>
      <w:r w:rsidRPr="00A20C92">
        <w:rPr>
          <w:sz w:val="28"/>
        </w:rPr>
        <w:lastRenderedPageBreak/>
        <w:t>Не допускается прерывать вентилирование до окончания цикла (температура зерна должна быть одинаковой на всех уровнях по глубине силоса).</w:t>
      </w:r>
    </w:p>
    <w:p w14:paraId="5EB23A88" w14:textId="77777777" w:rsidR="00A20C92" w:rsidRPr="00A20C92" w:rsidRDefault="00A20C92" w:rsidP="00A20C92">
      <w:pPr>
        <w:ind w:firstLine="567"/>
        <w:jc w:val="both"/>
        <w:rPr>
          <w:sz w:val="28"/>
        </w:rPr>
      </w:pPr>
      <w:r w:rsidRPr="00A20C92">
        <w:rPr>
          <w:sz w:val="28"/>
        </w:rPr>
        <w:t>В зарубежной практике применяется хранение зерна, охлажденного искуственно подготовленным воздухом – охлаждённым до температуры 0-10</w:t>
      </w:r>
      <w:r w:rsidRPr="00A20C92">
        <w:rPr>
          <w:sz w:val="28"/>
          <w:vertAlign w:val="superscript"/>
        </w:rPr>
        <w:t>0</w:t>
      </w:r>
      <w:r w:rsidRPr="00A20C92">
        <w:rPr>
          <w:sz w:val="28"/>
        </w:rPr>
        <w:t>С и обезвоженным до относительной влажности 52% на специальных установках.</w:t>
      </w:r>
    </w:p>
    <w:p w14:paraId="767C6A3E" w14:textId="03354BA0" w:rsidR="00A20C92" w:rsidRPr="00A20C92" w:rsidRDefault="00A20C92" w:rsidP="00A20C92">
      <w:pPr>
        <w:ind w:firstLine="567"/>
        <w:jc w:val="both"/>
        <w:rPr>
          <w:sz w:val="28"/>
        </w:rPr>
      </w:pPr>
      <w:r w:rsidRPr="00A20C92">
        <w:rPr>
          <w:sz w:val="28"/>
        </w:rPr>
        <w:t>В среднем цикл охлаждения зерна подготовленным воздухом в зависимости от условий внешней среды требует от 3 - 5 кВт/ч электроэнергии на 1 т зерна. Одного цикла охлаждения достаточно для хранения зерна в течение 6</w:t>
      </w:r>
      <w:r>
        <w:rPr>
          <w:sz w:val="28"/>
        </w:rPr>
        <w:t>-</w:t>
      </w:r>
      <w:r w:rsidRPr="00A20C92">
        <w:rPr>
          <w:sz w:val="28"/>
        </w:rPr>
        <w:t xml:space="preserve">8 месяцев. </w:t>
      </w:r>
    </w:p>
    <w:p w14:paraId="1E04B4FA" w14:textId="7240261C" w:rsidR="00A20C92" w:rsidRPr="00A20C92" w:rsidRDefault="00A20C92" w:rsidP="00A20C92">
      <w:pPr>
        <w:ind w:firstLine="567"/>
        <w:jc w:val="both"/>
        <w:rPr>
          <w:sz w:val="28"/>
        </w:rPr>
      </w:pPr>
      <w:r w:rsidRPr="00A20C92">
        <w:rPr>
          <w:sz w:val="28"/>
        </w:rPr>
        <w:t>Охлаждение зерна таким способом позволить сэкономить энергию при тепловой сушке. Сушка может проводиться до уровня влажности зерна 15%, поскольку дальнейшее понижение влажности на 1</w:t>
      </w:r>
      <w:r>
        <w:rPr>
          <w:sz w:val="28"/>
        </w:rPr>
        <w:t>-</w:t>
      </w:r>
      <w:r w:rsidRPr="00A20C92">
        <w:rPr>
          <w:sz w:val="28"/>
        </w:rPr>
        <w:t xml:space="preserve">1,5% достигается при охлаждении как второстепенный эффект. При исходной влажности зерна 15% и температуре около +30 </w:t>
      </w:r>
      <w:r w:rsidRPr="00A20C92">
        <w:rPr>
          <w:sz w:val="28"/>
          <w:vertAlign w:val="superscript"/>
        </w:rPr>
        <w:t>0</w:t>
      </w:r>
      <w:r w:rsidRPr="00A20C92">
        <w:rPr>
          <w:sz w:val="28"/>
        </w:rPr>
        <w:t>С сушка может быть с успехом заменена качественной очисткой зерна с последующим охлаждением, при этом экономия топлива составит до 1 кг дизельного или 1,5 м</w:t>
      </w:r>
      <w:r w:rsidRPr="00A20C92">
        <w:rPr>
          <w:sz w:val="28"/>
          <w:vertAlign w:val="superscript"/>
        </w:rPr>
        <w:t>3</w:t>
      </w:r>
      <w:r w:rsidRPr="00A20C92">
        <w:rPr>
          <w:sz w:val="28"/>
        </w:rPr>
        <w:t xml:space="preserve"> природного газа на каждую тонну закладывемого на хранение зерна данным способом.</w:t>
      </w:r>
    </w:p>
    <w:p w14:paraId="68920EBC" w14:textId="77777777" w:rsidR="00A20C92" w:rsidRPr="00A20C92" w:rsidRDefault="00A20C92" w:rsidP="00A20C92">
      <w:pPr>
        <w:ind w:firstLine="567"/>
        <w:jc w:val="both"/>
        <w:rPr>
          <w:b/>
          <w:sz w:val="28"/>
        </w:rPr>
      </w:pPr>
      <w:r w:rsidRPr="00A20C92">
        <w:rPr>
          <w:b/>
          <w:sz w:val="28"/>
        </w:rPr>
        <w:t>Основные правила безопасной работы на комбайнах</w:t>
      </w:r>
    </w:p>
    <w:p w14:paraId="7532EA98" w14:textId="77777777" w:rsidR="00A20C92" w:rsidRPr="00A20C92" w:rsidRDefault="00A20C92" w:rsidP="00A20C92">
      <w:pPr>
        <w:ind w:firstLine="567"/>
        <w:jc w:val="both"/>
        <w:rPr>
          <w:sz w:val="28"/>
        </w:rPr>
      </w:pPr>
      <w:r w:rsidRPr="00A20C92">
        <w:rPr>
          <w:sz w:val="28"/>
        </w:rPr>
        <w:t>Зерноуборочный комбайн предназначен исключительно для уборки сельскохозяйственных культур. Всякое выходящее за эти рамки применение комбайна рассматривается как использование его не по назначению. Важным условием безопасной работы является также выполнение предписаний по технике безопасности, эксплуатации, техническому обслуживанию и ремонту. Необходимо соблюдать соответствующие предписания по предотвращению несчастных случаев и прочие общепринятые правила техники безопасности, предписания по гигиене труда, правилам дорожного движения и пожарной безопасности.</w:t>
      </w:r>
    </w:p>
    <w:p w14:paraId="3D5EBB43" w14:textId="77777777" w:rsidR="00A20C92" w:rsidRPr="00A20C92" w:rsidRDefault="00A20C92" w:rsidP="00A20C92">
      <w:pPr>
        <w:ind w:firstLine="567"/>
        <w:jc w:val="both"/>
        <w:rPr>
          <w:sz w:val="28"/>
        </w:rPr>
      </w:pPr>
      <w:r w:rsidRPr="00A20C92">
        <w:rPr>
          <w:sz w:val="28"/>
        </w:rPr>
        <w:t>Осуществлять уход и техническое обслуживание комбайна могут только лица, освоившие эти работы и осведомленные (под роспись) об опасностях.</w:t>
      </w:r>
    </w:p>
    <w:p w14:paraId="7642BE7F" w14:textId="77777777" w:rsidR="00A20C92" w:rsidRPr="00A20C92" w:rsidRDefault="00A20C92" w:rsidP="00A20C92">
      <w:pPr>
        <w:ind w:firstLine="567"/>
        <w:jc w:val="both"/>
        <w:rPr>
          <w:sz w:val="28"/>
        </w:rPr>
      </w:pPr>
      <w:r w:rsidRPr="00A20C92">
        <w:rPr>
          <w:sz w:val="28"/>
        </w:rPr>
        <w:t>Навешивание и дооборудование дополнительными агрегатами, не являющимися оригинальными устройствами фирмы-производителя, а также переоборудование и изменения могут проводиться только с разрешения фирмы-производителя, так как они могут негативно повлиять на безопасность и работоспособность комбайна.</w:t>
      </w:r>
    </w:p>
    <w:p w14:paraId="79930113" w14:textId="77777777" w:rsidR="00A20C92" w:rsidRPr="00A20C92" w:rsidRDefault="00A20C92" w:rsidP="00A20C92">
      <w:pPr>
        <w:ind w:firstLine="567"/>
        <w:jc w:val="both"/>
        <w:rPr>
          <w:sz w:val="28"/>
        </w:rPr>
      </w:pPr>
      <w:r w:rsidRPr="00A20C92">
        <w:rPr>
          <w:sz w:val="28"/>
        </w:rPr>
        <w:t>Ввод в эксплуатацию и эксплуатацию комбайна может производить только персонал, имеющий требуемую квалификацию и допуск в соответствии с установленными требованиями.</w:t>
      </w:r>
    </w:p>
    <w:p w14:paraId="179D2852" w14:textId="77777777" w:rsidR="00A20C92" w:rsidRPr="00A20C92" w:rsidRDefault="00A20C92" w:rsidP="00A20C92">
      <w:pPr>
        <w:ind w:firstLine="567"/>
        <w:jc w:val="both"/>
        <w:rPr>
          <w:sz w:val="28"/>
        </w:rPr>
      </w:pPr>
      <w:r w:rsidRPr="00A20C92">
        <w:rPr>
          <w:sz w:val="28"/>
        </w:rPr>
        <w:t>Ознакомьтесь с соответствующими законоположениями и предписаниями по предотвращению несчастных случаев.</w:t>
      </w:r>
    </w:p>
    <w:p w14:paraId="0320935B" w14:textId="77777777" w:rsidR="00A20C92" w:rsidRPr="00A20C92" w:rsidRDefault="00A20C92" w:rsidP="00A20C92">
      <w:pPr>
        <w:ind w:firstLine="567"/>
        <w:jc w:val="both"/>
        <w:rPr>
          <w:sz w:val="28"/>
        </w:rPr>
      </w:pPr>
      <w:r w:rsidRPr="00A20C92">
        <w:rPr>
          <w:sz w:val="28"/>
        </w:rPr>
        <w:t>Носите плотно прилегающую одежду и прочную обувь.</w:t>
      </w:r>
    </w:p>
    <w:p w14:paraId="13C1BB11" w14:textId="77777777" w:rsidR="00A20C92" w:rsidRPr="00A20C92" w:rsidRDefault="00A20C92" w:rsidP="00A20C92">
      <w:pPr>
        <w:ind w:firstLine="567"/>
        <w:jc w:val="both"/>
        <w:rPr>
          <w:sz w:val="28"/>
        </w:rPr>
      </w:pPr>
      <w:r w:rsidRPr="00A20C92">
        <w:rPr>
          <w:sz w:val="28"/>
        </w:rPr>
        <w:t>Проверьте наличие всех предохранительных устройств и частей обшивки и закройте их.</w:t>
      </w:r>
    </w:p>
    <w:p w14:paraId="0A3226B7" w14:textId="77777777" w:rsidR="00A20C92" w:rsidRPr="00A20C92" w:rsidRDefault="00A20C92" w:rsidP="00A20C92">
      <w:pPr>
        <w:ind w:firstLine="567"/>
        <w:jc w:val="both"/>
        <w:rPr>
          <w:sz w:val="28"/>
        </w:rPr>
      </w:pPr>
      <w:r w:rsidRPr="00A20C92">
        <w:rPr>
          <w:sz w:val="28"/>
        </w:rPr>
        <w:t>Убедитесь в том, что в наличии имеются необходимые принадлежности: огнетушители, медицинская аптечка, знак аварийной остановки, противооткатные упоры и бортовой инструмент.</w:t>
      </w:r>
    </w:p>
    <w:p w14:paraId="40D0C6DE" w14:textId="77777777" w:rsidR="00A20C92" w:rsidRDefault="00A20C92" w:rsidP="00A20C92">
      <w:pPr>
        <w:ind w:firstLine="567"/>
        <w:jc w:val="both"/>
        <w:rPr>
          <w:b/>
          <w:bCs/>
          <w:sz w:val="28"/>
        </w:rPr>
      </w:pPr>
    </w:p>
    <w:p w14:paraId="131D782C" w14:textId="77777777" w:rsidR="00A20C92" w:rsidRDefault="00A20C92" w:rsidP="00A20C92">
      <w:pPr>
        <w:ind w:firstLine="567"/>
        <w:jc w:val="both"/>
        <w:rPr>
          <w:b/>
          <w:bCs/>
          <w:sz w:val="28"/>
        </w:rPr>
      </w:pPr>
    </w:p>
    <w:p w14:paraId="18C4A5A3" w14:textId="77777777" w:rsidR="00A20C92" w:rsidRDefault="00A20C92" w:rsidP="00A20C92">
      <w:pPr>
        <w:ind w:firstLine="567"/>
        <w:jc w:val="both"/>
        <w:rPr>
          <w:b/>
          <w:bCs/>
          <w:sz w:val="28"/>
        </w:rPr>
      </w:pPr>
    </w:p>
    <w:p w14:paraId="2A5C972D" w14:textId="6C97DB4A" w:rsidR="00A20C92" w:rsidRPr="00A20C92" w:rsidRDefault="00A20C92" w:rsidP="00A20C92">
      <w:pPr>
        <w:ind w:firstLine="567"/>
        <w:jc w:val="both"/>
        <w:rPr>
          <w:b/>
          <w:bCs/>
          <w:sz w:val="28"/>
        </w:rPr>
      </w:pPr>
      <w:r w:rsidRPr="00A20C92">
        <w:rPr>
          <w:b/>
          <w:bCs/>
          <w:sz w:val="28"/>
        </w:rPr>
        <w:lastRenderedPageBreak/>
        <w:t>Меры безопасности при эксплуатации зерноочистительно-сушильных</w:t>
      </w:r>
      <w:r>
        <w:rPr>
          <w:b/>
          <w:bCs/>
          <w:sz w:val="28"/>
        </w:rPr>
        <w:t xml:space="preserve"> </w:t>
      </w:r>
      <w:r w:rsidRPr="00A20C92">
        <w:rPr>
          <w:b/>
          <w:bCs/>
          <w:sz w:val="28"/>
        </w:rPr>
        <w:t>комплексов</w:t>
      </w:r>
    </w:p>
    <w:p w14:paraId="1D6EF276" w14:textId="77777777" w:rsidR="00A20C92" w:rsidRPr="00A20C92" w:rsidRDefault="00A20C92" w:rsidP="00A20C92">
      <w:pPr>
        <w:ind w:firstLine="567"/>
        <w:jc w:val="both"/>
        <w:rPr>
          <w:sz w:val="28"/>
        </w:rPr>
      </w:pPr>
      <w:r w:rsidRPr="00A20C92">
        <w:rPr>
          <w:sz w:val="28"/>
        </w:rPr>
        <w:t>Требования безопасности при эксплуатации электрооборудования сушилки должны соответствовать требованиям «Правил технической эксплуатации электроустановок потребителей» и «Правил устройства электроустановок».</w:t>
      </w:r>
    </w:p>
    <w:p w14:paraId="44585FAD" w14:textId="77777777" w:rsidR="00A20C92" w:rsidRPr="00A20C92" w:rsidRDefault="00A20C92" w:rsidP="00A20C92">
      <w:pPr>
        <w:ind w:firstLine="567"/>
        <w:jc w:val="both"/>
        <w:rPr>
          <w:sz w:val="28"/>
        </w:rPr>
      </w:pPr>
      <w:r w:rsidRPr="00A20C92">
        <w:rPr>
          <w:sz w:val="28"/>
        </w:rPr>
        <w:t>При возникновении пожара или ситуаций, угрожающих здоровью и жизни людей, нажать кнопку «Стоп», расположенную на шкафе управления, остановить сушилку, при необходимости оказать помощь людям, вызвать скорую помощь и пожарную команду.</w:t>
      </w:r>
    </w:p>
    <w:p w14:paraId="0D5B3C47" w14:textId="77777777" w:rsidR="00A20C92" w:rsidRPr="00A20C92" w:rsidRDefault="00A20C92" w:rsidP="00A20C92">
      <w:pPr>
        <w:ind w:firstLine="567"/>
        <w:jc w:val="both"/>
        <w:rPr>
          <w:sz w:val="28"/>
        </w:rPr>
      </w:pPr>
      <w:r w:rsidRPr="00A20C92">
        <w:rPr>
          <w:sz w:val="28"/>
        </w:rPr>
        <w:t>К работе следует допускать лиц не моложе 18 лет, прошедших инструктаж по технике безопасности и изучивших устройство комплекса и руководство по эксплуатации.</w:t>
      </w:r>
    </w:p>
    <w:p w14:paraId="00242DC3" w14:textId="77777777" w:rsidR="00A20C92" w:rsidRPr="00A20C92" w:rsidRDefault="00A20C92" w:rsidP="00A20C92">
      <w:pPr>
        <w:ind w:firstLine="567"/>
        <w:jc w:val="both"/>
        <w:rPr>
          <w:sz w:val="28"/>
        </w:rPr>
      </w:pPr>
      <w:r w:rsidRPr="00A20C92">
        <w:rPr>
          <w:sz w:val="28"/>
        </w:rPr>
        <w:t>Ответственность за состояние техники безопасности в процессе работы на объекте несет механик; за монтаж, наладку, техническое и технологическое обеспечение, наличие индивидуальных средств защиты и противопожарной техники – должностное лицо инженерной службы хозяйства.</w:t>
      </w:r>
    </w:p>
    <w:p w14:paraId="06FC4DA3" w14:textId="77777777" w:rsidR="00A20C92" w:rsidRPr="00A20C92" w:rsidRDefault="00A20C92" w:rsidP="00A20C92">
      <w:pPr>
        <w:ind w:firstLine="567"/>
        <w:jc w:val="both"/>
        <w:rPr>
          <w:sz w:val="28"/>
        </w:rPr>
      </w:pPr>
      <w:r w:rsidRPr="00A20C92">
        <w:rPr>
          <w:sz w:val="28"/>
        </w:rPr>
        <w:t xml:space="preserve">В радиусе работы зерноочистительно-сушильного комплекса (но не далее </w:t>
      </w:r>
      <w:smartTag w:uri="urn:schemas-microsoft-com:office:smarttags" w:element="metricconverter">
        <w:smartTagPr>
          <w:attr w:name="ProductID" w:val="10 м"/>
        </w:smartTagPr>
        <w:r w:rsidRPr="00A20C92">
          <w:rPr>
            <w:sz w:val="28"/>
          </w:rPr>
          <w:t>10 м</w:t>
        </w:r>
      </w:smartTag>
      <w:r w:rsidRPr="00A20C92">
        <w:rPr>
          <w:sz w:val="28"/>
        </w:rPr>
        <w:t>) должны быть установлены бочка с водой, ведра, огнетушители, ящики с песком, пожарный инвентарь (лопаты, багры и т.д.). Запрещается загромождать доступ к инвентарю и использовать его не по назначению!</w:t>
      </w:r>
    </w:p>
    <w:p w14:paraId="183B17BF" w14:textId="77777777" w:rsidR="00A20C92" w:rsidRPr="00A20C92" w:rsidRDefault="00A20C92" w:rsidP="00A20C92">
      <w:pPr>
        <w:ind w:firstLine="567"/>
        <w:jc w:val="both"/>
        <w:rPr>
          <w:sz w:val="28"/>
        </w:rPr>
      </w:pPr>
      <w:r w:rsidRPr="00A20C92">
        <w:rPr>
          <w:sz w:val="28"/>
        </w:rPr>
        <w:t xml:space="preserve">Запрещается работать на оборудовании без ограждений вращающихся частей. </w:t>
      </w:r>
    </w:p>
    <w:p w14:paraId="2E0ABEB7" w14:textId="77777777" w:rsidR="00A20C92" w:rsidRPr="00A20C92" w:rsidRDefault="00A20C92" w:rsidP="00A20C92">
      <w:pPr>
        <w:ind w:firstLine="567"/>
        <w:jc w:val="both"/>
        <w:rPr>
          <w:sz w:val="28"/>
        </w:rPr>
      </w:pPr>
      <w:r w:rsidRPr="00A20C92">
        <w:rPr>
          <w:sz w:val="28"/>
        </w:rPr>
        <w:t>Устранять повреждения, производить очистку машин, смазывать и регулировать следует только при выключенных механизмах. На главный рубильник необходимо повесить табличку «НЕ ВКЛЮЧАТЬ! РАБОТАЮТ ЛЮДИ».</w:t>
      </w:r>
    </w:p>
    <w:p w14:paraId="6D432FE2" w14:textId="77777777" w:rsidR="00A20C92" w:rsidRPr="00A20C92" w:rsidRDefault="00A20C92" w:rsidP="00A20C92">
      <w:pPr>
        <w:ind w:firstLine="567"/>
        <w:jc w:val="both"/>
        <w:rPr>
          <w:sz w:val="28"/>
        </w:rPr>
      </w:pPr>
      <w:r w:rsidRPr="00A20C92">
        <w:rPr>
          <w:sz w:val="28"/>
        </w:rPr>
        <w:t>Очистка нижней головки нории рукой категорически запрещается, так как под тяжестью зерна, находящегося в ковшах, лента нории может дать обратный ход. Эту работу следует выполнять специальным скребком.</w:t>
      </w:r>
    </w:p>
    <w:p w14:paraId="4590D88A" w14:textId="77777777" w:rsidR="00A20C92" w:rsidRPr="00A20C92" w:rsidRDefault="00A20C92" w:rsidP="00A20C92">
      <w:pPr>
        <w:ind w:firstLine="567"/>
        <w:jc w:val="both"/>
        <w:rPr>
          <w:sz w:val="28"/>
        </w:rPr>
      </w:pPr>
      <w:r w:rsidRPr="00A20C92">
        <w:rPr>
          <w:sz w:val="28"/>
        </w:rPr>
        <w:t>Техническое обслуживание верхней головки нории необходимо выполнять со специально устроенной площадки обслуживания, а персонал должен иметь пояс монтажника, надежно зачаленный к ограждению.</w:t>
      </w:r>
    </w:p>
    <w:p w14:paraId="60D009DC" w14:textId="77777777" w:rsidR="00A20C92" w:rsidRPr="00A20C92" w:rsidRDefault="00A20C92" w:rsidP="00A20C92">
      <w:pPr>
        <w:ind w:firstLine="567"/>
        <w:jc w:val="both"/>
        <w:rPr>
          <w:sz w:val="28"/>
        </w:rPr>
      </w:pPr>
      <w:r w:rsidRPr="00A20C92">
        <w:rPr>
          <w:sz w:val="28"/>
        </w:rPr>
        <w:t>При обнаружении повреждений электроприводов, заземления, системы управления, силовой и осветительной сети работу следует прекратить, отключить электропитание, вывесить табличку «НЕ ВКЛЮЧАТЬ! РАБОТАЮТ ЛЮДИ» и вызвать электромеханика.</w:t>
      </w:r>
    </w:p>
    <w:p w14:paraId="2817340F" w14:textId="77777777" w:rsidR="00A20C92" w:rsidRPr="00A20C92" w:rsidRDefault="00A20C92" w:rsidP="00A20C92">
      <w:pPr>
        <w:ind w:firstLine="567"/>
        <w:jc w:val="both"/>
        <w:rPr>
          <w:sz w:val="28"/>
        </w:rPr>
      </w:pPr>
      <w:r w:rsidRPr="00A20C92">
        <w:rPr>
          <w:sz w:val="28"/>
        </w:rPr>
        <w:t>Не реже, чем раз в неделю, очищать от пыли и мусора секции с установленными вытяжными вентиляторами.</w:t>
      </w:r>
    </w:p>
    <w:p w14:paraId="1D34F5F3" w14:textId="77777777" w:rsidR="00A20C92" w:rsidRPr="00A20C92" w:rsidRDefault="00A20C92" w:rsidP="00A20C92">
      <w:pPr>
        <w:ind w:firstLine="567"/>
        <w:jc w:val="both"/>
        <w:rPr>
          <w:sz w:val="28"/>
        </w:rPr>
      </w:pPr>
      <w:r w:rsidRPr="00A20C92">
        <w:rPr>
          <w:sz w:val="28"/>
        </w:rPr>
        <w:t xml:space="preserve">Для предупреждения возгорания зерна в сушилках необходимо строго следить за отсутствием завалов шахт температурой теплоносителя, не допускать работу сушилок при неисправной работе регуляторов температуры. Содержание соломистых примесей в зерне не должно превышать 0,5% при длине соломин не более </w:t>
      </w:r>
      <w:smartTag w:uri="urn:schemas-microsoft-com:office:smarttags" w:element="metricconverter">
        <w:smartTagPr>
          <w:attr w:name="ProductID" w:val="50 мм"/>
        </w:smartTagPr>
        <w:r w:rsidRPr="00A20C92">
          <w:rPr>
            <w:sz w:val="28"/>
          </w:rPr>
          <w:t>50 мм</w:t>
        </w:r>
      </w:smartTag>
      <w:r w:rsidRPr="00A20C92">
        <w:rPr>
          <w:sz w:val="28"/>
        </w:rPr>
        <w:t>. Показателем нормального состояния сушильных шахт является одинаковый и равномерный поток зерна из выпускного устройства.</w:t>
      </w:r>
    </w:p>
    <w:p w14:paraId="13CC1E3B" w14:textId="77777777" w:rsidR="00A20C92" w:rsidRPr="00A20C92" w:rsidRDefault="00A20C92" w:rsidP="00A20C92">
      <w:pPr>
        <w:ind w:firstLine="567"/>
        <w:jc w:val="both"/>
        <w:rPr>
          <w:sz w:val="28"/>
        </w:rPr>
      </w:pPr>
      <w:r w:rsidRPr="00A20C92">
        <w:rPr>
          <w:sz w:val="28"/>
        </w:rPr>
        <w:t>При длительных остановках выпускных устройств необходимо перекрыть краны подачи топлива к горелке топочного агрегата. Подтекание топлива в топливопроводах, из форсунок и дренажных устройств, наличие утечек газа не допускается!</w:t>
      </w:r>
    </w:p>
    <w:p w14:paraId="18B084B1" w14:textId="77777777" w:rsidR="00A20C92" w:rsidRPr="00A20C92" w:rsidRDefault="00A20C92" w:rsidP="00A20C92">
      <w:pPr>
        <w:ind w:firstLine="567"/>
        <w:jc w:val="both"/>
        <w:rPr>
          <w:sz w:val="28"/>
        </w:rPr>
      </w:pPr>
      <w:r w:rsidRPr="00A20C92">
        <w:rPr>
          <w:sz w:val="28"/>
        </w:rPr>
        <w:lastRenderedPageBreak/>
        <w:t>Запрещается оставлять без присмотра работающий сушильный комплекс.</w:t>
      </w:r>
    </w:p>
    <w:p w14:paraId="46DF4A2D" w14:textId="6B5AF3A2" w:rsidR="00A20C92" w:rsidRPr="00A20C92" w:rsidRDefault="00A20C92" w:rsidP="00A20C92">
      <w:pPr>
        <w:ind w:firstLine="567"/>
        <w:jc w:val="both"/>
        <w:rPr>
          <w:sz w:val="28"/>
        </w:rPr>
      </w:pPr>
      <w:r w:rsidRPr="00A20C92">
        <w:rPr>
          <w:sz w:val="28"/>
        </w:rPr>
        <w:t xml:space="preserve">Курение разрешается только в специально отведенных местах (не ближе </w:t>
      </w:r>
      <w:smartTag w:uri="urn:schemas-microsoft-com:office:smarttags" w:element="metricconverter">
        <w:smartTagPr>
          <w:attr w:name="ProductID" w:val="25 м"/>
        </w:smartTagPr>
        <w:r>
          <w:rPr>
            <w:sz w:val="28"/>
          </w:rPr>
          <w:br/>
        </w:r>
        <w:r w:rsidRPr="00A20C92">
          <w:rPr>
            <w:sz w:val="28"/>
          </w:rPr>
          <w:t>25 м</w:t>
        </w:r>
      </w:smartTag>
      <w:r w:rsidRPr="00A20C92">
        <w:rPr>
          <w:sz w:val="28"/>
        </w:rPr>
        <w:t>) со скамейкой, ящиком с песком или бочкой с водой.</w:t>
      </w:r>
    </w:p>
    <w:p w14:paraId="7F2D6BF2" w14:textId="77777777" w:rsidR="00A20C92" w:rsidRPr="00A20C92" w:rsidRDefault="00A20C92" w:rsidP="00A20C92">
      <w:pPr>
        <w:ind w:firstLine="567"/>
        <w:jc w:val="both"/>
        <w:rPr>
          <w:sz w:val="28"/>
        </w:rPr>
      </w:pPr>
      <w:r w:rsidRPr="00A20C92">
        <w:rPr>
          <w:sz w:val="28"/>
        </w:rPr>
        <w:t>Комплекс должен быть обеспечен водозаборной колонкой и мотопомпой с рукавами необходимой длины. Допускается дежурство пожарного автомобиля-цистерны.</w:t>
      </w:r>
    </w:p>
    <w:p w14:paraId="0C932DAF" w14:textId="77777777" w:rsidR="00A20C92" w:rsidRPr="00A20C92" w:rsidRDefault="00A20C92" w:rsidP="00A20C92">
      <w:pPr>
        <w:ind w:firstLine="567"/>
        <w:jc w:val="both"/>
        <w:rPr>
          <w:sz w:val="28"/>
        </w:rPr>
      </w:pPr>
      <w:r w:rsidRPr="00A20C92">
        <w:rPr>
          <w:sz w:val="28"/>
        </w:rPr>
        <w:t>Работать следует в спецодежде (комбинезоне). Запрещается работать в одежде с длинными полами, широкими рукавами, в фартуках. Женщины должны убирать волосы под головной убор или платок.</w:t>
      </w:r>
    </w:p>
    <w:p w14:paraId="054C5557" w14:textId="77777777" w:rsidR="00A20C92" w:rsidRPr="00A20C92" w:rsidRDefault="00A20C92" w:rsidP="00A20C92">
      <w:pPr>
        <w:ind w:firstLine="567"/>
        <w:jc w:val="both"/>
        <w:rPr>
          <w:sz w:val="28"/>
        </w:rPr>
      </w:pPr>
      <w:r w:rsidRPr="00A20C92">
        <w:rPr>
          <w:sz w:val="28"/>
        </w:rPr>
        <w:t xml:space="preserve">Присутствие в зоне действия комплекса (до </w:t>
      </w:r>
      <w:smartTag w:uri="urn:schemas-microsoft-com:office:smarttags" w:element="metricconverter">
        <w:smartTagPr>
          <w:attr w:name="ProductID" w:val="25 м"/>
        </w:smartTagPr>
        <w:r w:rsidRPr="00A20C92">
          <w:rPr>
            <w:sz w:val="28"/>
          </w:rPr>
          <w:t>25 м</w:t>
        </w:r>
      </w:smartTag>
      <w:r w:rsidRPr="00A20C92">
        <w:rPr>
          <w:sz w:val="28"/>
        </w:rPr>
        <w:t>) и на комплексе лиц, не участвующих в работе, категорически запрещается.</w:t>
      </w:r>
    </w:p>
    <w:p w14:paraId="5C729803" w14:textId="77777777" w:rsidR="00A20C92" w:rsidRPr="00A20C92" w:rsidRDefault="00A20C92" w:rsidP="00A20C92">
      <w:pPr>
        <w:ind w:firstLine="567"/>
        <w:jc w:val="both"/>
        <w:rPr>
          <w:sz w:val="28"/>
        </w:rPr>
      </w:pPr>
      <w:r w:rsidRPr="00A20C92">
        <w:rPr>
          <w:sz w:val="28"/>
        </w:rPr>
        <w:t>По окончании работ все электрооборудование следует отключить от электросети.</w:t>
      </w:r>
    </w:p>
    <w:p w14:paraId="333E87C7" w14:textId="77777777" w:rsidR="00A20C92" w:rsidRPr="00A20C92" w:rsidRDefault="00A20C92" w:rsidP="00A20C92">
      <w:pPr>
        <w:ind w:firstLine="567"/>
        <w:jc w:val="both"/>
        <w:rPr>
          <w:sz w:val="28"/>
        </w:rPr>
      </w:pPr>
      <w:r w:rsidRPr="00A20C92">
        <w:rPr>
          <w:sz w:val="28"/>
        </w:rPr>
        <w:t xml:space="preserve">На рабочем месте оператора нужно иметь в наличии: запас предохранителей, осветительных и сигнальных ламп; набор слесарного инструмента; указатель напряжения; комплект индивидуальных защитных средств (респиратор, монтажный пояс); аптечку; ключи от шкафов управления комплекса и распределительного шкафа силовой электросети; табличку с инструкцией по правилам эксплуатации и технике безопасности. </w:t>
      </w:r>
    </w:p>
    <w:p w14:paraId="00EBAB39" w14:textId="77777777" w:rsidR="00A20C92" w:rsidRPr="00A20C92" w:rsidRDefault="00A20C92" w:rsidP="00A20C92">
      <w:pPr>
        <w:ind w:firstLine="567"/>
        <w:jc w:val="both"/>
        <w:rPr>
          <w:sz w:val="28"/>
        </w:rPr>
      </w:pPr>
      <w:r w:rsidRPr="00A20C92">
        <w:rPr>
          <w:sz w:val="28"/>
        </w:rPr>
        <w:t>Для предотвращения пожара необходимо знать, что пожар может возникнуть от: загорания зерна; короткого замыкания в электрооборудовании; загорания топочных агрегатов; перегрева подшипниковых узлов и норийных лент при их пробуксовывании; возгорания пыли в неочищенных воздуховодах.</w:t>
      </w:r>
    </w:p>
    <w:p w14:paraId="6C145995" w14:textId="77777777" w:rsidR="00A20C92" w:rsidRPr="00A20C92" w:rsidRDefault="00A20C92" w:rsidP="00A20C92">
      <w:pPr>
        <w:ind w:firstLine="567"/>
        <w:jc w:val="both"/>
        <w:rPr>
          <w:sz w:val="28"/>
        </w:rPr>
      </w:pPr>
      <w:r w:rsidRPr="00A20C92">
        <w:rPr>
          <w:sz w:val="28"/>
        </w:rPr>
        <w:t>При загорании зерна в шахте зерносушилки комплекса (что определяется по запаху и дыму) необходимо немедленно остановить топочный агрегат и вентиляторы, плотно закрыть все задвижки и жалюзи, остановить выпускной механизм и нории. Если же зерно продолжает тлеть, разгрузить сушилку и выгруженное зерно сразу же убрать на открытое место, где его, в случае необходимости, можно затушить водой. Освобожденную зерносушилку очистить от подгоревшего зерна.</w:t>
      </w:r>
    </w:p>
    <w:p w14:paraId="63BDABF4" w14:textId="77777777" w:rsidR="00A20C92" w:rsidRPr="00A20C92" w:rsidRDefault="00A20C92" w:rsidP="00A20C92">
      <w:pPr>
        <w:ind w:firstLine="567"/>
        <w:jc w:val="both"/>
        <w:rPr>
          <w:sz w:val="28"/>
        </w:rPr>
      </w:pPr>
      <w:r w:rsidRPr="00A20C92">
        <w:rPr>
          <w:sz w:val="28"/>
        </w:rPr>
        <w:t>Запрещено использовать сушилки, если: зерно сильно загрязнено; зерно слишком влажное; для сыпучих минеральных материалов, например песка гравия и т.д.; нельзя использовать воздухонагреватель без сушилки и без вентилятора.</w:t>
      </w:r>
    </w:p>
    <w:p w14:paraId="7E7A9A8F" w14:textId="77777777" w:rsidR="00A20C92" w:rsidRPr="00A20C92" w:rsidRDefault="00A20C92" w:rsidP="00A20C92">
      <w:pPr>
        <w:ind w:firstLine="567"/>
        <w:jc w:val="both"/>
        <w:rPr>
          <w:sz w:val="28"/>
        </w:rPr>
      </w:pPr>
      <w:r w:rsidRPr="00A20C92">
        <w:rPr>
          <w:sz w:val="28"/>
        </w:rPr>
        <w:t>Заполненную зерном сушилку комплекса нельзя заливать водой.</w:t>
      </w:r>
    </w:p>
    <w:p w14:paraId="408867DF" w14:textId="77777777" w:rsidR="00A20C92" w:rsidRPr="00A20C92" w:rsidRDefault="00A20C92" w:rsidP="00A20C92">
      <w:pPr>
        <w:ind w:firstLine="567"/>
        <w:jc w:val="both"/>
        <w:rPr>
          <w:sz w:val="28"/>
        </w:rPr>
      </w:pPr>
      <w:r w:rsidRPr="00A20C92">
        <w:rPr>
          <w:sz w:val="28"/>
        </w:rPr>
        <w:t>При обнаружении пожара незамедлительно сообщить в местную службу пожарной охраны.</w:t>
      </w:r>
    </w:p>
    <w:p w14:paraId="4C059CAB" w14:textId="77777777" w:rsidR="00A20C92" w:rsidRPr="00A20C92" w:rsidRDefault="00A20C92" w:rsidP="00A20C92">
      <w:pPr>
        <w:ind w:firstLine="567"/>
        <w:jc w:val="both"/>
        <w:rPr>
          <w:sz w:val="28"/>
        </w:rPr>
      </w:pPr>
      <w:r w:rsidRPr="00A20C92">
        <w:rPr>
          <w:sz w:val="28"/>
        </w:rPr>
        <w:t xml:space="preserve">Обеспечение пожарной безопасности при эксплуатации комплексов должно соответствовать ППБ Беларуси 01-2014. </w:t>
      </w:r>
    </w:p>
    <w:p w14:paraId="618B987E" w14:textId="77777777" w:rsidR="009F5A02" w:rsidRPr="009F5A02" w:rsidRDefault="009F5A02" w:rsidP="009F5A02">
      <w:pPr>
        <w:ind w:firstLine="567"/>
        <w:jc w:val="both"/>
        <w:rPr>
          <w:sz w:val="28"/>
        </w:rPr>
      </w:pPr>
    </w:p>
    <w:sectPr w:rsidR="009F5A02" w:rsidRPr="009F5A02" w:rsidSect="00A20C92">
      <w:pgSz w:w="11900" w:h="16820" w:code="9"/>
      <w:pgMar w:top="284" w:right="567" w:bottom="709" w:left="1701" w:header="284" w:footer="284" w:gutter="0"/>
      <w:paperSrc w:first="4" w:other="4"/>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A4D18" w14:textId="77777777" w:rsidR="00126FE1" w:rsidRDefault="00126FE1">
      <w:r>
        <w:separator/>
      </w:r>
    </w:p>
  </w:endnote>
  <w:endnote w:type="continuationSeparator" w:id="0">
    <w:p w14:paraId="0FE53DAA" w14:textId="77777777" w:rsidR="00126FE1" w:rsidRDefault="0012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C4AA2" w14:textId="2E3138C8" w:rsidR="00126FE1" w:rsidRDefault="00126FE1">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1397D609" w14:textId="77777777" w:rsidR="00126FE1" w:rsidRDefault="00126FE1">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7D835" w14:textId="77777777" w:rsidR="00126FE1" w:rsidRDefault="00126FE1">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4659446"/>
      <w:docPartObj>
        <w:docPartGallery w:val="Page Numbers (Bottom of Page)"/>
        <w:docPartUnique/>
      </w:docPartObj>
    </w:sdtPr>
    <w:sdtEndPr>
      <w:rPr>
        <w:color w:val="FFFFFF" w:themeColor="background1"/>
      </w:rPr>
    </w:sdtEndPr>
    <w:sdtContent>
      <w:p w14:paraId="5A4AAAA1" w14:textId="42C43EC0" w:rsidR="00126FE1" w:rsidRPr="004940FB" w:rsidRDefault="00126FE1">
        <w:pPr>
          <w:pStyle w:val="aa"/>
          <w:jc w:val="right"/>
          <w:rPr>
            <w:color w:val="FFFFFF" w:themeColor="background1"/>
          </w:rPr>
        </w:pPr>
        <w:r w:rsidRPr="004940FB">
          <w:rPr>
            <w:color w:val="FFFFFF" w:themeColor="background1"/>
          </w:rPr>
          <w:fldChar w:fldCharType="begin"/>
        </w:r>
        <w:r w:rsidRPr="004940FB">
          <w:rPr>
            <w:color w:val="FFFFFF" w:themeColor="background1"/>
          </w:rPr>
          <w:instrText>PAGE   \* MERGEFORMAT</w:instrText>
        </w:r>
        <w:r w:rsidRPr="004940FB">
          <w:rPr>
            <w:color w:val="FFFFFF" w:themeColor="background1"/>
          </w:rPr>
          <w:fldChar w:fldCharType="separate"/>
        </w:r>
        <w:r w:rsidR="00CC298C">
          <w:rPr>
            <w:noProof/>
            <w:color w:val="FFFFFF" w:themeColor="background1"/>
          </w:rPr>
          <w:t>18</w:t>
        </w:r>
        <w:r w:rsidRPr="004940FB">
          <w:rPr>
            <w:color w:val="FFFFFF" w:themeColor="background1"/>
          </w:rPr>
          <w:fldChar w:fldCharType="end"/>
        </w:r>
      </w:p>
    </w:sdtContent>
  </w:sdt>
  <w:p w14:paraId="7D80BF79" w14:textId="77777777" w:rsidR="00126FE1" w:rsidRDefault="00126FE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6CB1C" w14:textId="77777777" w:rsidR="00126FE1" w:rsidRDefault="00126FE1">
      <w:r>
        <w:separator/>
      </w:r>
    </w:p>
  </w:footnote>
  <w:footnote w:type="continuationSeparator" w:id="0">
    <w:p w14:paraId="5EDD8235" w14:textId="77777777" w:rsidR="00126FE1" w:rsidRDefault="00126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B0AD1" w14:textId="6AD08066" w:rsidR="00126FE1" w:rsidRDefault="00126FE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14:paraId="3E6AAE12" w14:textId="77777777" w:rsidR="00126FE1" w:rsidRDefault="00126FE1">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8545782"/>
      <w:docPartObj>
        <w:docPartGallery w:val="Page Numbers (Top of Page)"/>
        <w:docPartUnique/>
      </w:docPartObj>
    </w:sdtPr>
    <w:sdtEndPr>
      <w:rPr>
        <w:sz w:val="28"/>
        <w:szCs w:val="28"/>
      </w:rPr>
    </w:sdtEndPr>
    <w:sdtContent>
      <w:p w14:paraId="407EEBDA" w14:textId="476BD839" w:rsidR="00126FE1" w:rsidRPr="00757918" w:rsidRDefault="00126FE1">
        <w:pPr>
          <w:pStyle w:val="a7"/>
          <w:jc w:val="center"/>
          <w:rPr>
            <w:sz w:val="28"/>
            <w:szCs w:val="28"/>
          </w:rPr>
        </w:pPr>
        <w:r w:rsidRPr="00757918">
          <w:rPr>
            <w:sz w:val="28"/>
            <w:szCs w:val="28"/>
          </w:rPr>
          <w:fldChar w:fldCharType="begin"/>
        </w:r>
        <w:r w:rsidRPr="00757918">
          <w:rPr>
            <w:sz w:val="28"/>
            <w:szCs w:val="28"/>
          </w:rPr>
          <w:instrText>PAGE   \* MERGEFORMAT</w:instrText>
        </w:r>
        <w:r w:rsidRPr="00757918">
          <w:rPr>
            <w:sz w:val="28"/>
            <w:szCs w:val="28"/>
          </w:rPr>
          <w:fldChar w:fldCharType="separate"/>
        </w:r>
        <w:r w:rsidR="00CC298C">
          <w:rPr>
            <w:noProof/>
            <w:sz w:val="28"/>
            <w:szCs w:val="28"/>
          </w:rPr>
          <w:t>19</w:t>
        </w:r>
        <w:r w:rsidRPr="00757918">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88E7AEA"/>
    <w:lvl w:ilvl="0">
      <w:numFmt w:val="bullet"/>
      <w:lvlText w:val="*"/>
      <w:lvlJc w:val="left"/>
    </w:lvl>
  </w:abstractNum>
  <w:abstractNum w:abstractNumId="1" w15:restartNumberingAfterBreak="0">
    <w:nsid w:val="003D61B7"/>
    <w:multiLevelType w:val="hybridMultilevel"/>
    <w:tmpl w:val="595A3F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28564C0"/>
    <w:multiLevelType w:val="hybridMultilevel"/>
    <w:tmpl w:val="B37C4A26"/>
    <w:lvl w:ilvl="0" w:tplc="AEB03292">
      <w:start w:val="1"/>
      <w:numFmt w:val="decimal"/>
      <w:lvlText w:val="%1."/>
      <w:lvlJc w:val="left"/>
      <w:pPr>
        <w:tabs>
          <w:tab w:val="num" w:pos="1744"/>
        </w:tabs>
        <w:ind w:left="1744" w:hanging="1035"/>
      </w:pPr>
      <w:rPr>
        <w:rFonts w:hint="default"/>
      </w:rPr>
    </w:lvl>
    <w:lvl w:ilvl="1" w:tplc="24A8B338">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044202B6"/>
    <w:multiLevelType w:val="multilevel"/>
    <w:tmpl w:val="C066C156"/>
    <w:lvl w:ilvl="0">
      <w:start w:val="1"/>
      <w:numFmt w:val="decimal"/>
      <w:lvlText w:val="%1."/>
      <w:lvlJc w:val="left"/>
      <w:pPr>
        <w:tabs>
          <w:tab w:val="num" w:pos="2423"/>
        </w:tabs>
        <w:ind w:left="2423" w:hanging="1005"/>
      </w:pPr>
      <w:rPr>
        <w:rFonts w:hint="default"/>
      </w:rPr>
    </w:lvl>
    <w:lvl w:ilvl="1">
      <w:start w:val="1"/>
      <w:numFmt w:val="decimal"/>
      <w:lvlText w:val="%2)"/>
      <w:lvlJc w:val="left"/>
      <w:pPr>
        <w:tabs>
          <w:tab w:val="num" w:pos="2794"/>
        </w:tabs>
        <w:ind w:left="2794" w:hanging="1005"/>
      </w:pPr>
      <w:rPr>
        <w:rFonts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 w15:restartNumberingAfterBreak="0">
    <w:nsid w:val="04AB5274"/>
    <w:multiLevelType w:val="hybridMultilevel"/>
    <w:tmpl w:val="044ADBD0"/>
    <w:lvl w:ilvl="0" w:tplc="5F26C23C">
      <w:start w:val="1"/>
      <w:numFmt w:val="decimal"/>
      <w:lvlText w:val="%1."/>
      <w:lvlJc w:val="left"/>
      <w:pPr>
        <w:tabs>
          <w:tab w:val="num" w:pos="1864"/>
        </w:tabs>
        <w:ind w:left="1864" w:hanging="1155"/>
      </w:pPr>
      <w:rPr>
        <w:rFonts w:hint="default"/>
      </w:rPr>
    </w:lvl>
    <w:lvl w:ilvl="1" w:tplc="3F54D7EA">
      <w:start w:val="1"/>
      <w:numFmt w:val="decimal"/>
      <w:lvlText w:val="%2)"/>
      <w:lvlJc w:val="left"/>
      <w:pPr>
        <w:tabs>
          <w:tab w:val="num" w:pos="2419"/>
        </w:tabs>
        <w:ind w:left="2419" w:hanging="99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117D2D9E"/>
    <w:multiLevelType w:val="hybridMultilevel"/>
    <w:tmpl w:val="9C2CC6DE"/>
    <w:lvl w:ilvl="0" w:tplc="34A4FE3E">
      <w:start w:val="1"/>
      <w:numFmt w:val="decimal"/>
      <w:lvlText w:val="%1."/>
      <w:lvlJc w:val="left"/>
      <w:pPr>
        <w:tabs>
          <w:tab w:val="num" w:pos="1069"/>
        </w:tabs>
        <w:ind w:left="1069" w:hanging="360"/>
      </w:pPr>
      <w:rPr>
        <w:rFonts w:hint="default"/>
      </w:rPr>
    </w:lvl>
    <w:lvl w:ilvl="1" w:tplc="63E83D3C">
      <w:start w:val="1"/>
      <w:numFmt w:val="decimal"/>
      <w:lvlText w:val="%2)"/>
      <w:lvlJc w:val="left"/>
      <w:pPr>
        <w:tabs>
          <w:tab w:val="num" w:pos="2479"/>
        </w:tabs>
        <w:ind w:left="2479" w:hanging="1050"/>
      </w:pPr>
      <w:rPr>
        <w:rFonts w:hint="default"/>
      </w:rPr>
    </w:lvl>
    <w:lvl w:ilvl="2" w:tplc="0419001B">
      <w:start w:val="1"/>
      <w:numFmt w:val="lowerRoman"/>
      <w:lvlText w:val="%3."/>
      <w:lvlJc w:val="right"/>
      <w:pPr>
        <w:tabs>
          <w:tab w:val="num" w:pos="2509"/>
        </w:tabs>
        <w:ind w:left="2509" w:hanging="18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13096A90"/>
    <w:multiLevelType w:val="hybridMultilevel"/>
    <w:tmpl w:val="20FA75CA"/>
    <w:lvl w:ilvl="0" w:tplc="366C1A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50E74AD"/>
    <w:multiLevelType w:val="hybridMultilevel"/>
    <w:tmpl w:val="557CE2F6"/>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5EF2AEB"/>
    <w:multiLevelType w:val="hybridMultilevel"/>
    <w:tmpl w:val="A08C9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78649F"/>
    <w:multiLevelType w:val="multilevel"/>
    <w:tmpl w:val="CB3439FE"/>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0" w15:restartNumberingAfterBreak="0">
    <w:nsid w:val="1E7D5C0F"/>
    <w:multiLevelType w:val="hybridMultilevel"/>
    <w:tmpl w:val="EF5C4B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E99011D"/>
    <w:multiLevelType w:val="hybridMultilevel"/>
    <w:tmpl w:val="4BCEA594"/>
    <w:lvl w:ilvl="0" w:tplc="FB6261D2">
      <w:start w:val="1"/>
      <w:numFmt w:val="decimal"/>
      <w:lvlText w:val="%1."/>
      <w:lvlJc w:val="left"/>
      <w:pPr>
        <w:tabs>
          <w:tab w:val="num" w:pos="1008"/>
        </w:tabs>
        <w:ind w:left="1008" w:hanging="360"/>
      </w:pPr>
      <w:rPr>
        <w:rFonts w:hint="default"/>
        <w:b/>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12" w15:restartNumberingAfterBreak="0">
    <w:nsid w:val="25294B91"/>
    <w:multiLevelType w:val="multilevel"/>
    <w:tmpl w:val="6B3A24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9C7D96"/>
    <w:multiLevelType w:val="hybridMultilevel"/>
    <w:tmpl w:val="C0201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1C3B61"/>
    <w:multiLevelType w:val="singleLevel"/>
    <w:tmpl w:val="731C8E68"/>
    <w:lvl w:ilvl="0">
      <w:start w:val="3"/>
      <w:numFmt w:val="bullet"/>
      <w:lvlText w:val="-"/>
      <w:lvlJc w:val="left"/>
      <w:pPr>
        <w:tabs>
          <w:tab w:val="num" w:pos="360"/>
        </w:tabs>
        <w:ind w:left="360" w:hanging="360"/>
      </w:pPr>
      <w:rPr>
        <w:rFonts w:hint="default"/>
      </w:rPr>
    </w:lvl>
  </w:abstractNum>
  <w:abstractNum w:abstractNumId="15" w15:restartNumberingAfterBreak="0">
    <w:nsid w:val="36E52570"/>
    <w:multiLevelType w:val="multilevel"/>
    <w:tmpl w:val="EF424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7A6DF4"/>
    <w:multiLevelType w:val="hybridMultilevel"/>
    <w:tmpl w:val="C066C156"/>
    <w:lvl w:ilvl="0" w:tplc="A58C53A6">
      <w:start w:val="1"/>
      <w:numFmt w:val="decimal"/>
      <w:lvlText w:val="%1."/>
      <w:lvlJc w:val="left"/>
      <w:pPr>
        <w:tabs>
          <w:tab w:val="num" w:pos="2423"/>
        </w:tabs>
        <w:ind w:left="2423" w:hanging="1005"/>
      </w:pPr>
      <w:rPr>
        <w:rFonts w:hint="default"/>
      </w:rPr>
    </w:lvl>
    <w:lvl w:ilvl="1" w:tplc="D1DC5CAC">
      <w:start w:val="1"/>
      <w:numFmt w:val="decimal"/>
      <w:lvlText w:val="%2)"/>
      <w:lvlJc w:val="left"/>
      <w:pPr>
        <w:tabs>
          <w:tab w:val="num" w:pos="2794"/>
        </w:tabs>
        <w:ind w:left="2794" w:hanging="1005"/>
      </w:pPr>
      <w:rPr>
        <w:rFonts w:hint="default"/>
      </w:rPr>
    </w:lvl>
    <w:lvl w:ilvl="2" w:tplc="0419001B">
      <w:start w:val="1"/>
      <w:numFmt w:val="lowerRoman"/>
      <w:lvlText w:val="%3."/>
      <w:lvlJc w:val="right"/>
      <w:pPr>
        <w:tabs>
          <w:tab w:val="num" w:pos="2869"/>
        </w:tabs>
        <w:ind w:left="2869" w:hanging="180"/>
      </w:pPr>
      <w:rPr>
        <w:rFonts w:hint="default"/>
      </w:r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15:restartNumberingAfterBreak="0">
    <w:nsid w:val="3ACE3D0E"/>
    <w:multiLevelType w:val="hybridMultilevel"/>
    <w:tmpl w:val="65FA9C7C"/>
    <w:lvl w:ilvl="0" w:tplc="9C98F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1F21475"/>
    <w:multiLevelType w:val="hybridMultilevel"/>
    <w:tmpl w:val="E93AF8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77466C1"/>
    <w:multiLevelType w:val="hybridMultilevel"/>
    <w:tmpl w:val="9F228AF0"/>
    <w:lvl w:ilvl="0" w:tplc="BD54B09A">
      <w:start w:val="1"/>
      <w:numFmt w:val="decimal"/>
      <w:lvlText w:val="%1."/>
      <w:lvlJc w:val="left"/>
      <w:pPr>
        <w:tabs>
          <w:tab w:val="num" w:pos="2014"/>
        </w:tabs>
        <w:ind w:left="2014" w:hanging="1305"/>
      </w:pPr>
      <w:rPr>
        <w:rFonts w:hint="default"/>
      </w:rPr>
    </w:lvl>
    <w:lvl w:ilvl="1" w:tplc="A358F046">
      <w:start w:val="1"/>
      <w:numFmt w:val="decimal"/>
      <w:lvlText w:val="%2)"/>
      <w:lvlJc w:val="left"/>
      <w:pPr>
        <w:tabs>
          <w:tab w:val="num" w:pos="2629"/>
        </w:tabs>
        <w:ind w:left="2629" w:hanging="1200"/>
      </w:pPr>
      <w:rPr>
        <w:sz w:val="28"/>
        <w:szCs w:val="28"/>
      </w:rPr>
    </w:lvl>
    <w:lvl w:ilvl="2" w:tplc="0419000F">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15:restartNumberingAfterBreak="0">
    <w:nsid w:val="52567FB4"/>
    <w:multiLevelType w:val="singleLevel"/>
    <w:tmpl w:val="DDA6B5E6"/>
    <w:lvl w:ilvl="0">
      <w:start w:val="1"/>
      <w:numFmt w:val="decimal"/>
      <w:lvlText w:val="%1)"/>
      <w:legacy w:legacy="1" w:legacySpace="0" w:legacyIndent="303"/>
      <w:lvlJc w:val="left"/>
      <w:rPr>
        <w:rFonts w:ascii="Times New Roman" w:hAnsi="Times New Roman" w:cs="Times New Roman" w:hint="default"/>
      </w:rPr>
    </w:lvl>
  </w:abstractNum>
  <w:abstractNum w:abstractNumId="21" w15:restartNumberingAfterBreak="0">
    <w:nsid w:val="536225B4"/>
    <w:multiLevelType w:val="hybridMultilevel"/>
    <w:tmpl w:val="CCD8F51C"/>
    <w:lvl w:ilvl="0" w:tplc="D11481EE">
      <w:numFmt w:val="decimal"/>
      <w:lvlText w:val="%1."/>
      <w:lvlJc w:val="left"/>
      <w:pPr>
        <w:tabs>
          <w:tab w:val="num" w:pos="720"/>
        </w:tabs>
        <w:ind w:left="720" w:hanging="360"/>
      </w:pPr>
      <w:rPr>
        <w:rFonts w:hint="default"/>
        <w:b w:val="0"/>
        <w:color w:val="FFFF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49B02C4"/>
    <w:multiLevelType w:val="hybridMultilevel"/>
    <w:tmpl w:val="2E2481F4"/>
    <w:lvl w:ilvl="0" w:tplc="BD54B09A">
      <w:start w:val="1"/>
      <w:numFmt w:val="decimal"/>
      <w:lvlText w:val="%1."/>
      <w:lvlJc w:val="left"/>
      <w:pPr>
        <w:tabs>
          <w:tab w:val="num" w:pos="2014"/>
        </w:tabs>
        <w:ind w:left="2014" w:hanging="1305"/>
      </w:pPr>
      <w:rPr>
        <w:rFonts w:hint="default"/>
      </w:rPr>
    </w:lvl>
    <w:lvl w:ilvl="1" w:tplc="12B06B16">
      <w:start w:val="1"/>
      <w:numFmt w:val="decimal"/>
      <w:lvlText w:val="%2."/>
      <w:lvlJc w:val="left"/>
      <w:pPr>
        <w:tabs>
          <w:tab w:val="num" w:pos="2629"/>
        </w:tabs>
        <w:ind w:left="2629" w:hanging="1200"/>
      </w:pPr>
      <w:rPr>
        <w:rFonts w:ascii="Times New Roman" w:eastAsia="Times New Roman" w:hAnsi="Times New Roman" w:cs="Times New Roman"/>
        <w:sz w:val="28"/>
        <w:szCs w:val="28"/>
      </w:rPr>
    </w:lvl>
    <w:lvl w:ilvl="2" w:tplc="0419000F">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67877143"/>
    <w:multiLevelType w:val="multilevel"/>
    <w:tmpl w:val="C812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8E4917"/>
    <w:multiLevelType w:val="hybridMultilevel"/>
    <w:tmpl w:val="54A6B7E0"/>
    <w:lvl w:ilvl="0" w:tplc="EBA22AAE">
      <w:start w:val="1"/>
      <w:numFmt w:val="bullet"/>
      <w:lvlText w:val=""/>
      <w:lvlJc w:val="left"/>
      <w:pPr>
        <w:tabs>
          <w:tab w:val="num" w:pos="851"/>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8112B1"/>
    <w:multiLevelType w:val="multilevel"/>
    <w:tmpl w:val="6B3A24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7AE28ED"/>
    <w:multiLevelType w:val="hybridMultilevel"/>
    <w:tmpl w:val="B038DC20"/>
    <w:lvl w:ilvl="0" w:tplc="A58C53A6">
      <w:start w:val="1"/>
      <w:numFmt w:val="decimal"/>
      <w:lvlText w:val="%1."/>
      <w:lvlJc w:val="left"/>
      <w:pPr>
        <w:tabs>
          <w:tab w:val="num" w:pos="1714"/>
        </w:tabs>
        <w:ind w:left="1714" w:hanging="1005"/>
      </w:pPr>
      <w:rPr>
        <w:rFonts w:hint="default"/>
      </w:rPr>
    </w:lvl>
    <w:lvl w:ilvl="1" w:tplc="EB3C0F28">
      <w:start w:val="1"/>
      <w:numFmt w:val="decimal"/>
      <w:lvlText w:val="%2)"/>
      <w:lvlJc w:val="left"/>
      <w:pPr>
        <w:tabs>
          <w:tab w:val="num" w:pos="2509"/>
        </w:tabs>
        <w:ind w:left="2509" w:hanging="1080"/>
      </w:pPr>
      <w:rPr>
        <w:rFonts w:hint="default"/>
        <w:color w:val="000000"/>
      </w:rPr>
    </w:lvl>
    <w:lvl w:ilvl="2" w:tplc="EBA22AAE">
      <w:start w:val="1"/>
      <w:numFmt w:val="bullet"/>
      <w:lvlText w:val=""/>
      <w:lvlJc w:val="left"/>
      <w:pPr>
        <w:tabs>
          <w:tab w:val="num" w:pos="2613"/>
        </w:tabs>
        <w:ind w:left="2613" w:hanging="284"/>
      </w:pPr>
      <w:rPr>
        <w:rFonts w:ascii="Symbol" w:hAnsi="Symbol"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7FB0539A"/>
    <w:multiLevelType w:val="multilevel"/>
    <w:tmpl w:val="E78EEDF8"/>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u"/>
      </w:rPr>
    </w:lvl>
    <w:lvl w:ilvl="1">
      <w:start w:val="2"/>
      <w:numFmt w:val="decimal"/>
      <w:lvlText w:val="%2"/>
      <w:lvlJc w:val="left"/>
      <w:rPr>
        <w:rFonts w:ascii="Arial" w:eastAsia="Arial" w:hAnsi="Arial" w:cs="Arial"/>
        <w:b/>
        <w:bCs/>
        <w:i w:val="0"/>
        <w:iCs w:val="0"/>
        <w:smallCaps w:val="0"/>
        <w:strike w:val="0"/>
        <w:color w:val="000000"/>
        <w:spacing w:val="20"/>
        <w:w w:val="100"/>
        <w:position w:val="0"/>
        <w:sz w:val="35"/>
        <w:szCs w:val="3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0"/>
    <w:lvlOverride w:ilvl="0">
      <w:lvl w:ilvl="0">
        <w:numFmt w:val="bullet"/>
        <w:lvlText w:val="-"/>
        <w:legacy w:legacy="1" w:legacySpace="0" w:legacyIndent="168"/>
        <w:lvlJc w:val="left"/>
        <w:rPr>
          <w:rFonts w:ascii="Times New Roman" w:hAnsi="Times New Roman" w:cs="Times New Roman" w:hint="default"/>
        </w:rPr>
      </w:lvl>
    </w:lvlOverride>
  </w:num>
  <w:num w:numId="3">
    <w:abstractNumId w:val="0"/>
    <w:lvlOverride w:ilvl="0">
      <w:lvl w:ilvl="0">
        <w:numFmt w:val="bullet"/>
        <w:lvlText w:val="-"/>
        <w:legacy w:legacy="1" w:legacySpace="0" w:legacyIndent="164"/>
        <w:lvlJc w:val="left"/>
        <w:rPr>
          <w:rFonts w:ascii="Times New Roman" w:hAnsi="Times New Roman" w:cs="Times New Roman" w:hint="default"/>
        </w:rPr>
      </w:lvl>
    </w:lvlOverride>
  </w:num>
  <w:num w:numId="4">
    <w:abstractNumId w:val="0"/>
    <w:lvlOverride w:ilvl="0">
      <w:lvl w:ilvl="0">
        <w:numFmt w:val="bullet"/>
        <w:lvlText w:val="-"/>
        <w:legacy w:legacy="1" w:legacySpace="0" w:legacyIndent="149"/>
        <w:lvlJc w:val="left"/>
        <w:rPr>
          <w:rFonts w:ascii="Times New Roman" w:hAnsi="Times New Roman" w:cs="Times New Roman" w:hint="default"/>
        </w:rPr>
      </w:lvl>
    </w:lvlOverride>
  </w:num>
  <w:num w:numId="5">
    <w:abstractNumId w:val="11"/>
  </w:num>
  <w:num w:numId="6">
    <w:abstractNumId w:val="21"/>
  </w:num>
  <w:num w:numId="7">
    <w:abstractNumId w:val="7"/>
  </w:num>
  <w:num w:numId="8">
    <w:abstractNumId w:val="1"/>
  </w:num>
  <w:num w:numId="9">
    <w:abstractNumId w:val="13"/>
  </w:num>
  <w:num w:numId="10">
    <w:abstractNumId w:val="17"/>
  </w:num>
  <w:num w:numId="11">
    <w:abstractNumId w:val="10"/>
  </w:num>
  <w:num w:numId="12">
    <w:abstractNumId w:val="15"/>
  </w:num>
  <w:num w:numId="13">
    <w:abstractNumId w:val="23"/>
  </w:num>
  <w:num w:numId="14">
    <w:abstractNumId w:val="9"/>
  </w:num>
  <w:num w:numId="15">
    <w:abstractNumId w:val="12"/>
  </w:num>
  <w:num w:numId="16">
    <w:abstractNumId w:val="25"/>
  </w:num>
  <w:num w:numId="17">
    <w:abstractNumId w:val="2"/>
  </w:num>
  <w:num w:numId="18">
    <w:abstractNumId w:val="26"/>
  </w:num>
  <w:num w:numId="19">
    <w:abstractNumId w:val="16"/>
  </w:num>
  <w:num w:numId="20">
    <w:abstractNumId w:val="5"/>
  </w:num>
  <w:num w:numId="21">
    <w:abstractNumId w:val="19"/>
  </w:num>
  <w:num w:numId="22">
    <w:abstractNumId w:val="4"/>
  </w:num>
  <w:num w:numId="23">
    <w:abstractNumId w:val="24"/>
  </w:num>
  <w:num w:numId="24">
    <w:abstractNumId w:val="22"/>
  </w:num>
  <w:num w:numId="25">
    <w:abstractNumId w:val="3"/>
  </w:num>
  <w:num w:numId="26">
    <w:abstractNumId w:val="27"/>
  </w:num>
  <w:num w:numId="27">
    <w:abstractNumId w:val="14"/>
  </w:num>
  <w:num w:numId="28">
    <w:abstractNumId w:val="6"/>
  </w:num>
  <w:num w:numId="29">
    <w:abstractNumId w:val="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BF9"/>
    <w:rsid w:val="00004EB2"/>
    <w:rsid w:val="000069FC"/>
    <w:rsid w:val="00010489"/>
    <w:rsid w:val="000115FE"/>
    <w:rsid w:val="00012672"/>
    <w:rsid w:val="00013A0C"/>
    <w:rsid w:val="0001431C"/>
    <w:rsid w:val="00015401"/>
    <w:rsid w:val="000168E6"/>
    <w:rsid w:val="00017167"/>
    <w:rsid w:val="000173BB"/>
    <w:rsid w:val="00020B37"/>
    <w:rsid w:val="00022E80"/>
    <w:rsid w:val="00023197"/>
    <w:rsid w:val="00024946"/>
    <w:rsid w:val="000249C1"/>
    <w:rsid w:val="00030B56"/>
    <w:rsid w:val="00032545"/>
    <w:rsid w:val="00033DB3"/>
    <w:rsid w:val="00034CF2"/>
    <w:rsid w:val="00034FD5"/>
    <w:rsid w:val="00037E0E"/>
    <w:rsid w:val="00040267"/>
    <w:rsid w:val="00040F1D"/>
    <w:rsid w:val="00042CD2"/>
    <w:rsid w:val="00042D78"/>
    <w:rsid w:val="00044D95"/>
    <w:rsid w:val="00046A43"/>
    <w:rsid w:val="00046E8C"/>
    <w:rsid w:val="00047398"/>
    <w:rsid w:val="00050647"/>
    <w:rsid w:val="000508C3"/>
    <w:rsid w:val="00051268"/>
    <w:rsid w:val="000515B1"/>
    <w:rsid w:val="00055FBC"/>
    <w:rsid w:val="0005723F"/>
    <w:rsid w:val="00057747"/>
    <w:rsid w:val="00060AAD"/>
    <w:rsid w:val="00060F40"/>
    <w:rsid w:val="00061977"/>
    <w:rsid w:val="00062E51"/>
    <w:rsid w:val="000639C8"/>
    <w:rsid w:val="00071029"/>
    <w:rsid w:val="00071F68"/>
    <w:rsid w:val="00076E0D"/>
    <w:rsid w:val="00076F1F"/>
    <w:rsid w:val="00080804"/>
    <w:rsid w:val="00083A8F"/>
    <w:rsid w:val="00083F6A"/>
    <w:rsid w:val="00084CED"/>
    <w:rsid w:val="0008548D"/>
    <w:rsid w:val="000856AC"/>
    <w:rsid w:val="00091454"/>
    <w:rsid w:val="000931A0"/>
    <w:rsid w:val="00096F4A"/>
    <w:rsid w:val="00097793"/>
    <w:rsid w:val="00097FE2"/>
    <w:rsid w:val="000A1111"/>
    <w:rsid w:val="000A1364"/>
    <w:rsid w:val="000A15DC"/>
    <w:rsid w:val="000A3FF8"/>
    <w:rsid w:val="000A7339"/>
    <w:rsid w:val="000B367D"/>
    <w:rsid w:val="000B386E"/>
    <w:rsid w:val="000B3CC5"/>
    <w:rsid w:val="000B63DF"/>
    <w:rsid w:val="000B6E2A"/>
    <w:rsid w:val="000B70A2"/>
    <w:rsid w:val="000B794A"/>
    <w:rsid w:val="000C065B"/>
    <w:rsid w:val="000C1F23"/>
    <w:rsid w:val="000C7B69"/>
    <w:rsid w:val="000D05E1"/>
    <w:rsid w:val="000D1268"/>
    <w:rsid w:val="000D1FFD"/>
    <w:rsid w:val="000D2D7A"/>
    <w:rsid w:val="000D59AE"/>
    <w:rsid w:val="000D6A4D"/>
    <w:rsid w:val="000D6F60"/>
    <w:rsid w:val="000D7C3B"/>
    <w:rsid w:val="000E1581"/>
    <w:rsid w:val="000E32DB"/>
    <w:rsid w:val="000E6125"/>
    <w:rsid w:val="000F0AE1"/>
    <w:rsid w:val="000F56D6"/>
    <w:rsid w:val="00105F02"/>
    <w:rsid w:val="00106CF2"/>
    <w:rsid w:val="00110B89"/>
    <w:rsid w:val="00111759"/>
    <w:rsid w:val="00111997"/>
    <w:rsid w:val="0011362C"/>
    <w:rsid w:val="00113DD8"/>
    <w:rsid w:val="001173E5"/>
    <w:rsid w:val="001207BD"/>
    <w:rsid w:val="00122074"/>
    <w:rsid w:val="00126FE1"/>
    <w:rsid w:val="00127B3C"/>
    <w:rsid w:val="00127F02"/>
    <w:rsid w:val="00131340"/>
    <w:rsid w:val="00134715"/>
    <w:rsid w:val="001353E8"/>
    <w:rsid w:val="001357D5"/>
    <w:rsid w:val="001377FD"/>
    <w:rsid w:val="00141283"/>
    <w:rsid w:val="00146ED9"/>
    <w:rsid w:val="00151117"/>
    <w:rsid w:val="00152AD8"/>
    <w:rsid w:val="00164041"/>
    <w:rsid w:val="00164CC2"/>
    <w:rsid w:val="001658C8"/>
    <w:rsid w:val="00167673"/>
    <w:rsid w:val="001678C2"/>
    <w:rsid w:val="00167C11"/>
    <w:rsid w:val="0017414B"/>
    <w:rsid w:val="0017543A"/>
    <w:rsid w:val="0018406E"/>
    <w:rsid w:val="00184AB9"/>
    <w:rsid w:val="00184FD3"/>
    <w:rsid w:val="0019078C"/>
    <w:rsid w:val="00191D41"/>
    <w:rsid w:val="001923F5"/>
    <w:rsid w:val="00193114"/>
    <w:rsid w:val="00196D26"/>
    <w:rsid w:val="00197DF1"/>
    <w:rsid w:val="001A4546"/>
    <w:rsid w:val="001A52C2"/>
    <w:rsid w:val="001A5BE5"/>
    <w:rsid w:val="001A5EE3"/>
    <w:rsid w:val="001A68B5"/>
    <w:rsid w:val="001A6ACC"/>
    <w:rsid w:val="001A6CFA"/>
    <w:rsid w:val="001B281B"/>
    <w:rsid w:val="001B2F23"/>
    <w:rsid w:val="001B3347"/>
    <w:rsid w:val="001B36AA"/>
    <w:rsid w:val="001B64DD"/>
    <w:rsid w:val="001B799C"/>
    <w:rsid w:val="001B7FEF"/>
    <w:rsid w:val="001C0CBB"/>
    <w:rsid w:val="001C1087"/>
    <w:rsid w:val="001C31B1"/>
    <w:rsid w:val="001C3F3B"/>
    <w:rsid w:val="001C64D7"/>
    <w:rsid w:val="001C6E14"/>
    <w:rsid w:val="001C79C9"/>
    <w:rsid w:val="001D09B9"/>
    <w:rsid w:val="001D2A0E"/>
    <w:rsid w:val="001D434C"/>
    <w:rsid w:val="001D6FC5"/>
    <w:rsid w:val="001E04BE"/>
    <w:rsid w:val="001E3FFC"/>
    <w:rsid w:val="001E4273"/>
    <w:rsid w:val="001F33D4"/>
    <w:rsid w:val="001F3AF5"/>
    <w:rsid w:val="00200D7F"/>
    <w:rsid w:val="00204F76"/>
    <w:rsid w:val="00207191"/>
    <w:rsid w:val="00207F84"/>
    <w:rsid w:val="00211BBF"/>
    <w:rsid w:val="00215A06"/>
    <w:rsid w:val="0021646F"/>
    <w:rsid w:val="00216BE0"/>
    <w:rsid w:val="00220CB5"/>
    <w:rsid w:val="00224B6D"/>
    <w:rsid w:val="0022637A"/>
    <w:rsid w:val="00227FC7"/>
    <w:rsid w:val="002317CB"/>
    <w:rsid w:val="002323D7"/>
    <w:rsid w:val="00232FD7"/>
    <w:rsid w:val="00235293"/>
    <w:rsid w:val="00246F62"/>
    <w:rsid w:val="00247847"/>
    <w:rsid w:val="00262740"/>
    <w:rsid w:val="00263018"/>
    <w:rsid w:val="00263023"/>
    <w:rsid w:val="0026598E"/>
    <w:rsid w:val="002664F5"/>
    <w:rsid w:val="002707F3"/>
    <w:rsid w:val="0027102C"/>
    <w:rsid w:val="00286CBB"/>
    <w:rsid w:val="0029026C"/>
    <w:rsid w:val="00291CCD"/>
    <w:rsid w:val="00294809"/>
    <w:rsid w:val="0029634B"/>
    <w:rsid w:val="002A14D1"/>
    <w:rsid w:val="002A49BE"/>
    <w:rsid w:val="002A4DD4"/>
    <w:rsid w:val="002A5344"/>
    <w:rsid w:val="002A7151"/>
    <w:rsid w:val="002B141E"/>
    <w:rsid w:val="002B1885"/>
    <w:rsid w:val="002B2A90"/>
    <w:rsid w:val="002B77B7"/>
    <w:rsid w:val="002C4C4F"/>
    <w:rsid w:val="002C5E09"/>
    <w:rsid w:val="002C6AF7"/>
    <w:rsid w:val="002D09E5"/>
    <w:rsid w:val="002D25D1"/>
    <w:rsid w:val="002D5379"/>
    <w:rsid w:val="002D6F6D"/>
    <w:rsid w:val="002D7C0D"/>
    <w:rsid w:val="002E543B"/>
    <w:rsid w:val="002F0319"/>
    <w:rsid w:val="002F77D2"/>
    <w:rsid w:val="0030186C"/>
    <w:rsid w:val="0030609B"/>
    <w:rsid w:val="00306F37"/>
    <w:rsid w:val="003106CA"/>
    <w:rsid w:val="003120B1"/>
    <w:rsid w:val="0031311F"/>
    <w:rsid w:val="0031580E"/>
    <w:rsid w:val="003159C7"/>
    <w:rsid w:val="00316E7C"/>
    <w:rsid w:val="00320327"/>
    <w:rsid w:val="00324114"/>
    <w:rsid w:val="00324968"/>
    <w:rsid w:val="00332AC6"/>
    <w:rsid w:val="00334A53"/>
    <w:rsid w:val="003358BB"/>
    <w:rsid w:val="00340E55"/>
    <w:rsid w:val="0035048D"/>
    <w:rsid w:val="00354837"/>
    <w:rsid w:val="00355A4F"/>
    <w:rsid w:val="00355C29"/>
    <w:rsid w:val="00356386"/>
    <w:rsid w:val="0036008C"/>
    <w:rsid w:val="003600D7"/>
    <w:rsid w:val="003618AB"/>
    <w:rsid w:val="00362DAC"/>
    <w:rsid w:val="00363164"/>
    <w:rsid w:val="00365FC9"/>
    <w:rsid w:val="003739A8"/>
    <w:rsid w:val="0037461A"/>
    <w:rsid w:val="0037622E"/>
    <w:rsid w:val="00380FAF"/>
    <w:rsid w:val="00381382"/>
    <w:rsid w:val="003855D8"/>
    <w:rsid w:val="003868DD"/>
    <w:rsid w:val="003926BB"/>
    <w:rsid w:val="00392E86"/>
    <w:rsid w:val="003A0635"/>
    <w:rsid w:val="003A1CF5"/>
    <w:rsid w:val="003A29F6"/>
    <w:rsid w:val="003A4B76"/>
    <w:rsid w:val="003A71CA"/>
    <w:rsid w:val="003B0244"/>
    <w:rsid w:val="003B059F"/>
    <w:rsid w:val="003B0DBB"/>
    <w:rsid w:val="003B3DD9"/>
    <w:rsid w:val="003B5535"/>
    <w:rsid w:val="003B565A"/>
    <w:rsid w:val="003B7B12"/>
    <w:rsid w:val="003C0A4E"/>
    <w:rsid w:val="003C39B2"/>
    <w:rsid w:val="003C60D6"/>
    <w:rsid w:val="003D07EF"/>
    <w:rsid w:val="003D0E70"/>
    <w:rsid w:val="003D2B2B"/>
    <w:rsid w:val="003D5609"/>
    <w:rsid w:val="003E0390"/>
    <w:rsid w:val="003E16BE"/>
    <w:rsid w:val="003E2E4E"/>
    <w:rsid w:val="003E3687"/>
    <w:rsid w:val="003E5339"/>
    <w:rsid w:val="003E6F35"/>
    <w:rsid w:val="003F1F05"/>
    <w:rsid w:val="003F3DC3"/>
    <w:rsid w:val="003F74C6"/>
    <w:rsid w:val="004001AB"/>
    <w:rsid w:val="00401C27"/>
    <w:rsid w:val="00402B5E"/>
    <w:rsid w:val="00402EE5"/>
    <w:rsid w:val="004053E6"/>
    <w:rsid w:val="004139C4"/>
    <w:rsid w:val="00416898"/>
    <w:rsid w:val="00417F54"/>
    <w:rsid w:val="00426FCE"/>
    <w:rsid w:val="00427DF8"/>
    <w:rsid w:val="0043085C"/>
    <w:rsid w:val="00433A1A"/>
    <w:rsid w:val="0043433B"/>
    <w:rsid w:val="00443BF9"/>
    <w:rsid w:val="00445108"/>
    <w:rsid w:val="00451B92"/>
    <w:rsid w:val="00454BFE"/>
    <w:rsid w:val="0045614E"/>
    <w:rsid w:val="00457C8F"/>
    <w:rsid w:val="004642F3"/>
    <w:rsid w:val="00466789"/>
    <w:rsid w:val="00473F1C"/>
    <w:rsid w:val="00475C62"/>
    <w:rsid w:val="00483035"/>
    <w:rsid w:val="00484536"/>
    <w:rsid w:val="004846E2"/>
    <w:rsid w:val="004852D6"/>
    <w:rsid w:val="00487C39"/>
    <w:rsid w:val="00487E82"/>
    <w:rsid w:val="004900C7"/>
    <w:rsid w:val="004940FB"/>
    <w:rsid w:val="00494833"/>
    <w:rsid w:val="0049644F"/>
    <w:rsid w:val="004A0661"/>
    <w:rsid w:val="004A07FF"/>
    <w:rsid w:val="004A0841"/>
    <w:rsid w:val="004A109B"/>
    <w:rsid w:val="004A2006"/>
    <w:rsid w:val="004A3728"/>
    <w:rsid w:val="004A373C"/>
    <w:rsid w:val="004A3BE7"/>
    <w:rsid w:val="004A43F4"/>
    <w:rsid w:val="004A4A3C"/>
    <w:rsid w:val="004B076E"/>
    <w:rsid w:val="004B14D6"/>
    <w:rsid w:val="004B1A69"/>
    <w:rsid w:val="004B4F16"/>
    <w:rsid w:val="004B505E"/>
    <w:rsid w:val="004B7750"/>
    <w:rsid w:val="004C0C7A"/>
    <w:rsid w:val="004C1E04"/>
    <w:rsid w:val="004C3D9E"/>
    <w:rsid w:val="004C4A42"/>
    <w:rsid w:val="004C6CA3"/>
    <w:rsid w:val="004D1FBD"/>
    <w:rsid w:val="004D63D0"/>
    <w:rsid w:val="004E1292"/>
    <w:rsid w:val="004E15C9"/>
    <w:rsid w:val="004E29B0"/>
    <w:rsid w:val="004E5F38"/>
    <w:rsid w:val="004F1955"/>
    <w:rsid w:val="004F3F95"/>
    <w:rsid w:val="004F5299"/>
    <w:rsid w:val="005004A3"/>
    <w:rsid w:val="00500887"/>
    <w:rsid w:val="00502A87"/>
    <w:rsid w:val="00502DFF"/>
    <w:rsid w:val="00503C88"/>
    <w:rsid w:val="00506300"/>
    <w:rsid w:val="005119A9"/>
    <w:rsid w:val="00520CCE"/>
    <w:rsid w:val="00524148"/>
    <w:rsid w:val="00525F8E"/>
    <w:rsid w:val="00527446"/>
    <w:rsid w:val="005306DE"/>
    <w:rsid w:val="0053129A"/>
    <w:rsid w:val="00534E84"/>
    <w:rsid w:val="00540381"/>
    <w:rsid w:val="00540CD4"/>
    <w:rsid w:val="00541C5A"/>
    <w:rsid w:val="005430E4"/>
    <w:rsid w:val="0054322C"/>
    <w:rsid w:val="005443CC"/>
    <w:rsid w:val="00544EBA"/>
    <w:rsid w:val="005464D9"/>
    <w:rsid w:val="00554DB9"/>
    <w:rsid w:val="00556F9E"/>
    <w:rsid w:val="00564077"/>
    <w:rsid w:val="00565E2E"/>
    <w:rsid w:val="00573468"/>
    <w:rsid w:val="005863CD"/>
    <w:rsid w:val="00586D8B"/>
    <w:rsid w:val="005900F3"/>
    <w:rsid w:val="005924D7"/>
    <w:rsid w:val="005A28A2"/>
    <w:rsid w:val="005A2FEB"/>
    <w:rsid w:val="005A330E"/>
    <w:rsid w:val="005A50AF"/>
    <w:rsid w:val="005A6B1A"/>
    <w:rsid w:val="005B1134"/>
    <w:rsid w:val="005B4127"/>
    <w:rsid w:val="005B4FED"/>
    <w:rsid w:val="005B7481"/>
    <w:rsid w:val="005D1F69"/>
    <w:rsid w:val="005D29A9"/>
    <w:rsid w:val="005D605B"/>
    <w:rsid w:val="005E298B"/>
    <w:rsid w:val="005E4143"/>
    <w:rsid w:val="005E73C0"/>
    <w:rsid w:val="005E7F5D"/>
    <w:rsid w:val="005F08E7"/>
    <w:rsid w:val="005F09F0"/>
    <w:rsid w:val="005F2234"/>
    <w:rsid w:val="005F28E5"/>
    <w:rsid w:val="005F2CD7"/>
    <w:rsid w:val="005F37C4"/>
    <w:rsid w:val="005F5DB2"/>
    <w:rsid w:val="005F6160"/>
    <w:rsid w:val="005F7214"/>
    <w:rsid w:val="005F75E4"/>
    <w:rsid w:val="00600D7E"/>
    <w:rsid w:val="00601A1C"/>
    <w:rsid w:val="00611980"/>
    <w:rsid w:val="006147D2"/>
    <w:rsid w:val="006208E9"/>
    <w:rsid w:val="00620FA8"/>
    <w:rsid w:val="00625122"/>
    <w:rsid w:val="00625AC4"/>
    <w:rsid w:val="00625B40"/>
    <w:rsid w:val="0062675F"/>
    <w:rsid w:val="00626B5C"/>
    <w:rsid w:val="00630294"/>
    <w:rsid w:val="0064530D"/>
    <w:rsid w:val="00646168"/>
    <w:rsid w:val="00653BF6"/>
    <w:rsid w:val="0065429F"/>
    <w:rsid w:val="006567A0"/>
    <w:rsid w:val="006600D5"/>
    <w:rsid w:val="006629B6"/>
    <w:rsid w:val="00662F3D"/>
    <w:rsid w:val="0066328A"/>
    <w:rsid w:val="00663533"/>
    <w:rsid w:val="00664778"/>
    <w:rsid w:val="00667A0F"/>
    <w:rsid w:val="00673203"/>
    <w:rsid w:val="00673E82"/>
    <w:rsid w:val="006746E1"/>
    <w:rsid w:val="00676EAC"/>
    <w:rsid w:val="0068086F"/>
    <w:rsid w:val="00686D80"/>
    <w:rsid w:val="00690786"/>
    <w:rsid w:val="00693317"/>
    <w:rsid w:val="006937F5"/>
    <w:rsid w:val="00694DFC"/>
    <w:rsid w:val="00695625"/>
    <w:rsid w:val="0069590B"/>
    <w:rsid w:val="00697AFC"/>
    <w:rsid w:val="006A07B7"/>
    <w:rsid w:val="006A0DC2"/>
    <w:rsid w:val="006A2CE1"/>
    <w:rsid w:val="006A618B"/>
    <w:rsid w:val="006A68A9"/>
    <w:rsid w:val="006A783D"/>
    <w:rsid w:val="006B2CC6"/>
    <w:rsid w:val="006B2E2D"/>
    <w:rsid w:val="006B3B87"/>
    <w:rsid w:val="006C11CB"/>
    <w:rsid w:val="006C42D9"/>
    <w:rsid w:val="006C5B8A"/>
    <w:rsid w:val="006C68E4"/>
    <w:rsid w:val="006C6C57"/>
    <w:rsid w:val="006D11A3"/>
    <w:rsid w:val="006D4608"/>
    <w:rsid w:val="006D4969"/>
    <w:rsid w:val="006D4AAA"/>
    <w:rsid w:val="006D4B05"/>
    <w:rsid w:val="006E1219"/>
    <w:rsid w:val="006E49B6"/>
    <w:rsid w:val="006E6501"/>
    <w:rsid w:val="006F6F00"/>
    <w:rsid w:val="007028D5"/>
    <w:rsid w:val="00703A77"/>
    <w:rsid w:val="00705A8A"/>
    <w:rsid w:val="00716ABE"/>
    <w:rsid w:val="00717910"/>
    <w:rsid w:val="00720BA6"/>
    <w:rsid w:val="00723C6A"/>
    <w:rsid w:val="00724E0A"/>
    <w:rsid w:val="00724F88"/>
    <w:rsid w:val="00727808"/>
    <w:rsid w:val="007301BB"/>
    <w:rsid w:val="0073187E"/>
    <w:rsid w:val="00731D0A"/>
    <w:rsid w:val="00732711"/>
    <w:rsid w:val="0073605A"/>
    <w:rsid w:val="00742137"/>
    <w:rsid w:val="007422DB"/>
    <w:rsid w:val="00742FED"/>
    <w:rsid w:val="007436CA"/>
    <w:rsid w:val="0074427C"/>
    <w:rsid w:val="00744B4E"/>
    <w:rsid w:val="00746894"/>
    <w:rsid w:val="007527BA"/>
    <w:rsid w:val="0075425C"/>
    <w:rsid w:val="00754906"/>
    <w:rsid w:val="00757918"/>
    <w:rsid w:val="007629DE"/>
    <w:rsid w:val="0077053E"/>
    <w:rsid w:val="00771272"/>
    <w:rsid w:val="0077299F"/>
    <w:rsid w:val="00774967"/>
    <w:rsid w:val="00774FD4"/>
    <w:rsid w:val="00776E7C"/>
    <w:rsid w:val="007808FC"/>
    <w:rsid w:val="007815FE"/>
    <w:rsid w:val="0078313E"/>
    <w:rsid w:val="00784921"/>
    <w:rsid w:val="00785FE8"/>
    <w:rsid w:val="007867A1"/>
    <w:rsid w:val="00787198"/>
    <w:rsid w:val="0079306A"/>
    <w:rsid w:val="007B0B68"/>
    <w:rsid w:val="007B1EC1"/>
    <w:rsid w:val="007B35DE"/>
    <w:rsid w:val="007B41ED"/>
    <w:rsid w:val="007B46FA"/>
    <w:rsid w:val="007B5AF3"/>
    <w:rsid w:val="007B67E7"/>
    <w:rsid w:val="007B6B6C"/>
    <w:rsid w:val="007B7B12"/>
    <w:rsid w:val="007C03F9"/>
    <w:rsid w:val="007C3443"/>
    <w:rsid w:val="007C4BF6"/>
    <w:rsid w:val="007D5591"/>
    <w:rsid w:val="007D5A8D"/>
    <w:rsid w:val="007D7CD1"/>
    <w:rsid w:val="007E0239"/>
    <w:rsid w:val="007E732F"/>
    <w:rsid w:val="007F2E70"/>
    <w:rsid w:val="007F4556"/>
    <w:rsid w:val="0080161A"/>
    <w:rsid w:val="00801B3F"/>
    <w:rsid w:val="008022D9"/>
    <w:rsid w:val="00803CF6"/>
    <w:rsid w:val="008053A6"/>
    <w:rsid w:val="008060C3"/>
    <w:rsid w:val="00811512"/>
    <w:rsid w:val="00814E34"/>
    <w:rsid w:val="00816154"/>
    <w:rsid w:val="00816F50"/>
    <w:rsid w:val="00820655"/>
    <w:rsid w:val="00820F4E"/>
    <w:rsid w:val="00823249"/>
    <w:rsid w:val="00823F88"/>
    <w:rsid w:val="0082401A"/>
    <w:rsid w:val="008251FB"/>
    <w:rsid w:val="008255CC"/>
    <w:rsid w:val="008343B8"/>
    <w:rsid w:val="00835452"/>
    <w:rsid w:val="008410E5"/>
    <w:rsid w:val="00843E82"/>
    <w:rsid w:val="00844150"/>
    <w:rsid w:val="008459AC"/>
    <w:rsid w:val="00845B49"/>
    <w:rsid w:val="00846EE0"/>
    <w:rsid w:val="0085183E"/>
    <w:rsid w:val="00852184"/>
    <w:rsid w:val="00852DE0"/>
    <w:rsid w:val="008544F9"/>
    <w:rsid w:val="00854DD4"/>
    <w:rsid w:val="00856DB7"/>
    <w:rsid w:val="00857188"/>
    <w:rsid w:val="00862AF6"/>
    <w:rsid w:val="00862B16"/>
    <w:rsid w:val="008630E7"/>
    <w:rsid w:val="0086415E"/>
    <w:rsid w:val="00865A65"/>
    <w:rsid w:val="00870698"/>
    <w:rsid w:val="00872E1B"/>
    <w:rsid w:val="00875E96"/>
    <w:rsid w:val="00876208"/>
    <w:rsid w:val="00876FBE"/>
    <w:rsid w:val="008832E6"/>
    <w:rsid w:val="0089448C"/>
    <w:rsid w:val="00895CA8"/>
    <w:rsid w:val="008963FD"/>
    <w:rsid w:val="008977D6"/>
    <w:rsid w:val="008A18A5"/>
    <w:rsid w:val="008A18FC"/>
    <w:rsid w:val="008A2C7B"/>
    <w:rsid w:val="008A5E09"/>
    <w:rsid w:val="008A76AA"/>
    <w:rsid w:val="008B597A"/>
    <w:rsid w:val="008B6D24"/>
    <w:rsid w:val="008D1202"/>
    <w:rsid w:val="008D5828"/>
    <w:rsid w:val="008D69B7"/>
    <w:rsid w:val="008E26C2"/>
    <w:rsid w:val="008E38FD"/>
    <w:rsid w:val="008E3E2F"/>
    <w:rsid w:val="008E5867"/>
    <w:rsid w:val="008E7768"/>
    <w:rsid w:val="008F1CF5"/>
    <w:rsid w:val="008F4856"/>
    <w:rsid w:val="008F63BE"/>
    <w:rsid w:val="008F65DC"/>
    <w:rsid w:val="00902DB2"/>
    <w:rsid w:val="00903181"/>
    <w:rsid w:val="0090480B"/>
    <w:rsid w:val="00905708"/>
    <w:rsid w:val="00913D9D"/>
    <w:rsid w:val="00916C93"/>
    <w:rsid w:val="009218FF"/>
    <w:rsid w:val="009245B8"/>
    <w:rsid w:val="00926F98"/>
    <w:rsid w:val="00927F57"/>
    <w:rsid w:val="009403F0"/>
    <w:rsid w:val="00941866"/>
    <w:rsid w:val="00944144"/>
    <w:rsid w:val="0094542E"/>
    <w:rsid w:val="009456C2"/>
    <w:rsid w:val="009529AE"/>
    <w:rsid w:val="0095308D"/>
    <w:rsid w:val="009574CA"/>
    <w:rsid w:val="00962601"/>
    <w:rsid w:val="0096651B"/>
    <w:rsid w:val="00966D6A"/>
    <w:rsid w:val="009719A3"/>
    <w:rsid w:val="00976004"/>
    <w:rsid w:val="009806D3"/>
    <w:rsid w:val="00982A66"/>
    <w:rsid w:val="00982EA3"/>
    <w:rsid w:val="00983C30"/>
    <w:rsid w:val="00990F7E"/>
    <w:rsid w:val="00993920"/>
    <w:rsid w:val="00994550"/>
    <w:rsid w:val="00994796"/>
    <w:rsid w:val="009971AF"/>
    <w:rsid w:val="009A1A63"/>
    <w:rsid w:val="009B22B3"/>
    <w:rsid w:val="009B24B1"/>
    <w:rsid w:val="009B4F99"/>
    <w:rsid w:val="009B4FB6"/>
    <w:rsid w:val="009C5796"/>
    <w:rsid w:val="009C75E8"/>
    <w:rsid w:val="009D04A3"/>
    <w:rsid w:val="009D0EB4"/>
    <w:rsid w:val="009E098F"/>
    <w:rsid w:val="009E2D2E"/>
    <w:rsid w:val="009E4601"/>
    <w:rsid w:val="009E61CB"/>
    <w:rsid w:val="009F5A02"/>
    <w:rsid w:val="00A03A83"/>
    <w:rsid w:val="00A04F91"/>
    <w:rsid w:val="00A0564C"/>
    <w:rsid w:val="00A12179"/>
    <w:rsid w:val="00A1423A"/>
    <w:rsid w:val="00A142BF"/>
    <w:rsid w:val="00A16C20"/>
    <w:rsid w:val="00A200D7"/>
    <w:rsid w:val="00A20995"/>
    <w:rsid w:val="00A20C92"/>
    <w:rsid w:val="00A237A7"/>
    <w:rsid w:val="00A25BC8"/>
    <w:rsid w:val="00A26DBB"/>
    <w:rsid w:val="00A330B3"/>
    <w:rsid w:val="00A41060"/>
    <w:rsid w:val="00A41570"/>
    <w:rsid w:val="00A4694C"/>
    <w:rsid w:val="00A50670"/>
    <w:rsid w:val="00A54B3E"/>
    <w:rsid w:val="00A55719"/>
    <w:rsid w:val="00A61554"/>
    <w:rsid w:val="00A62666"/>
    <w:rsid w:val="00A62CE3"/>
    <w:rsid w:val="00A6478C"/>
    <w:rsid w:val="00A64FE9"/>
    <w:rsid w:val="00A66228"/>
    <w:rsid w:val="00A673C4"/>
    <w:rsid w:val="00A6767A"/>
    <w:rsid w:val="00A70CEB"/>
    <w:rsid w:val="00A71D46"/>
    <w:rsid w:val="00A72274"/>
    <w:rsid w:val="00A756CE"/>
    <w:rsid w:val="00A845C8"/>
    <w:rsid w:val="00A85C91"/>
    <w:rsid w:val="00A866CD"/>
    <w:rsid w:val="00A90EFF"/>
    <w:rsid w:val="00A930D3"/>
    <w:rsid w:val="00A93174"/>
    <w:rsid w:val="00A935DA"/>
    <w:rsid w:val="00A951D4"/>
    <w:rsid w:val="00A97B5E"/>
    <w:rsid w:val="00AA05E3"/>
    <w:rsid w:val="00AA19BE"/>
    <w:rsid w:val="00AA2798"/>
    <w:rsid w:val="00AA33A3"/>
    <w:rsid w:val="00AA4B9D"/>
    <w:rsid w:val="00AA5DF7"/>
    <w:rsid w:val="00AB2684"/>
    <w:rsid w:val="00AB3069"/>
    <w:rsid w:val="00AB39A6"/>
    <w:rsid w:val="00AC3DA6"/>
    <w:rsid w:val="00AC482A"/>
    <w:rsid w:val="00AC722F"/>
    <w:rsid w:val="00AC7F7F"/>
    <w:rsid w:val="00AD1092"/>
    <w:rsid w:val="00AD11AF"/>
    <w:rsid w:val="00AD5D26"/>
    <w:rsid w:val="00AD734B"/>
    <w:rsid w:val="00AE1016"/>
    <w:rsid w:val="00AE4EFA"/>
    <w:rsid w:val="00AF1083"/>
    <w:rsid w:val="00AF1983"/>
    <w:rsid w:val="00AF1C69"/>
    <w:rsid w:val="00AF231A"/>
    <w:rsid w:val="00AF44EC"/>
    <w:rsid w:val="00AF4774"/>
    <w:rsid w:val="00AF7F09"/>
    <w:rsid w:val="00B01A8A"/>
    <w:rsid w:val="00B01B11"/>
    <w:rsid w:val="00B04CC5"/>
    <w:rsid w:val="00B06000"/>
    <w:rsid w:val="00B06A62"/>
    <w:rsid w:val="00B1152E"/>
    <w:rsid w:val="00B14A48"/>
    <w:rsid w:val="00B14CD4"/>
    <w:rsid w:val="00B1553C"/>
    <w:rsid w:val="00B22CED"/>
    <w:rsid w:val="00B26199"/>
    <w:rsid w:val="00B3108F"/>
    <w:rsid w:val="00B31BB1"/>
    <w:rsid w:val="00B45C88"/>
    <w:rsid w:val="00B53BD7"/>
    <w:rsid w:val="00B6496C"/>
    <w:rsid w:val="00B67CD1"/>
    <w:rsid w:val="00B67FB7"/>
    <w:rsid w:val="00B7027D"/>
    <w:rsid w:val="00B70B9E"/>
    <w:rsid w:val="00B719DC"/>
    <w:rsid w:val="00B72638"/>
    <w:rsid w:val="00B738C6"/>
    <w:rsid w:val="00B73A47"/>
    <w:rsid w:val="00B772B2"/>
    <w:rsid w:val="00B776CC"/>
    <w:rsid w:val="00B808F7"/>
    <w:rsid w:val="00B84EDA"/>
    <w:rsid w:val="00B84FA9"/>
    <w:rsid w:val="00B863BE"/>
    <w:rsid w:val="00B90E76"/>
    <w:rsid w:val="00B9500D"/>
    <w:rsid w:val="00B959E5"/>
    <w:rsid w:val="00B97B8D"/>
    <w:rsid w:val="00BA097C"/>
    <w:rsid w:val="00BA0C53"/>
    <w:rsid w:val="00BA1223"/>
    <w:rsid w:val="00BA4945"/>
    <w:rsid w:val="00BA5795"/>
    <w:rsid w:val="00BA7A4D"/>
    <w:rsid w:val="00BA7F7C"/>
    <w:rsid w:val="00BB00C8"/>
    <w:rsid w:val="00BB2030"/>
    <w:rsid w:val="00BB5B96"/>
    <w:rsid w:val="00BC0594"/>
    <w:rsid w:val="00BC1BB5"/>
    <w:rsid w:val="00BC369E"/>
    <w:rsid w:val="00BC3C9A"/>
    <w:rsid w:val="00BD0417"/>
    <w:rsid w:val="00BD1AF2"/>
    <w:rsid w:val="00BD3800"/>
    <w:rsid w:val="00BD4123"/>
    <w:rsid w:val="00BE5D65"/>
    <w:rsid w:val="00BF028C"/>
    <w:rsid w:val="00BF0B2C"/>
    <w:rsid w:val="00BF63BF"/>
    <w:rsid w:val="00C0665D"/>
    <w:rsid w:val="00C07384"/>
    <w:rsid w:val="00C10F1F"/>
    <w:rsid w:val="00C124CD"/>
    <w:rsid w:val="00C1312D"/>
    <w:rsid w:val="00C13F98"/>
    <w:rsid w:val="00C1733A"/>
    <w:rsid w:val="00C21290"/>
    <w:rsid w:val="00C2292A"/>
    <w:rsid w:val="00C25B18"/>
    <w:rsid w:val="00C26932"/>
    <w:rsid w:val="00C304B6"/>
    <w:rsid w:val="00C3139F"/>
    <w:rsid w:val="00C400EA"/>
    <w:rsid w:val="00C41743"/>
    <w:rsid w:val="00C41C6B"/>
    <w:rsid w:val="00C472BD"/>
    <w:rsid w:val="00C50507"/>
    <w:rsid w:val="00C50C91"/>
    <w:rsid w:val="00C526E1"/>
    <w:rsid w:val="00C5500B"/>
    <w:rsid w:val="00C626AE"/>
    <w:rsid w:val="00C65ED2"/>
    <w:rsid w:val="00C7282C"/>
    <w:rsid w:val="00C76E2C"/>
    <w:rsid w:val="00C81DF8"/>
    <w:rsid w:val="00C851F3"/>
    <w:rsid w:val="00C85708"/>
    <w:rsid w:val="00C8672E"/>
    <w:rsid w:val="00C92457"/>
    <w:rsid w:val="00C96F0B"/>
    <w:rsid w:val="00CA0202"/>
    <w:rsid w:val="00CA16AE"/>
    <w:rsid w:val="00CA30BB"/>
    <w:rsid w:val="00CA6A33"/>
    <w:rsid w:val="00CB2D72"/>
    <w:rsid w:val="00CB37EF"/>
    <w:rsid w:val="00CB5D51"/>
    <w:rsid w:val="00CB5F7E"/>
    <w:rsid w:val="00CB6E2A"/>
    <w:rsid w:val="00CB78A0"/>
    <w:rsid w:val="00CC0792"/>
    <w:rsid w:val="00CC0FCC"/>
    <w:rsid w:val="00CC25E8"/>
    <w:rsid w:val="00CC298C"/>
    <w:rsid w:val="00CD2ACF"/>
    <w:rsid w:val="00CD4531"/>
    <w:rsid w:val="00CD6686"/>
    <w:rsid w:val="00CE05CF"/>
    <w:rsid w:val="00CE4234"/>
    <w:rsid w:val="00CE70D4"/>
    <w:rsid w:val="00CF0265"/>
    <w:rsid w:val="00CF4277"/>
    <w:rsid w:val="00CF4485"/>
    <w:rsid w:val="00CF450F"/>
    <w:rsid w:val="00D05647"/>
    <w:rsid w:val="00D07783"/>
    <w:rsid w:val="00D13259"/>
    <w:rsid w:val="00D17C1C"/>
    <w:rsid w:val="00D21E6A"/>
    <w:rsid w:val="00D24E3E"/>
    <w:rsid w:val="00D270BD"/>
    <w:rsid w:val="00D27FB7"/>
    <w:rsid w:val="00D344A0"/>
    <w:rsid w:val="00D458B0"/>
    <w:rsid w:val="00D4653B"/>
    <w:rsid w:val="00D47092"/>
    <w:rsid w:val="00D63789"/>
    <w:rsid w:val="00D70C79"/>
    <w:rsid w:val="00D71A15"/>
    <w:rsid w:val="00D73311"/>
    <w:rsid w:val="00D74060"/>
    <w:rsid w:val="00D74F02"/>
    <w:rsid w:val="00D80410"/>
    <w:rsid w:val="00D82A50"/>
    <w:rsid w:val="00D82B88"/>
    <w:rsid w:val="00D82C72"/>
    <w:rsid w:val="00D82C95"/>
    <w:rsid w:val="00D83D26"/>
    <w:rsid w:val="00D8468C"/>
    <w:rsid w:val="00D85205"/>
    <w:rsid w:val="00D913DD"/>
    <w:rsid w:val="00D976E4"/>
    <w:rsid w:val="00D976EA"/>
    <w:rsid w:val="00DA1A0A"/>
    <w:rsid w:val="00DB1A5B"/>
    <w:rsid w:val="00DB3E57"/>
    <w:rsid w:val="00DB5726"/>
    <w:rsid w:val="00DB597E"/>
    <w:rsid w:val="00DB5F2F"/>
    <w:rsid w:val="00DB6AF8"/>
    <w:rsid w:val="00DB7CB0"/>
    <w:rsid w:val="00DC24CF"/>
    <w:rsid w:val="00DC720C"/>
    <w:rsid w:val="00DD1528"/>
    <w:rsid w:val="00DD7D42"/>
    <w:rsid w:val="00DE17F4"/>
    <w:rsid w:val="00DE36BD"/>
    <w:rsid w:val="00DE7D1C"/>
    <w:rsid w:val="00DF0920"/>
    <w:rsid w:val="00DF5408"/>
    <w:rsid w:val="00DF7EBC"/>
    <w:rsid w:val="00E0182F"/>
    <w:rsid w:val="00E03210"/>
    <w:rsid w:val="00E037B9"/>
    <w:rsid w:val="00E043FB"/>
    <w:rsid w:val="00E0540D"/>
    <w:rsid w:val="00E057DA"/>
    <w:rsid w:val="00E075ED"/>
    <w:rsid w:val="00E10B5A"/>
    <w:rsid w:val="00E16415"/>
    <w:rsid w:val="00E2126A"/>
    <w:rsid w:val="00E22CCB"/>
    <w:rsid w:val="00E241B0"/>
    <w:rsid w:val="00E247C8"/>
    <w:rsid w:val="00E25F46"/>
    <w:rsid w:val="00E3325C"/>
    <w:rsid w:val="00E33DFD"/>
    <w:rsid w:val="00E341BA"/>
    <w:rsid w:val="00E348F1"/>
    <w:rsid w:val="00E36832"/>
    <w:rsid w:val="00E379FF"/>
    <w:rsid w:val="00E44706"/>
    <w:rsid w:val="00E648F3"/>
    <w:rsid w:val="00E65F62"/>
    <w:rsid w:val="00E7494A"/>
    <w:rsid w:val="00E77A32"/>
    <w:rsid w:val="00E80129"/>
    <w:rsid w:val="00E807D3"/>
    <w:rsid w:val="00E82A82"/>
    <w:rsid w:val="00E901D9"/>
    <w:rsid w:val="00E90885"/>
    <w:rsid w:val="00E924D7"/>
    <w:rsid w:val="00E946E2"/>
    <w:rsid w:val="00EA127B"/>
    <w:rsid w:val="00EA355E"/>
    <w:rsid w:val="00EA610C"/>
    <w:rsid w:val="00EB03B8"/>
    <w:rsid w:val="00EB1E82"/>
    <w:rsid w:val="00EB2D37"/>
    <w:rsid w:val="00EB3517"/>
    <w:rsid w:val="00EC03F5"/>
    <w:rsid w:val="00EC12A6"/>
    <w:rsid w:val="00EC282C"/>
    <w:rsid w:val="00EC393F"/>
    <w:rsid w:val="00EC7C03"/>
    <w:rsid w:val="00ED0CC1"/>
    <w:rsid w:val="00ED1B65"/>
    <w:rsid w:val="00ED2758"/>
    <w:rsid w:val="00ED2C81"/>
    <w:rsid w:val="00ED4587"/>
    <w:rsid w:val="00ED5BD7"/>
    <w:rsid w:val="00ED7FDE"/>
    <w:rsid w:val="00EE317F"/>
    <w:rsid w:val="00EE6D8A"/>
    <w:rsid w:val="00EF1B67"/>
    <w:rsid w:val="00EF3318"/>
    <w:rsid w:val="00EF60FF"/>
    <w:rsid w:val="00EF7CFF"/>
    <w:rsid w:val="00EF7D7F"/>
    <w:rsid w:val="00F00D48"/>
    <w:rsid w:val="00F060AC"/>
    <w:rsid w:val="00F11265"/>
    <w:rsid w:val="00F12CE7"/>
    <w:rsid w:val="00F14048"/>
    <w:rsid w:val="00F149F7"/>
    <w:rsid w:val="00F14C42"/>
    <w:rsid w:val="00F17E25"/>
    <w:rsid w:val="00F20D6F"/>
    <w:rsid w:val="00F2121B"/>
    <w:rsid w:val="00F2179B"/>
    <w:rsid w:val="00F21810"/>
    <w:rsid w:val="00F24350"/>
    <w:rsid w:val="00F24D26"/>
    <w:rsid w:val="00F260F2"/>
    <w:rsid w:val="00F272A3"/>
    <w:rsid w:val="00F35BF3"/>
    <w:rsid w:val="00F467D2"/>
    <w:rsid w:val="00F47023"/>
    <w:rsid w:val="00F4766C"/>
    <w:rsid w:val="00F52117"/>
    <w:rsid w:val="00F5296D"/>
    <w:rsid w:val="00F52B94"/>
    <w:rsid w:val="00F54F5D"/>
    <w:rsid w:val="00F55AFA"/>
    <w:rsid w:val="00F56FFD"/>
    <w:rsid w:val="00F6227E"/>
    <w:rsid w:val="00F661F0"/>
    <w:rsid w:val="00F71E9A"/>
    <w:rsid w:val="00F7501C"/>
    <w:rsid w:val="00F76195"/>
    <w:rsid w:val="00F8016A"/>
    <w:rsid w:val="00F833BB"/>
    <w:rsid w:val="00F87594"/>
    <w:rsid w:val="00F956E1"/>
    <w:rsid w:val="00F958FA"/>
    <w:rsid w:val="00F97657"/>
    <w:rsid w:val="00F97BF9"/>
    <w:rsid w:val="00FA1EE5"/>
    <w:rsid w:val="00FA228D"/>
    <w:rsid w:val="00FA4343"/>
    <w:rsid w:val="00FA635A"/>
    <w:rsid w:val="00FB15F5"/>
    <w:rsid w:val="00FB21F0"/>
    <w:rsid w:val="00FB2670"/>
    <w:rsid w:val="00FC0CED"/>
    <w:rsid w:val="00FC23AA"/>
    <w:rsid w:val="00FC6CFB"/>
    <w:rsid w:val="00FC7FB3"/>
    <w:rsid w:val="00FD3054"/>
    <w:rsid w:val="00FD55A1"/>
    <w:rsid w:val="00FD6249"/>
    <w:rsid w:val="00FD7029"/>
    <w:rsid w:val="00FD7CD0"/>
    <w:rsid w:val="00FE1639"/>
    <w:rsid w:val="00FE5822"/>
    <w:rsid w:val="00FE6704"/>
    <w:rsid w:val="00FE6CA8"/>
    <w:rsid w:val="00FF4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fill="f" fillcolor="white" stroke="f">
      <v:fill color="white" on="f"/>
      <v:stroke on="f"/>
    </o:shapedefaults>
    <o:shapelayout v:ext="edit">
      <o:idmap v:ext="edit" data="2"/>
    </o:shapelayout>
  </w:shapeDefaults>
  <w:decimalSymbol w:val=","/>
  <w:listSeparator w:val=";"/>
  <w14:docId w14:val="1F59C8EA"/>
  <w15:docId w15:val="{CE9E4BD1-1B28-48EB-999E-FBB43416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qFormat/>
    <w:pPr>
      <w:keepNext/>
      <w:outlineLvl w:val="0"/>
    </w:pPr>
    <w:rPr>
      <w:sz w:val="28"/>
      <w:lang w:val="x-none" w:eastAsia="x-none"/>
    </w:rPr>
  </w:style>
  <w:style w:type="paragraph" w:styleId="2">
    <w:name w:val="heading 2"/>
    <w:basedOn w:val="a"/>
    <w:next w:val="a"/>
    <w:link w:val="20"/>
    <w:qFormat/>
    <w:pPr>
      <w:keepNext/>
      <w:jc w:val="center"/>
      <w:outlineLvl w:val="1"/>
    </w:pPr>
    <w:rPr>
      <w:caps/>
      <w:sz w:val="28"/>
      <w:lang w:val="x-none" w:eastAsia="x-none"/>
    </w:rPr>
  </w:style>
  <w:style w:type="paragraph" w:styleId="3">
    <w:name w:val="heading 3"/>
    <w:basedOn w:val="a"/>
    <w:next w:val="a"/>
    <w:link w:val="30"/>
    <w:qFormat/>
    <w:pPr>
      <w:keepNext/>
      <w:jc w:val="center"/>
      <w:outlineLvl w:val="2"/>
    </w:pPr>
    <w:rPr>
      <w:b/>
      <w:caps/>
      <w:sz w:val="40"/>
      <w:lang w:val="x-none" w:eastAsia="x-none"/>
    </w:rPr>
  </w:style>
  <w:style w:type="paragraph" w:styleId="4">
    <w:name w:val="heading 4"/>
    <w:basedOn w:val="a"/>
    <w:next w:val="a"/>
    <w:link w:val="40"/>
    <w:qFormat/>
    <w:pPr>
      <w:keepNext/>
      <w:jc w:val="center"/>
      <w:outlineLvl w:val="3"/>
    </w:pPr>
    <w:rPr>
      <w:caps/>
      <w:sz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28"/>
      <w:lang w:val="x-none" w:eastAsia="x-none"/>
    </w:rPr>
  </w:style>
  <w:style w:type="paragraph" w:styleId="a5">
    <w:name w:val="Body Text Indent"/>
    <w:basedOn w:val="a"/>
    <w:link w:val="a6"/>
    <w:pPr>
      <w:ind w:firstLine="567"/>
      <w:jc w:val="both"/>
    </w:pPr>
    <w:rPr>
      <w:sz w:val="28"/>
      <w:lang w:val="x-none" w:eastAsia="x-none"/>
    </w:rPr>
  </w:style>
  <w:style w:type="paragraph" w:styleId="a7">
    <w:name w:val="header"/>
    <w:basedOn w:val="a"/>
    <w:link w:val="a8"/>
    <w:uiPriority w:val="99"/>
    <w:pPr>
      <w:tabs>
        <w:tab w:val="center" w:pos="4153"/>
        <w:tab w:val="right" w:pos="8306"/>
      </w:tabs>
    </w:pPr>
  </w:style>
  <w:style w:type="character" w:styleId="a9">
    <w:name w:val="page number"/>
    <w:basedOn w:val="a0"/>
  </w:style>
  <w:style w:type="paragraph" w:customStyle="1" w:styleId="FR3">
    <w:name w:val="FR3"/>
    <w:pPr>
      <w:widowControl w:val="0"/>
      <w:spacing w:line="320" w:lineRule="auto"/>
      <w:ind w:firstLine="340"/>
      <w:jc w:val="both"/>
    </w:pPr>
    <w:rPr>
      <w:rFonts w:ascii="Arial" w:hAnsi="Arial"/>
      <w:b/>
      <w:i/>
      <w:snapToGrid w:val="0"/>
      <w:sz w:val="18"/>
    </w:rPr>
  </w:style>
  <w:style w:type="paragraph" w:customStyle="1" w:styleId="11">
    <w:name w:val="Обычный1"/>
    <w:pPr>
      <w:widowControl w:val="0"/>
      <w:spacing w:line="280" w:lineRule="auto"/>
      <w:ind w:firstLine="340"/>
      <w:jc w:val="both"/>
    </w:pPr>
    <w:rPr>
      <w:snapToGrid w:val="0"/>
    </w:rPr>
  </w:style>
  <w:style w:type="paragraph" w:styleId="aa">
    <w:name w:val="footer"/>
    <w:basedOn w:val="a"/>
    <w:link w:val="ab"/>
    <w:uiPriority w:val="99"/>
    <w:pPr>
      <w:tabs>
        <w:tab w:val="center" w:pos="4153"/>
        <w:tab w:val="right" w:pos="8306"/>
      </w:tabs>
    </w:pPr>
  </w:style>
  <w:style w:type="paragraph" w:styleId="31">
    <w:name w:val="Body Text Indent 3"/>
    <w:basedOn w:val="a"/>
    <w:link w:val="32"/>
    <w:pPr>
      <w:ind w:firstLine="560"/>
      <w:jc w:val="both"/>
    </w:pPr>
    <w:rPr>
      <w:sz w:val="28"/>
      <w:lang w:val="x-none" w:eastAsia="x-none"/>
    </w:rPr>
  </w:style>
  <w:style w:type="paragraph" w:styleId="21">
    <w:name w:val="Body Text Indent 2"/>
    <w:basedOn w:val="a"/>
    <w:link w:val="22"/>
    <w:pPr>
      <w:spacing w:line="220" w:lineRule="auto"/>
      <w:ind w:firstLine="709"/>
    </w:pPr>
    <w:rPr>
      <w:sz w:val="28"/>
      <w:szCs w:val="22"/>
      <w:lang w:val="x-none" w:eastAsia="x-none"/>
    </w:rPr>
  </w:style>
  <w:style w:type="paragraph" w:styleId="23">
    <w:name w:val="Body Text 2"/>
    <w:basedOn w:val="a"/>
    <w:link w:val="24"/>
    <w:pPr>
      <w:spacing w:line="220" w:lineRule="auto"/>
    </w:pPr>
    <w:rPr>
      <w:sz w:val="22"/>
      <w:szCs w:val="22"/>
      <w:lang w:val="x-none" w:eastAsia="x-none"/>
    </w:rPr>
  </w:style>
  <w:style w:type="table" w:styleId="ac">
    <w:name w:val="Table Grid"/>
    <w:basedOn w:val="a1"/>
    <w:rsid w:val="00862A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1B281B"/>
    <w:pPr>
      <w:jc w:val="center"/>
    </w:pPr>
    <w:rPr>
      <w:b/>
      <w:sz w:val="28"/>
    </w:rPr>
  </w:style>
  <w:style w:type="character" w:customStyle="1" w:styleId="ae">
    <w:name w:val="Заголовок Знак"/>
    <w:link w:val="ad"/>
    <w:rsid w:val="001B281B"/>
    <w:rPr>
      <w:b/>
      <w:sz w:val="28"/>
      <w:lang w:val="ru-RU" w:eastAsia="ru-RU" w:bidi="ar-SA"/>
    </w:rPr>
  </w:style>
  <w:style w:type="character" w:customStyle="1" w:styleId="FontStyle120">
    <w:name w:val="Font Style120"/>
    <w:rsid w:val="001B281B"/>
    <w:rPr>
      <w:rFonts w:ascii="Bookman Old Style" w:hAnsi="Bookman Old Style" w:cs="Bookman Old Style"/>
      <w:sz w:val="18"/>
      <w:szCs w:val="18"/>
    </w:rPr>
  </w:style>
  <w:style w:type="paragraph" w:styleId="af">
    <w:name w:val="No Spacing"/>
    <w:qFormat/>
    <w:rsid w:val="001B281B"/>
    <w:pPr>
      <w:widowControl w:val="0"/>
      <w:autoSpaceDE w:val="0"/>
      <w:autoSpaceDN w:val="0"/>
      <w:adjustRightInd w:val="0"/>
    </w:pPr>
    <w:rPr>
      <w:sz w:val="24"/>
      <w:szCs w:val="24"/>
    </w:rPr>
  </w:style>
  <w:style w:type="paragraph" w:customStyle="1" w:styleId="af0">
    <w:name w:val="Стиль"/>
    <w:rsid w:val="00B31BB1"/>
    <w:pPr>
      <w:widowControl w:val="0"/>
      <w:autoSpaceDE w:val="0"/>
      <w:autoSpaceDN w:val="0"/>
      <w:adjustRightInd w:val="0"/>
    </w:pPr>
    <w:rPr>
      <w:rFonts w:ascii="Arial" w:hAnsi="Arial" w:cs="Arial"/>
      <w:sz w:val="24"/>
      <w:szCs w:val="24"/>
    </w:rPr>
  </w:style>
  <w:style w:type="character" w:customStyle="1" w:styleId="a8">
    <w:name w:val="Верхний колонтитул Знак"/>
    <w:link w:val="a7"/>
    <w:uiPriority w:val="99"/>
    <w:locked/>
    <w:rsid w:val="00B31BB1"/>
    <w:rPr>
      <w:lang w:val="ru-RU" w:eastAsia="ru-RU" w:bidi="ar-SA"/>
    </w:rPr>
  </w:style>
  <w:style w:type="character" w:customStyle="1" w:styleId="FontStyle21">
    <w:name w:val="Font Style21"/>
    <w:rsid w:val="003D07EF"/>
    <w:rPr>
      <w:rFonts w:ascii="Times New Roman" w:hAnsi="Times New Roman" w:cs="Times New Roman"/>
      <w:sz w:val="18"/>
      <w:szCs w:val="18"/>
    </w:rPr>
  </w:style>
  <w:style w:type="character" w:customStyle="1" w:styleId="10">
    <w:name w:val="Заголовок 1 Знак"/>
    <w:link w:val="1"/>
    <w:rsid w:val="009F5A02"/>
    <w:rPr>
      <w:sz w:val="28"/>
    </w:rPr>
  </w:style>
  <w:style w:type="character" w:customStyle="1" w:styleId="20">
    <w:name w:val="Заголовок 2 Знак"/>
    <w:link w:val="2"/>
    <w:rsid w:val="009F5A02"/>
    <w:rPr>
      <w:caps/>
      <w:sz w:val="28"/>
    </w:rPr>
  </w:style>
  <w:style w:type="character" w:customStyle="1" w:styleId="30">
    <w:name w:val="Заголовок 3 Знак"/>
    <w:link w:val="3"/>
    <w:rsid w:val="009F5A02"/>
    <w:rPr>
      <w:b/>
      <w:caps/>
      <w:sz w:val="40"/>
    </w:rPr>
  </w:style>
  <w:style w:type="character" w:customStyle="1" w:styleId="40">
    <w:name w:val="Заголовок 4 Знак"/>
    <w:link w:val="4"/>
    <w:rsid w:val="009F5A02"/>
    <w:rPr>
      <w:caps/>
      <w:sz w:val="52"/>
    </w:rPr>
  </w:style>
  <w:style w:type="character" w:customStyle="1" w:styleId="a4">
    <w:name w:val="Основной текст Знак"/>
    <w:link w:val="a3"/>
    <w:rsid w:val="009F5A02"/>
    <w:rPr>
      <w:sz w:val="28"/>
    </w:rPr>
  </w:style>
  <w:style w:type="character" w:customStyle="1" w:styleId="a6">
    <w:name w:val="Основной текст с отступом Знак"/>
    <w:link w:val="a5"/>
    <w:rsid w:val="009F5A02"/>
    <w:rPr>
      <w:sz w:val="28"/>
    </w:rPr>
  </w:style>
  <w:style w:type="character" w:customStyle="1" w:styleId="ab">
    <w:name w:val="Нижний колонтитул Знак"/>
    <w:link w:val="aa"/>
    <w:uiPriority w:val="99"/>
    <w:rsid w:val="009F5A02"/>
  </w:style>
  <w:style w:type="character" w:customStyle="1" w:styleId="32">
    <w:name w:val="Основной текст с отступом 3 Знак"/>
    <w:link w:val="31"/>
    <w:rsid w:val="009F5A02"/>
    <w:rPr>
      <w:sz w:val="28"/>
    </w:rPr>
  </w:style>
  <w:style w:type="character" w:customStyle="1" w:styleId="22">
    <w:name w:val="Основной текст с отступом 2 Знак"/>
    <w:link w:val="21"/>
    <w:rsid w:val="009F5A02"/>
    <w:rPr>
      <w:rFonts w:cs="Arial"/>
      <w:sz w:val="28"/>
      <w:szCs w:val="22"/>
    </w:rPr>
  </w:style>
  <w:style w:type="character" w:customStyle="1" w:styleId="24">
    <w:name w:val="Основной текст 2 Знак"/>
    <w:link w:val="23"/>
    <w:rsid w:val="009F5A02"/>
    <w:rPr>
      <w:rFonts w:cs="Arial"/>
      <w:sz w:val="22"/>
      <w:szCs w:val="22"/>
    </w:rPr>
  </w:style>
  <w:style w:type="paragraph" w:styleId="af1">
    <w:name w:val="Balloon Text"/>
    <w:basedOn w:val="a"/>
    <w:link w:val="af2"/>
    <w:uiPriority w:val="99"/>
    <w:rsid w:val="00506300"/>
    <w:rPr>
      <w:rFonts w:ascii="Tahoma" w:hAnsi="Tahoma"/>
      <w:sz w:val="16"/>
      <w:szCs w:val="16"/>
      <w:lang w:val="x-none" w:eastAsia="x-none"/>
    </w:rPr>
  </w:style>
  <w:style w:type="character" w:customStyle="1" w:styleId="af2">
    <w:name w:val="Текст выноски Знак"/>
    <w:link w:val="af1"/>
    <w:uiPriority w:val="99"/>
    <w:rsid w:val="00506300"/>
    <w:rPr>
      <w:rFonts w:ascii="Tahoma" w:hAnsi="Tahoma" w:cs="Tahoma"/>
      <w:sz w:val="16"/>
      <w:szCs w:val="16"/>
    </w:rPr>
  </w:style>
  <w:style w:type="paragraph" w:styleId="af3">
    <w:name w:val="Document Map"/>
    <w:basedOn w:val="a"/>
    <w:link w:val="af4"/>
    <w:rsid w:val="00525F8E"/>
    <w:rPr>
      <w:rFonts w:ascii="Tahoma" w:hAnsi="Tahoma" w:cs="Tahoma"/>
      <w:sz w:val="16"/>
      <w:szCs w:val="16"/>
    </w:rPr>
  </w:style>
  <w:style w:type="character" w:customStyle="1" w:styleId="af4">
    <w:name w:val="Схема документа Знак"/>
    <w:link w:val="af3"/>
    <w:rsid w:val="00525F8E"/>
    <w:rPr>
      <w:rFonts w:ascii="Tahoma" w:hAnsi="Tahoma" w:cs="Tahoma"/>
      <w:sz w:val="16"/>
      <w:szCs w:val="16"/>
    </w:rPr>
  </w:style>
  <w:style w:type="paragraph" w:customStyle="1" w:styleId="12">
    <w:name w:val="Обычный1"/>
    <w:rsid w:val="00B97B8D"/>
    <w:pPr>
      <w:widowControl w:val="0"/>
      <w:spacing w:line="280" w:lineRule="auto"/>
      <w:ind w:firstLine="340"/>
      <w:jc w:val="both"/>
    </w:pPr>
    <w:rPr>
      <w:snapToGrid w:val="0"/>
    </w:rPr>
  </w:style>
  <w:style w:type="paragraph" w:customStyle="1" w:styleId="ConsPlusNormal">
    <w:name w:val="ConsPlusNormal"/>
    <w:rsid w:val="00B97B8D"/>
    <w:pPr>
      <w:widowControl w:val="0"/>
      <w:autoSpaceDE w:val="0"/>
      <w:autoSpaceDN w:val="0"/>
    </w:pPr>
    <w:rPr>
      <w:rFonts w:ascii="Calibri" w:eastAsia="Calibri" w:hAnsi="Calibri" w:cs="Calibri"/>
      <w:sz w:val="22"/>
    </w:rPr>
  </w:style>
  <w:style w:type="character" w:customStyle="1" w:styleId="fontstyle01">
    <w:name w:val="fontstyle01"/>
    <w:rsid w:val="00B97B8D"/>
    <w:rPr>
      <w:rFonts w:ascii="Arial" w:hAnsi="Arial" w:cs="Arial" w:hint="default"/>
      <w:b w:val="0"/>
      <w:bCs w:val="0"/>
      <w:i w:val="0"/>
      <w:iCs w:val="0"/>
      <w:color w:val="000000"/>
      <w:sz w:val="24"/>
      <w:szCs w:val="24"/>
    </w:rPr>
  </w:style>
  <w:style w:type="character" w:customStyle="1" w:styleId="fontstyle210">
    <w:name w:val="fontstyle21"/>
    <w:rsid w:val="00B97B8D"/>
    <w:rPr>
      <w:rFonts w:ascii="Arial" w:hAnsi="Arial" w:cs="Arial" w:hint="default"/>
      <w:b/>
      <w:bCs/>
      <w:i w:val="0"/>
      <w:iCs w:val="0"/>
      <w:color w:val="000000"/>
      <w:sz w:val="24"/>
      <w:szCs w:val="24"/>
    </w:rPr>
  </w:style>
  <w:style w:type="paragraph" w:styleId="af5">
    <w:name w:val="List Paragraph"/>
    <w:basedOn w:val="a"/>
    <w:uiPriority w:val="34"/>
    <w:qFormat/>
    <w:rsid w:val="00B97B8D"/>
    <w:pPr>
      <w:spacing w:after="200" w:line="276" w:lineRule="auto"/>
      <w:ind w:left="720"/>
      <w:contextualSpacing/>
    </w:pPr>
    <w:rPr>
      <w:rFonts w:ascii="Calibri" w:eastAsia="Calibri" w:hAnsi="Calibri"/>
      <w:sz w:val="22"/>
      <w:szCs w:val="22"/>
      <w:lang w:eastAsia="en-US"/>
    </w:rPr>
  </w:style>
  <w:style w:type="character" w:styleId="af6">
    <w:name w:val="Hyperlink"/>
    <w:rsid w:val="00625AC4"/>
    <w:rPr>
      <w:color w:val="000000"/>
      <w:u w:val="single"/>
    </w:rPr>
  </w:style>
  <w:style w:type="character" w:styleId="af7">
    <w:name w:val="FollowedHyperlink"/>
    <w:rsid w:val="00625AC4"/>
    <w:rPr>
      <w:color w:val="000000"/>
      <w:u w:val="single"/>
    </w:rPr>
  </w:style>
  <w:style w:type="paragraph" w:customStyle="1" w:styleId="newstxt">
    <w:name w:val="news_txt"/>
    <w:basedOn w:val="a"/>
    <w:rsid w:val="00625AC4"/>
    <w:pPr>
      <w:spacing w:before="45" w:after="45"/>
    </w:pPr>
    <w:rPr>
      <w:rFonts w:ascii="Arial" w:hAnsi="Arial" w:cs="Arial"/>
      <w:sz w:val="18"/>
      <w:szCs w:val="18"/>
    </w:rPr>
  </w:style>
  <w:style w:type="paragraph" w:customStyle="1" w:styleId="faqlink">
    <w:name w:val="faq_link"/>
    <w:basedOn w:val="a"/>
    <w:rsid w:val="00625AC4"/>
    <w:pPr>
      <w:spacing w:before="45" w:after="45"/>
    </w:pPr>
    <w:rPr>
      <w:rFonts w:ascii="Arial" w:hAnsi="Arial" w:cs="Arial"/>
      <w:sz w:val="18"/>
      <w:szCs w:val="18"/>
    </w:rPr>
  </w:style>
  <w:style w:type="paragraph" w:customStyle="1" w:styleId="13">
    <w:name w:val="Дата1"/>
    <w:basedOn w:val="a"/>
    <w:rsid w:val="00625AC4"/>
    <w:pPr>
      <w:spacing w:before="375" w:after="150"/>
    </w:pPr>
    <w:rPr>
      <w:rFonts w:ascii="Verdana" w:hAnsi="Verdana"/>
      <w:sz w:val="17"/>
      <w:szCs w:val="17"/>
    </w:rPr>
  </w:style>
  <w:style w:type="paragraph" w:styleId="af8">
    <w:name w:val="Normal (Web)"/>
    <w:basedOn w:val="a"/>
    <w:uiPriority w:val="99"/>
    <w:rsid w:val="00625AC4"/>
    <w:pPr>
      <w:spacing w:before="100" w:beforeAutospacing="1" w:after="100" w:afterAutospacing="1"/>
    </w:pPr>
    <w:rPr>
      <w:sz w:val="24"/>
      <w:szCs w:val="24"/>
    </w:rPr>
  </w:style>
  <w:style w:type="paragraph" w:customStyle="1" w:styleId="prodname">
    <w:name w:val="prod_name"/>
    <w:basedOn w:val="a"/>
    <w:rsid w:val="00625AC4"/>
    <w:pPr>
      <w:spacing w:before="100" w:beforeAutospacing="1" w:after="100" w:afterAutospacing="1"/>
    </w:pPr>
    <w:rPr>
      <w:sz w:val="24"/>
      <w:szCs w:val="24"/>
    </w:rPr>
  </w:style>
  <w:style w:type="paragraph" w:customStyle="1" w:styleId="site">
    <w:name w:val="site"/>
    <w:basedOn w:val="a"/>
    <w:rsid w:val="00625AC4"/>
    <w:pPr>
      <w:spacing w:after="75"/>
    </w:pPr>
    <w:rPr>
      <w:b/>
      <w:bCs/>
      <w:sz w:val="24"/>
      <w:szCs w:val="24"/>
    </w:rPr>
  </w:style>
  <w:style w:type="paragraph" w:customStyle="1" w:styleId="url">
    <w:name w:val="url"/>
    <w:basedOn w:val="a"/>
    <w:rsid w:val="00625AC4"/>
    <w:rPr>
      <w:sz w:val="24"/>
      <w:szCs w:val="24"/>
    </w:rPr>
  </w:style>
  <w:style w:type="paragraph" w:customStyle="1" w:styleId="path">
    <w:name w:val="path"/>
    <w:basedOn w:val="a"/>
    <w:rsid w:val="00625AC4"/>
    <w:rPr>
      <w:sz w:val="24"/>
      <w:szCs w:val="24"/>
    </w:rPr>
  </w:style>
  <w:style w:type="paragraph" w:customStyle="1" w:styleId="faq">
    <w:name w:val="faq"/>
    <w:basedOn w:val="a"/>
    <w:rsid w:val="00625AC4"/>
    <w:pPr>
      <w:spacing w:before="100" w:beforeAutospacing="1" w:after="360"/>
      <w:ind w:left="150"/>
    </w:pPr>
    <w:rPr>
      <w:sz w:val="24"/>
      <w:szCs w:val="24"/>
    </w:rPr>
  </w:style>
  <w:style w:type="paragraph" w:customStyle="1" w:styleId="contentprod">
    <w:name w:val="content_prod"/>
    <w:basedOn w:val="a"/>
    <w:rsid w:val="00625AC4"/>
    <w:pPr>
      <w:spacing w:before="450" w:after="100" w:afterAutospacing="1"/>
    </w:pPr>
    <w:rPr>
      <w:sz w:val="24"/>
      <w:szCs w:val="24"/>
    </w:rPr>
  </w:style>
  <w:style w:type="paragraph" w:customStyle="1" w:styleId="prodimg">
    <w:name w:val="prod_img"/>
    <w:basedOn w:val="a"/>
    <w:rsid w:val="00625AC4"/>
    <w:pPr>
      <w:spacing w:before="100" w:beforeAutospacing="1" w:after="100" w:afterAutospacing="1"/>
    </w:pPr>
    <w:rPr>
      <w:sz w:val="24"/>
      <w:szCs w:val="24"/>
    </w:rPr>
  </w:style>
  <w:style w:type="paragraph" w:customStyle="1" w:styleId="errors">
    <w:name w:val="errors"/>
    <w:basedOn w:val="a"/>
    <w:rsid w:val="00625AC4"/>
    <w:pPr>
      <w:pBdr>
        <w:top w:val="dotted" w:sz="6" w:space="8" w:color="FF0000"/>
        <w:left w:val="dotted" w:sz="6" w:space="0" w:color="FF0000"/>
        <w:bottom w:val="dotted" w:sz="6" w:space="8" w:color="FF0000"/>
        <w:right w:val="dotted" w:sz="6" w:space="0" w:color="FF0000"/>
      </w:pBdr>
      <w:shd w:val="clear" w:color="auto" w:fill="FFFFE0"/>
      <w:spacing w:before="300" w:after="180"/>
    </w:pPr>
    <w:rPr>
      <w:sz w:val="24"/>
      <w:szCs w:val="24"/>
    </w:rPr>
  </w:style>
  <w:style w:type="paragraph" w:customStyle="1" w:styleId="level0">
    <w:name w:val="level0"/>
    <w:basedOn w:val="a"/>
    <w:rsid w:val="00625AC4"/>
    <w:pPr>
      <w:spacing w:before="100" w:beforeAutospacing="1" w:after="100" w:afterAutospacing="1"/>
    </w:pPr>
    <w:rPr>
      <w:sz w:val="24"/>
      <w:szCs w:val="24"/>
    </w:rPr>
  </w:style>
  <w:style w:type="paragraph" w:customStyle="1" w:styleId="level1">
    <w:name w:val="level1"/>
    <w:basedOn w:val="a"/>
    <w:rsid w:val="00625AC4"/>
    <w:pPr>
      <w:spacing w:before="100" w:beforeAutospacing="1" w:after="100" w:afterAutospacing="1"/>
    </w:pPr>
    <w:rPr>
      <w:sz w:val="24"/>
      <w:szCs w:val="24"/>
    </w:rPr>
  </w:style>
  <w:style w:type="paragraph" w:customStyle="1" w:styleId="level2">
    <w:name w:val="level2"/>
    <w:basedOn w:val="a"/>
    <w:rsid w:val="00625AC4"/>
    <w:pPr>
      <w:spacing w:before="100" w:beforeAutospacing="1" w:after="100" w:afterAutospacing="1"/>
    </w:pPr>
    <w:rPr>
      <w:sz w:val="24"/>
      <w:szCs w:val="24"/>
    </w:rPr>
  </w:style>
  <w:style w:type="paragraph" w:customStyle="1" w:styleId="level3">
    <w:name w:val="level3"/>
    <w:basedOn w:val="a"/>
    <w:rsid w:val="00625AC4"/>
    <w:pPr>
      <w:spacing w:before="100" w:beforeAutospacing="1" w:after="100" w:afterAutospacing="1"/>
    </w:pPr>
    <w:rPr>
      <w:sz w:val="24"/>
      <w:szCs w:val="24"/>
    </w:rPr>
  </w:style>
  <w:style w:type="paragraph" w:customStyle="1" w:styleId="level4">
    <w:name w:val="level4"/>
    <w:basedOn w:val="a"/>
    <w:rsid w:val="00625AC4"/>
    <w:pPr>
      <w:spacing w:before="100" w:beforeAutospacing="1" w:after="100" w:afterAutospacing="1"/>
    </w:pPr>
    <w:rPr>
      <w:sz w:val="24"/>
      <w:szCs w:val="24"/>
    </w:rPr>
  </w:style>
  <w:style w:type="paragraph" w:customStyle="1" w:styleId="endsub">
    <w:name w:val="endsub"/>
    <w:basedOn w:val="a"/>
    <w:rsid w:val="00625AC4"/>
    <w:pPr>
      <w:spacing w:before="100" w:beforeAutospacing="1" w:after="100" w:afterAutospacing="1"/>
    </w:pPr>
    <w:rPr>
      <w:sz w:val="24"/>
      <w:szCs w:val="24"/>
    </w:rPr>
  </w:style>
  <w:style w:type="paragraph" w:customStyle="1" w:styleId="hassub">
    <w:name w:val="hassub"/>
    <w:basedOn w:val="a"/>
    <w:rsid w:val="00625AC4"/>
    <w:pPr>
      <w:spacing w:before="100" w:beforeAutospacing="1" w:after="100" w:afterAutospacing="1"/>
    </w:pPr>
    <w:rPr>
      <w:sz w:val="24"/>
      <w:szCs w:val="24"/>
    </w:rPr>
  </w:style>
  <w:style w:type="paragraph" w:customStyle="1" w:styleId="faqlink1">
    <w:name w:val="faq_link1"/>
    <w:basedOn w:val="a"/>
    <w:rsid w:val="00625AC4"/>
    <w:pPr>
      <w:spacing w:before="45" w:after="45"/>
    </w:pPr>
    <w:rPr>
      <w:rFonts w:ascii="Arial" w:hAnsi="Arial" w:cs="Arial"/>
      <w:i/>
      <w:iCs/>
      <w:sz w:val="18"/>
      <w:szCs w:val="18"/>
    </w:rPr>
  </w:style>
  <w:style w:type="paragraph" w:customStyle="1" w:styleId="level01">
    <w:name w:val="level01"/>
    <w:basedOn w:val="a"/>
    <w:rsid w:val="00625AC4"/>
    <w:pPr>
      <w:spacing w:before="100" w:beforeAutospacing="1" w:after="180"/>
    </w:pPr>
    <w:rPr>
      <w:b/>
      <w:bCs/>
      <w:sz w:val="24"/>
      <w:szCs w:val="24"/>
    </w:rPr>
  </w:style>
  <w:style w:type="paragraph" w:customStyle="1" w:styleId="level11">
    <w:name w:val="level11"/>
    <w:basedOn w:val="a"/>
    <w:rsid w:val="00625AC4"/>
    <w:pPr>
      <w:spacing w:before="100" w:beforeAutospacing="1" w:after="100" w:afterAutospacing="1"/>
      <w:ind w:left="300"/>
    </w:pPr>
    <w:rPr>
      <w:sz w:val="24"/>
      <w:szCs w:val="24"/>
    </w:rPr>
  </w:style>
  <w:style w:type="paragraph" w:customStyle="1" w:styleId="level21">
    <w:name w:val="level21"/>
    <w:basedOn w:val="a"/>
    <w:rsid w:val="00625AC4"/>
    <w:pPr>
      <w:spacing w:before="100" w:beforeAutospacing="1" w:after="100" w:afterAutospacing="1"/>
      <w:ind w:left="600"/>
    </w:pPr>
    <w:rPr>
      <w:sz w:val="24"/>
      <w:szCs w:val="24"/>
    </w:rPr>
  </w:style>
  <w:style w:type="paragraph" w:customStyle="1" w:styleId="level31">
    <w:name w:val="level31"/>
    <w:basedOn w:val="a"/>
    <w:rsid w:val="00625AC4"/>
    <w:pPr>
      <w:spacing w:before="100" w:beforeAutospacing="1" w:after="100" w:afterAutospacing="1"/>
      <w:ind w:left="900"/>
    </w:pPr>
    <w:rPr>
      <w:sz w:val="24"/>
      <w:szCs w:val="24"/>
    </w:rPr>
  </w:style>
  <w:style w:type="paragraph" w:customStyle="1" w:styleId="level41">
    <w:name w:val="level41"/>
    <w:basedOn w:val="a"/>
    <w:rsid w:val="00625AC4"/>
    <w:pPr>
      <w:spacing w:before="100" w:beforeAutospacing="1" w:after="100" w:afterAutospacing="1"/>
      <w:ind w:left="1200"/>
    </w:pPr>
    <w:rPr>
      <w:sz w:val="24"/>
      <w:szCs w:val="24"/>
    </w:rPr>
  </w:style>
  <w:style w:type="paragraph" w:customStyle="1" w:styleId="hassub1">
    <w:name w:val="hassub1"/>
    <w:basedOn w:val="a"/>
    <w:rsid w:val="00625AC4"/>
    <w:pPr>
      <w:spacing w:before="100" w:beforeAutospacing="1" w:after="45"/>
    </w:pPr>
    <w:rPr>
      <w:sz w:val="24"/>
      <w:szCs w:val="24"/>
    </w:rPr>
  </w:style>
  <w:style w:type="paragraph" w:customStyle="1" w:styleId="endsub1">
    <w:name w:val="endsub1"/>
    <w:basedOn w:val="a"/>
    <w:rsid w:val="00625AC4"/>
    <w:pPr>
      <w:spacing w:before="100" w:beforeAutospacing="1" w:after="180"/>
    </w:pPr>
    <w:rPr>
      <w:sz w:val="24"/>
      <w:szCs w:val="24"/>
    </w:rPr>
  </w:style>
  <w:style w:type="paragraph" w:customStyle="1" w:styleId="level02">
    <w:name w:val="level02"/>
    <w:basedOn w:val="a"/>
    <w:rsid w:val="00625AC4"/>
    <w:pPr>
      <w:spacing w:before="100" w:beforeAutospacing="1" w:after="100" w:afterAutospacing="1"/>
    </w:pPr>
    <w:rPr>
      <w:b/>
      <w:bCs/>
      <w:sz w:val="24"/>
      <w:szCs w:val="24"/>
    </w:rPr>
  </w:style>
  <w:style w:type="paragraph" w:customStyle="1" w:styleId="prodname1">
    <w:name w:val="prod_name1"/>
    <w:basedOn w:val="a"/>
    <w:rsid w:val="00625AC4"/>
    <w:pPr>
      <w:spacing w:after="75"/>
    </w:pPr>
    <w:rPr>
      <w:rFonts w:ascii="Arial" w:hAnsi="Arial" w:cs="Arial"/>
      <w:color w:val="666666"/>
    </w:rPr>
  </w:style>
  <w:style w:type="character" w:styleId="af9">
    <w:name w:val="Strong"/>
    <w:uiPriority w:val="22"/>
    <w:qFormat/>
    <w:rsid w:val="00625AC4"/>
    <w:rPr>
      <w:b/>
      <w:bCs/>
    </w:rPr>
  </w:style>
  <w:style w:type="character" w:styleId="afa">
    <w:name w:val="Emphasis"/>
    <w:qFormat/>
    <w:rsid w:val="00625AC4"/>
    <w:rPr>
      <w:i/>
      <w:iCs/>
    </w:rPr>
  </w:style>
  <w:style w:type="paragraph" w:styleId="afb">
    <w:name w:val="Block Text"/>
    <w:basedOn w:val="a"/>
    <w:uiPriority w:val="99"/>
    <w:rsid w:val="00625AC4"/>
    <w:pPr>
      <w:shd w:val="clear" w:color="auto" w:fill="FFFFFF"/>
      <w:ind w:left="709" w:right="616" w:firstLine="11"/>
      <w:jc w:val="both"/>
    </w:pPr>
    <w:rPr>
      <w:color w:val="000000"/>
    </w:rPr>
  </w:style>
  <w:style w:type="paragraph" w:customStyle="1" w:styleId="310">
    <w:name w:val="Основной текст 31"/>
    <w:basedOn w:val="a"/>
    <w:rsid w:val="00625AC4"/>
    <w:pPr>
      <w:overflowPunct w:val="0"/>
      <w:autoSpaceDE w:val="0"/>
      <w:autoSpaceDN w:val="0"/>
      <w:adjustRightInd w:val="0"/>
      <w:jc w:val="both"/>
      <w:textAlignment w:val="baseline"/>
    </w:pPr>
    <w:rPr>
      <w:b/>
      <w:sz w:val="24"/>
    </w:rPr>
  </w:style>
  <w:style w:type="character" w:customStyle="1" w:styleId="125pt">
    <w:name w:val="Основной текст + 12;5 pt"/>
    <w:rsid w:val="00625AC4"/>
    <w:rPr>
      <w:rFonts w:ascii="Arial" w:eastAsia="Arial" w:hAnsi="Arial" w:cs="Arial"/>
      <w:b w:val="0"/>
      <w:bCs w:val="0"/>
      <w:i w:val="0"/>
      <w:iCs w:val="0"/>
      <w:smallCaps w:val="0"/>
      <w:strike w:val="0"/>
      <w:spacing w:val="0"/>
      <w:sz w:val="25"/>
      <w:szCs w:val="25"/>
    </w:rPr>
  </w:style>
  <w:style w:type="character" w:customStyle="1" w:styleId="25">
    <w:name w:val="Основной текст2"/>
    <w:rsid w:val="00625AC4"/>
    <w:rPr>
      <w:rFonts w:ascii="Arial" w:eastAsia="Arial" w:hAnsi="Arial" w:cs="Arial"/>
      <w:b w:val="0"/>
      <w:bCs w:val="0"/>
      <w:i w:val="0"/>
      <w:iCs w:val="0"/>
      <w:smallCaps w:val="0"/>
      <w:strike w:val="0"/>
      <w:spacing w:val="0"/>
      <w:sz w:val="16"/>
      <w:szCs w:val="16"/>
    </w:rPr>
  </w:style>
  <w:style w:type="character" w:customStyle="1" w:styleId="afc">
    <w:name w:val="Основной текст_"/>
    <w:link w:val="6"/>
    <w:rsid w:val="00625AC4"/>
    <w:rPr>
      <w:rFonts w:ascii="Arial" w:eastAsia="Arial" w:hAnsi="Arial"/>
      <w:sz w:val="16"/>
      <w:szCs w:val="16"/>
      <w:shd w:val="clear" w:color="auto" w:fill="FFFFFF"/>
    </w:rPr>
  </w:style>
  <w:style w:type="paragraph" w:customStyle="1" w:styleId="6">
    <w:name w:val="Основной текст6"/>
    <w:basedOn w:val="a"/>
    <w:link w:val="afc"/>
    <w:rsid w:val="00625AC4"/>
    <w:pPr>
      <w:shd w:val="clear" w:color="auto" w:fill="FFFFFF"/>
      <w:spacing w:line="216" w:lineRule="exact"/>
      <w:jc w:val="both"/>
    </w:pPr>
    <w:rPr>
      <w:rFonts w:ascii="Arial" w:eastAsia="Arial" w:hAnsi="Arial"/>
      <w:sz w:val="16"/>
      <w:szCs w:val="16"/>
    </w:rPr>
  </w:style>
  <w:style w:type="character" w:customStyle="1" w:styleId="60">
    <w:name w:val="Основной текст (6)_"/>
    <w:rsid w:val="00625AC4"/>
    <w:rPr>
      <w:rFonts w:ascii="Arial" w:eastAsia="Arial" w:hAnsi="Arial" w:cs="Arial"/>
      <w:b w:val="0"/>
      <w:bCs w:val="0"/>
      <w:i w:val="0"/>
      <w:iCs w:val="0"/>
      <w:smallCaps w:val="0"/>
      <w:strike w:val="0"/>
      <w:spacing w:val="0"/>
      <w:sz w:val="16"/>
      <w:szCs w:val="16"/>
    </w:rPr>
  </w:style>
  <w:style w:type="character" w:customStyle="1" w:styleId="61">
    <w:name w:val="Основной текст (6)"/>
    <w:basedOn w:val="60"/>
    <w:rsid w:val="00625AC4"/>
    <w:rPr>
      <w:rFonts w:ascii="Arial" w:eastAsia="Arial" w:hAnsi="Arial" w:cs="Arial"/>
      <w:b w:val="0"/>
      <w:bCs w:val="0"/>
      <w:i w:val="0"/>
      <w:iCs w:val="0"/>
      <w:smallCaps w:val="0"/>
      <w:strike w:val="0"/>
      <w:spacing w:val="0"/>
      <w:sz w:val="16"/>
      <w:szCs w:val="16"/>
    </w:rPr>
  </w:style>
  <w:style w:type="character" w:customStyle="1" w:styleId="33">
    <w:name w:val="Заголовок №3"/>
    <w:rsid w:val="00625AC4"/>
    <w:rPr>
      <w:rFonts w:ascii="Arial" w:eastAsia="Arial" w:hAnsi="Arial" w:cs="Arial"/>
      <w:b w:val="0"/>
      <w:bCs w:val="0"/>
      <w:i w:val="0"/>
      <w:iCs w:val="0"/>
      <w:smallCaps w:val="0"/>
      <w:strike w:val="0"/>
      <w:spacing w:val="0"/>
      <w:sz w:val="27"/>
      <w:szCs w:val="27"/>
    </w:rPr>
  </w:style>
  <w:style w:type="character" w:customStyle="1" w:styleId="34">
    <w:name w:val="Основной текст3"/>
    <w:rsid w:val="00625AC4"/>
    <w:rPr>
      <w:rFonts w:ascii="Arial" w:eastAsia="Arial" w:hAnsi="Arial" w:cs="Arial"/>
      <w:b w:val="0"/>
      <w:bCs w:val="0"/>
      <w:i w:val="0"/>
      <w:iCs w:val="0"/>
      <w:smallCaps w:val="0"/>
      <w:strike w:val="0"/>
      <w:spacing w:val="0"/>
      <w:sz w:val="16"/>
      <w:szCs w:val="16"/>
      <w:lang w:bidi="ar-SA"/>
    </w:rPr>
  </w:style>
  <w:style w:type="character" w:customStyle="1" w:styleId="41">
    <w:name w:val="Основной текст4"/>
    <w:rsid w:val="00625AC4"/>
    <w:rPr>
      <w:rFonts w:ascii="Arial" w:eastAsia="Arial" w:hAnsi="Arial" w:cs="Arial"/>
      <w:b w:val="0"/>
      <w:bCs w:val="0"/>
      <w:i w:val="0"/>
      <w:iCs w:val="0"/>
      <w:smallCaps w:val="0"/>
      <w:strike w:val="0"/>
      <w:spacing w:val="0"/>
      <w:sz w:val="16"/>
      <w:szCs w:val="16"/>
      <w:lang w:bidi="ar-SA"/>
    </w:rPr>
  </w:style>
  <w:style w:type="character" w:customStyle="1" w:styleId="5">
    <w:name w:val="Основной текст5"/>
    <w:rsid w:val="00625AC4"/>
    <w:rPr>
      <w:rFonts w:ascii="Arial" w:eastAsia="Arial" w:hAnsi="Arial" w:cs="Arial"/>
      <w:b w:val="0"/>
      <w:bCs w:val="0"/>
      <w:i w:val="0"/>
      <w:iCs w:val="0"/>
      <w:smallCaps w:val="0"/>
      <w:strike w:val="0"/>
      <w:spacing w:val="0"/>
      <w:sz w:val="16"/>
      <w:szCs w:val="16"/>
      <w:lang w:bidi="ar-SA"/>
    </w:rPr>
  </w:style>
  <w:style w:type="numbering" w:customStyle="1" w:styleId="14">
    <w:name w:val="Нет списка1"/>
    <w:next w:val="a2"/>
    <w:semiHidden/>
    <w:rsid w:val="00AC482A"/>
  </w:style>
  <w:style w:type="table" w:customStyle="1" w:styleId="15">
    <w:name w:val="Сетка таблицы1"/>
    <w:basedOn w:val="a1"/>
    <w:next w:val="ac"/>
    <w:rsid w:val="00AC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553C"/>
    <w:pPr>
      <w:autoSpaceDE w:val="0"/>
      <w:autoSpaceDN w:val="0"/>
      <w:adjustRightInd w:val="0"/>
    </w:pPr>
    <w:rPr>
      <w:rFonts w:ascii="Arial" w:eastAsiaTheme="minorHAnsi" w:hAnsi="Arial" w:cs="Arial"/>
      <w:color w:val="000000"/>
      <w:sz w:val="24"/>
      <w:szCs w:val="24"/>
      <w:lang w:eastAsia="en-US"/>
    </w:rPr>
  </w:style>
  <w:style w:type="character" w:styleId="afd">
    <w:name w:val="annotation reference"/>
    <w:basedOn w:val="a0"/>
    <w:semiHidden/>
    <w:unhideWhenUsed/>
    <w:rsid w:val="00A93174"/>
    <w:rPr>
      <w:sz w:val="16"/>
      <w:szCs w:val="16"/>
    </w:rPr>
  </w:style>
  <w:style w:type="paragraph" w:styleId="afe">
    <w:name w:val="annotation text"/>
    <w:basedOn w:val="a"/>
    <w:link w:val="aff"/>
    <w:semiHidden/>
    <w:unhideWhenUsed/>
    <w:rsid w:val="00A93174"/>
  </w:style>
  <w:style w:type="character" w:customStyle="1" w:styleId="aff">
    <w:name w:val="Текст примечания Знак"/>
    <w:basedOn w:val="a0"/>
    <w:link w:val="afe"/>
    <w:semiHidden/>
    <w:rsid w:val="00A93174"/>
  </w:style>
  <w:style w:type="paragraph" w:styleId="aff0">
    <w:name w:val="annotation subject"/>
    <w:basedOn w:val="afe"/>
    <w:next w:val="afe"/>
    <w:link w:val="aff1"/>
    <w:semiHidden/>
    <w:unhideWhenUsed/>
    <w:rsid w:val="00A93174"/>
    <w:rPr>
      <w:b/>
      <w:bCs/>
    </w:rPr>
  </w:style>
  <w:style w:type="character" w:customStyle="1" w:styleId="aff1">
    <w:name w:val="Тема примечания Знак"/>
    <w:basedOn w:val="aff"/>
    <w:link w:val="aff0"/>
    <w:semiHidden/>
    <w:rsid w:val="00A93174"/>
    <w:rPr>
      <w:b/>
      <w:bCs/>
    </w:rPr>
  </w:style>
  <w:style w:type="character" w:styleId="aff2">
    <w:name w:val="line number"/>
    <w:basedOn w:val="a0"/>
    <w:semiHidden/>
    <w:unhideWhenUsed/>
    <w:rsid w:val="00E05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19">
      <w:bodyDiv w:val="1"/>
      <w:marLeft w:val="0"/>
      <w:marRight w:val="0"/>
      <w:marTop w:val="0"/>
      <w:marBottom w:val="0"/>
      <w:divBdr>
        <w:top w:val="none" w:sz="0" w:space="0" w:color="auto"/>
        <w:left w:val="none" w:sz="0" w:space="0" w:color="auto"/>
        <w:bottom w:val="none" w:sz="0" w:space="0" w:color="auto"/>
        <w:right w:val="none" w:sz="0" w:space="0" w:color="auto"/>
      </w:divBdr>
    </w:div>
    <w:div w:id="16662925">
      <w:bodyDiv w:val="1"/>
      <w:marLeft w:val="0"/>
      <w:marRight w:val="0"/>
      <w:marTop w:val="0"/>
      <w:marBottom w:val="0"/>
      <w:divBdr>
        <w:top w:val="none" w:sz="0" w:space="0" w:color="auto"/>
        <w:left w:val="none" w:sz="0" w:space="0" w:color="auto"/>
        <w:bottom w:val="none" w:sz="0" w:space="0" w:color="auto"/>
        <w:right w:val="none" w:sz="0" w:space="0" w:color="auto"/>
      </w:divBdr>
    </w:div>
    <w:div w:id="25647559">
      <w:bodyDiv w:val="1"/>
      <w:marLeft w:val="0"/>
      <w:marRight w:val="0"/>
      <w:marTop w:val="0"/>
      <w:marBottom w:val="0"/>
      <w:divBdr>
        <w:top w:val="none" w:sz="0" w:space="0" w:color="auto"/>
        <w:left w:val="none" w:sz="0" w:space="0" w:color="auto"/>
        <w:bottom w:val="none" w:sz="0" w:space="0" w:color="auto"/>
        <w:right w:val="none" w:sz="0" w:space="0" w:color="auto"/>
      </w:divBdr>
    </w:div>
    <w:div w:id="51317761">
      <w:bodyDiv w:val="1"/>
      <w:marLeft w:val="0"/>
      <w:marRight w:val="0"/>
      <w:marTop w:val="0"/>
      <w:marBottom w:val="0"/>
      <w:divBdr>
        <w:top w:val="none" w:sz="0" w:space="0" w:color="auto"/>
        <w:left w:val="none" w:sz="0" w:space="0" w:color="auto"/>
        <w:bottom w:val="none" w:sz="0" w:space="0" w:color="auto"/>
        <w:right w:val="none" w:sz="0" w:space="0" w:color="auto"/>
      </w:divBdr>
    </w:div>
    <w:div w:id="88431858">
      <w:bodyDiv w:val="1"/>
      <w:marLeft w:val="0"/>
      <w:marRight w:val="0"/>
      <w:marTop w:val="0"/>
      <w:marBottom w:val="0"/>
      <w:divBdr>
        <w:top w:val="none" w:sz="0" w:space="0" w:color="auto"/>
        <w:left w:val="none" w:sz="0" w:space="0" w:color="auto"/>
        <w:bottom w:val="none" w:sz="0" w:space="0" w:color="auto"/>
        <w:right w:val="none" w:sz="0" w:space="0" w:color="auto"/>
      </w:divBdr>
    </w:div>
    <w:div w:id="119422074">
      <w:bodyDiv w:val="1"/>
      <w:marLeft w:val="0"/>
      <w:marRight w:val="0"/>
      <w:marTop w:val="0"/>
      <w:marBottom w:val="0"/>
      <w:divBdr>
        <w:top w:val="none" w:sz="0" w:space="0" w:color="auto"/>
        <w:left w:val="none" w:sz="0" w:space="0" w:color="auto"/>
        <w:bottom w:val="none" w:sz="0" w:space="0" w:color="auto"/>
        <w:right w:val="none" w:sz="0" w:space="0" w:color="auto"/>
      </w:divBdr>
    </w:div>
    <w:div w:id="142701760">
      <w:bodyDiv w:val="1"/>
      <w:marLeft w:val="0"/>
      <w:marRight w:val="0"/>
      <w:marTop w:val="0"/>
      <w:marBottom w:val="0"/>
      <w:divBdr>
        <w:top w:val="none" w:sz="0" w:space="0" w:color="auto"/>
        <w:left w:val="none" w:sz="0" w:space="0" w:color="auto"/>
        <w:bottom w:val="none" w:sz="0" w:space="0" w:color="auto"/>
        <w:right w:val="none" w:sz="0" w:space="0" w:color="auto"/>
      </w:divBdr>
    </w:div>
    <w:div w:id="160047167">
      <w:bodyDiv w:val="1"/>
      <w:marLeft w:val="0"/>
      <w:marRight w:val="0"/>
      <w:marTop w:val="0"/>
      <w:marBottom w:val="0"/>
      <w:divBdr>
        <w:top w:val="none" w:sz="0" w:space="0" w:color="auto"/>
        <w:left w:val="none" w:sz="0" w:space="0" w:color="auto"/>
        <w:bottom w:val="none" w:sz="0" w:space="0" w:color="auto"/>
        <w:right w:val="none" w:sz="0" w:space="0" w:color="auto"/>
      </w:divBdr>
    </w:div>
    <w:div w:id="167451340">
      <w:bodyDiv w:val="1"/>
      <w:marLeft w:val="0"/>
      <w:marRight w:val="0"/>
      <w:marTop w:val="0"/>
      <w:marBottom w:val="0"/>
      <w:divBdr>
        <w:top w:val="none" w:sz="0" w:space="0" w:color="auto"/>
        <w:left w:val="none" w:sz="0" w:space="0" w:color="auto"/>
        <w:bottom w:val="none" w:sz="0" w:space="0" w:color="auto"/>
        <w:right w:val="none" w:sz="0" w:space="0" w:color="auto"/>
      </w:divBdr>
    </w:div>
    <w:div w:id="181752063">
      <w:bodyDiv w:val="1"/>
      <w:marLeft w:val="0"/>
      <w:marRight w:val="0"/>
      <w:marTop w:val="0"/>
      <w:marBottom w:val="0"/>
      <w:divBdr>
        <w:top w:val="none" w:sz="0" w:space="0" w:color="auto"/>
        <w:left w:val="none" w:sz="0" w:space="0" w:color="auto"/>
        <w:bottom w:val="none" w:sz="0" w:space="0" w:color="auto"/>
        <w:right w:val="none" w:sz="0" w:space="0" w:color="auto"/>
      </w:divBdr>
    </w:div>
    <w:div w:id="201092608">
      <w:bodyDiv w:val="1"/>
      <w:marLeft w:val="0"/>
      <w:marRight w:val="0"/>
      <w:marTop w:val="0"/>
      <w:marBottom w:val="0"/>
      <w:divBdr>
        <w:top w:val="none" w:sz="0" w:space="0" w:color="auto"/>
        <w:left w:val="none" w:sz="0" w:space="0" w:color="auto"/>
        <w:bottom w:val="none" w:sz="0" w:space="0" w:color="auto"/>
        <w:right w:val="none" w:sz="0" w:space="0" w:color="auto"/>
      </w:divBdr>
    </w:div>
    <w:div w:id="237179958">
      <w:bodyDiv w:val="1"/>
      <w:marLeft w:val="0"/>
      <w:marRight w:val="0"/>
      <w:marTop w:val="0"/>
      <w:marBottom w:val="0"/>
      <w:divBdr>
        <w:top w:val="none" w:sz="0" w:space="0" w:color="auto"/>
        <w:left w:val="none" w:sz="0" w:space="0" w:color="auto"/>
        <w:bottom w:val="none" w:sz="0" w:space="0" w:color="auto"/>
        <w:right w:val="none" w:sz="0" w:space="0" w:color="auto"/>
      </w:divBdr>
    </w:div>
    <w:div w:id="379327126">
      <w:bodyDiv w:val="1"/>
      <w:marLeft w:val="0"/>
      <w:marRight w:val="0"/>
      <w:marTop w:val="0"/>
      <w:marBottom w:val="0"/>
      <w:divBdr>
        <w:top w:val="none" w:sz="0" w:space="0" w:color="auto"/>
        <w:left w:val="none" w:sz="0" w:space="0" w:color="auto"/>
        <w:bottom w:val="none" w:sz="0" w:space="0" w:color="auto"/>
        <w:right w:val="none" w:sz="0" w:space="0" w:color="auto"/>
      </w:divBdr>
    </w:div>
    <w:div w:id="404229592">
      <w:bodyDiv w:val="1"/>
      <w:marLeft w:val="0"/>
      <w:marRight w:val="0"/>
      <w:marTop w:val="0"/>
      <w:marBottom w:val="0"/>
      <w:divBdr>
        <w:top w:val="none" w:sz="0" w:space="0" w:color="auto"/>
        <w:left w:val="none" w:sz="0" w:space="0" w:color="auto"/>
        <w:bottom w:val="none" w:sz="0" w:space="0" w:color="auto"/>
        <w:right w:val="none" w:sz="0" w:space="0" w:color="auto"/>
      </w:divBdr>
    </w:div>
    <w:div w:id="423378238">
      <w:bodyDiv w:val="1"/>
      <w:marLeft w:val="0"/>
      <w:marRight w:val="0"/>
      <w:marTop w:val="0"/>
      <w:marBottom w:val="0"/>
      <w:divBdr>
        <w:top w:val="none" w:sz="0" w:space="0" w:color="auto"/>
        <w:left w:val="none" w:sz="0" w:space="0" w:color="auto"/>
        <w:bottom w:val="none" w:sz="0" w:space="0" w:color="auto"/>
        <w:right w:val="none" w:sz="0" w:space="0" w:color="auto"/>
      </w:divBdr>
    </w:div>
    <w:div w:id="469173025">
      <w:bodyDiv w:val="1"/>
      <w:marLeft w:val="0"/>
      <w:marRight w:val="0"/>
      <w:marTop w:val="0"/>
      <w:marBottom w:val="0"/>
      <w:divBdr>
        <w:top w:val="none" w:sz="0" w:space="0" w:color="auto"/>
        <w:left w:val="none" w:sz="0" w:space="0" w:color="auto"/>
        <w:bottom w:val="none" w:sz="0" w:space="0" w:color="auto"/>
        <w:right w:val="none" w:sz="0" w:space="0" w:color="auto"/>
      </w:divBdr>
    </w:div>
    <w:div w:id="472481042">
      <w:bodyDiv w:val="1"/>
      <w:marLeft w:val="0"/>
      <w:marRight w:val="0"/>
      <w:marTop w:val="0"/>
      <w:marBottom w:val="0"/>
      <w:divBdr>
        <w:top w:val="none" w:sz="0" w:space="0" w:color="auto"/>
        <w:left w:val="none" w:sz="0" w:space="0" w:color="auto"/>
        <w:bottom w:val="none" w:sz="0" w:space="0" w:color="auto"/>
        <w:right w:val="none" w:sz="0" w:space="0" w:color="auto"/>
      </w:divBdr>
    </w:div>
    <w:div w:id="501508346">
      <w:bodyDiv w:val="1"/>
      <w:marLeft w:val="0"/>
      <w:marRight w:val="0"/>
      <w:marTop w:val="0"/>
      <w:marBottom w:val="0"/>
      <w:divBdr>
        <w:top w:val="none" w:sz="0" w:space="0" w:color="auto"/>
        <w:left w:val="none" w:sz="0" w:space="0" w:color="auto"/>
        <w:bottom w:val="none" w:sz="0" w:space="0" w:color="auto"/>
        <w:right w:val="none" w:sz="0" w:space="0" w:color="auto"/>
      </w:divBdr>
    </w:div>
    <w:div w:id="525216341">
      <w:bodyDiv w:val="1"/>
      <w:marLeft w:val="0"/>
      <w:marRight w:val="0"/>
      <w:marTop w:val="0"/>
      <w:marBottom w:val="0"/>
      <w:divBdr>
        <w:top w:val="none" w:sz="0" w:space="0" w:color="auto"/>
        <w:left w:val="none" w:sz="0" w:space="0" w:color="auto"/>
        <w:bottom w:val="none" w:sz="0" w:space="0" w:color="auto"/>
        <w:right w:val="none" w:sz="0" w:space="0" w:color="auto"/>
      </w:divBdr>
    </w:div>
    <w:div w:id="610479376">
      <w:bodyDiv w:val="1"/>
      <w:marLeft w:val="0"/>
      <w:marRight w:val="0"/>
      <w:marTop w:val="0"/>
      <w:marBottom w:val="0"/>
      <w:divBdr>
        <w:top w:val="none" w:sz="0" w:space="0" w:color="auto"/>
        <w:left w:val="none" w:sz="0" w:space="0" w:color="auto"/>
        <w:bottom w:val="none" w:sz="0" w:space="0" w:color="auto"/>
        <w:right w:val="none" w:sz="0" w:space="0" w:color="auto"/>
      </w:divBdr>
    </w:div>
    <w:div w:id="672341865">
      <w:bodyDiv w:val="1"/>
      <w:marLeft w:val="0"/>
      <w:marRight w:val="0"/>
      <w:marTop w:val="0"/>
      <w:marBottom w:val="0"/>
      <w:divBdr>
        <w:top w:val="none" w:sz="0" w:space="0" w:color="auto"/>
        <w:left w:val="none" w:sz="0" w:space="0" w:color="auto"/>
        <w:bottom w:val="none" w:sz="0" w:space="0" w:color="auto"/>
        <w:right w:val="none" w:sz="0" w:space="0" w:color="auto"/>
      </w:divBdr>
    </w:div>
    <w:div w:id="709380473">
      <w:bodyDiv w:val="1"/>
      <w:marLeft w:val="0"/>
      <w:marRight w:val="0"/>
      <w:marTop w:val="0"/>
      <w:marBottom w:val="0"/>
      <w:divBdr>
        <w:top w:val="none" w:sz="0" w:space="0" w:color="auto"/>
        <w:left w:val="none" w:sz="0" w:space="0" w:color="auto"/>
        <w:bottom w:val="none" w:sz="0" w:space="0" w:color="auto"/>
        <w:right w:val="none" w:sz="0" w:space="0" w:color="auto"/>
      </w:divBdr>
    </w:div>
    <w:div w:id="806047940">
      <w:bodyDiv w:val="1"/>
      <w:marLeft w:val="0"/>
      <w:marRight w:val="0"/>
      <w:marTop w:val="0"/>
      <w:marBottom w:val="0"/>
      <w:divBdr>
        <w:top w:val="none" w:sz="0" w:space="0" w:color="auto"/>
        <w:left w:val="none" w:sz="0" w:space="0" w:color="auto"/>
        <w:bottom w:val="none" w:sz="0" w:space="0" w:color="auto"/>
        <w:right w:val="none" w:sz="0" w:space="0" w:color="auto"/>
      </w:divBdr>
    </w:div>
    <w:div w:id="814031762">
      <w:bodyDiv w:val="1"/>
      <w:marLeft w:val="0"/>
      <w:marRight w:val="0"/>
      <w:marTop w:val="0"/>
      <w:marBottom w:val="0"/>
      <w:divBdr>
        <w:top w:val="none" w:sz="0" w:space="0" w:color="auto"/>
        <w:left w:val="none" w:sz="0" w:space="0" w:color="auto"/>
        <w:bottom w:val="none" w:sz="0" w:space="0" w:color="auto"/>
        <w:right w:val="none" w:sz="0" w:space="0" w:color="auto"/>
      </w:divBdr>
    </w:div>
    <w:div w:id="886600330">
      <w:bodyDiv w:val="1"/>
      <w:marLeft w:val="0"/>
      <w:marRight w:val="0"/>
      <w:marTop w:val="0"/>
      <w:marBottom w:val="0"/>
      <w:divBdr>
        <w:top w:val="none" w:sz="0" w:space="0" w:color="auto"/>
        <w:left w:val="none" w:sz="0" w:space="0" w:color="auto"/>
        <w:bottom w:val="none" w:sz="0" w:space="0" w:color="auto"/>
        <w:right w:val="none" w:sz="0" w:space="0" w:color="auto"/>
      </w:divBdr>
    </w:div>
    <w:div w:id="938759223">
      <w:bodyDiv w:val="1"/>
      <w:marLeft w:val="0"/>
      <w:marRight w:val="0"/>
      <w:marTop w:val="0"/>
      <w:marBottom w:val="0"/>
      <w:divBdr>
        <w:top w:val="none" w:sz="0" w:space="0" w:color="auto"/>
        <w:left w:val="none" w:sz="0" w:space="0" w:color="auto"/>
        <w:bottom w:val="none" w:sz="0" w:space="0" w:color="auto"/>
        <w:right w:val="none" w:sz="0" w:space="0" w:color="auto"/>
      </w:divBdr>
    </w:div>
    <w:div w:id="948704484">
      <w:bodyDiv w:val="1"/>
      <w:marLeft w:val="0"/>
      <w:marRight w:val="0"/>
      <w:marTop w:val="0"/>
      <w:marBottom w:val="0"/>
      <w:divBdr>
        <w:top w:val="none" w:sz="0" w:space="0" w:color="auto"/>
        <w:left w:val="none" w:sz="0" w:space="0" w:color="auto"/>
        <w:bottom w:val="none" w:sz="0" w:space="0" w:color="auto"/>
        <w:right w:val="none" w:sz="0" w:space="0" w:color="auto"/>
      </w:divBdr>
    </w:div>
    <w:div w:id="1033964585">
      <w:bodyDiv w:val="1"/>
      <w:marLeft w:val="0"/>
      <w:marRight w:val="0"/>
      <w:marTop w:val="0"/>
      <w:marBottom w:val="0"/>
      <w:divBdr>
        <w:top w:val="none" w:sz="0" w:space="0" w:color="auto"/>
        <w:left w:val="none" w:sz="0" w:space="0" w:color="auto"/>
        <w:bottom w:val="none" w:sz="0" w:space="0" w:color="auto"/>
        <w:right w:val="none" w:sz="0" w:space="0" w:color="auto"/>
      </w:divBdr>
    </w:div>
    <w:div w:id="1128280693">
      <w:bodyDiv w:val="1"/>
      <w:marLeft w:val="0"/>
      <w:marRight w:val="0"/>
      <w:marTop w:val="0"/>
      <w:marBottom w:val="0"/>
      <w:divBdr>
        <w:top w:val="none" w:sz="0" w:space="0" w:color="auto"/>
        <w:left w:val="none" w:sz="0" w:space="0" w:color="auto"/>
        <w:bottom w:val="none" w:sz="0" w:space="0" w:color="auto"/>
        <w:right w:val="none" w:sz="0" w:space="0" w:color="auto"/>
      </w:divBdr>
    </w:div>
    <w:div w:id="1334991063">
      <w:bodyDiv w:val="1"/>
      <w:marLeft w:val="0"/>
      <w:marRight w:val="0"/>
      <w:marTop w:val="0"/>
      <w:marBottom w:val="0"/>
      <w:divBdr>
        <w:top w:val="none" w:sz="0" w:space="0" w:color="auto"/>
        <w:left w:val="none" w:sz="0" w:space="0" w:color="auto"/>
        <w:bottom w:val="none" w:sz="0" w:space="0" w:color="auto"/>
        <w:right w:val="none" w:sz="0" w:space="0" w:color="auto"/>
      </w:divBdr>
    </w:div>
    <w:div w:id="1342968805">
      <w:bodyDiv w:val="1"/>
      <w:marLeft w:val="0"/>
      <w:marRight w:val="0"/>
      <w:marTop w:val="0"/>
      <w:marBottom w:val="0"/>
      <w:divBdr>
        <w:top w:val="none" w:sz="0" w:space="0" w:color="auto"/>
        <w:left w:val="none" w:sz="0" w:space="0" w:color="auto"/>
        <w:bottom w:val="none" w:sz="0" w:space="0" w:color="auto"/>
        <w:right w:val="none" w:sz="0" w:space="0" w:color="auto"/>
      </w:divBdr>
    </w:div>
    <w:div w:id="1492483975">
      <w:bodyDiv w:val="1"/>
      <w:marLeft w:val="0"/>
      <w:marRight w:val="0"/>
      <w:marTop w:val="0"/>
      <w:marBottom w:val="0"/>
      <w:divBdr>
        <w:top w:val="none" w:sz="0" w:space="0" w:color="auto"/>
        <w:left w:val="none" w:sz="0" w:space="0" w:color="auto"/>
        <w:bottom w:val="none" w:sz="0" w:space="0" w:color="auto"/>
        <w:right w:val="none" w:sz="0" w:space="0" w:color="auto"/>
      </w:divBdr>
    </w:div>
    <w:div w:id="1496340994">
      <w:bodyDiv w:val="1"/>
      <w:marLeft w:val="0"/>
      <w:marRight w:val="0"/>
      <w:marTop w:val="0"/>
      <w:marBottom w:val="0"/>
      <w:divBdr>
        <w:top w:val="none" w:sz="0" w:space="0" w:color="auto"/>
        <w:left w:val="none" w:sz="0" w:space="0" w:color="auto"/>
        <w:bottom w:val="none" w:sz="0" w:space="0" w:color="auto"/>
        <w:right w:val="none" w:sz="0" w:space="0" w:color="auto"/>
      </w:divBdr>
    </w:div>
    <w:div w:id="1523661793">
      <w:bodyDiv w:val="1"/>
      <w:marLeft w:val="0"/>
      <w:marRight w:val="0"/>
      <w:marTop w:val="0"/>
      <w:marBottom w:val="0"/>
      <w:divBdr>
        <w:top w:val="none" w:sz="0" w:space="0" w:color="auto"/>
        <w:left w:val="none" w:sz="0" w:space="0" w:color="auto"/>
        <w:bottom w:val="none" w:sz="0" w:space="0" w:color="auto"/>
        <w:right w:val="none" w:sz="0" w:space="0" w:color="auto"/>
      </w:divBdr>
    </w:div>
    <w:div w:id="1533104266">
      <w:bodyDiv w:val="1"/>
      <w:marLeft w:val="0"/>
      <w:marRight w:val="0"/>
      <w:marTop w:val="0"/>
      <w:marBottom w:val="0"/>
      <w:divBdr>
        <w:top w:val="none" w:sz="0" w:space="0" w:color="auto"/>
        <w:left w:val="none" w:sz="0" w:space="0" w:color="auto"/>
        <w:bottom w:val="none" w:sz="0" w:space="0" w:color="auto"/>
        <w:right w:val="none" w:sz="0" w:space="0" w:color="auto"/>
      </w:divBdr>
    </w:div>
    <w:div w:id="1571042352">
      <w:bodyDiv w:val="1"/>
      <w:marLeft w:val="0"/>
      <w:marRight w:val="0"/>
      <w:marTop w:val="0"/>
      <w:marBottom w:val="0"/>
      <w:divBdr>
        <w:top w:val="none" w:sz="0" w:space="0" w:color="auto"/>
        <w:left w:val="none" w:sz="0" w:space="0" w:color="auto"/>
        <w:bottom w:val="none" w:sz="0" w:space="0" w:color="auto"/>
        <w:right w:val="none" w:sz="0" w:space="0" w:color="auto"/>
      </w:divBdr>
    </w:div>
    <w:div w:id="1608656367">
      <w:bodyDiv w:val="1"/>
      <w:marLeft w:val="0"/>
      <w:marRight w:val="0"/>
      <w:marTop w:val="0"/>
      <w:marBottom w:val="0"/>
      <w:divBdr>
        <w:top w:val="none" w:sz="0" w:space="0" w:color="auto"/>
        <w:left w:val="none" w:sz="0" w:space="0" w:color="auto"/>
        <w:bottom w:val="none" w:sz="0" w:space="0" w:color="auto"/>
        <w:right w:val="none" w:sz="0" w:space="0" w:color="auto"/>
      </w:divBdr>
    </w:div>
    <w:div w:id="1636333644">
      <w:bodyDiv w:val="1"/>
      <w:marLeft w:val="0"/>
      <w:marRight w:val="0"/>
      <w:marTop w:val="0"/>
      <w:marBottom w:val="0"/>
      <w:divBdr>
        <w:top w:val="none" w:sz="0" w:space="0" w:color="auto"/>
        <w:left w:val="none" w:sz="0" w:space="0" w:color="auto"/>
        <w:bottom w:val="none" w:sz="0" w:space="0" w:color="auto"/>
        <w:right w:val="none" w:sz="0" w:space="0" w:color="auto"/>
      </w:divBdr>
    </w:div>
    <w:div w:id="1645771594">
      <w:bodyDiv w:val="1"/>
      <w:marLeft w:val="0"/>
      <w:marRight w:val="0"/>
      <w:marTop w:val="0"/>
      <w:marBottom w:val="0"/>
      <w:divBdr>
        <w:top w:val="none" w:sz="0" w:space="0" w:color="auto"/>
        <w:left w:val="none" w:sz="0" w:space="0" w:color="auto"/>
        <w:bottom w:val="none" w:sz="0" w:space="0" w:color="auto"/>
        <w:right w:val="none" w:sz="0" w:space="0" w:color="auto"/>
      </w:divBdr>
    </w:div>
    <w:div w:id="1733655722">
      <w:bodyDiv w:val="1"/>
      <w:marLeft w:val="0"/>
      <w:marRight w:val="0"/>
      <w:marTop w:val="0"/>
      <w:marBottom w:val="0"/>
      <w:divBdr>
        <w:top w:val="none" w:sz="0" w:space="0" w:color="auto"/>
        <w:left w:val="none" w:sz="0" w:space="0" w:color="auto"/>
        <w:bottom w:val="none" w:sz="0" w:space="0" w:color="auto"/>
        <w:right w:val="none" w:sz="0" w:space="0" w:color="auto"/>
      </w:divBdr>
    </w:div>
    <w:div w:id="1821384481">
      <w:bodyDiv w:val="1"/>
      <w:marLeft w:val="0"/>
      <w:marRight w:val="0"/>
      <w:marTop w:val="0"/>
      <w:marBottom w:val="0"/>
      <w:divBdr>
        <w:top w:val="none" w:sz="0" w:space="0" w:color="auto"/>
        <w:left w:val="none" w:sz="0" w:space="0" w:color="auto"/>
        <w:bottom w:val="none" w:sz="0" w:space="0" w:color="auto"/>
        <w:right w:val="none" w:sz="0" w:space="0" w:color="auto"/>
      </w:divBdr>
    </w:div>
    <w:div w:id="1825051650">
      <w:bodyDiv w:val="1"/>
      <w:marLeft w:val="0"/>
      <w:marRight w:val="0"/>
      <w:marTop w:val="0"/>
      <w:marBottom w:val="0"/>
      <w:divBdr>
        <w:top w:val="none" w:sz="0" w:space="0" w:color="auto"/>
        <w:left w:val="none" w:sz="0" w:space="0" w:color="auto"/>
        <w:bottom w:val="none" w:sz="0" w:space="0" w:color="auto"/>
        <w:right w:val="none" w:sz="0" w:space="0" w:color="auto"/>
      </w:divBdr>
    </w:div>
    <w:div w:id="1855682868">
      <w:bodyDiv w:val="1"/>
      <w:marLeft w:val="0"/>
      <w:marRight w:val="0"/>
      <w:marTop w:val="0"/>
      <w:marBottom w:val="0"/>
      <w:divBdr>
        <w:top w:val="none" w:sz="0" w:space="0" w:color="auto"/>
        <w:left w:val="none" w:sz="0" w:space="0" w:color="auto"/>
        <w:bottom w:val="none" w:sz="0" w:space="0" w:color="auto"/>
        <w:right w:val="none" w:sz="0" w:space="0" w:color="auto"/>
      </w:divBdr>
    </w:div>
    <w:div w:id="190817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1"/>
        <c:ser>
          <c:idx val="0"/>
          <c:order val="0"/>
          <c:cat>
            <c:numRef>
              <c:f>Лист1!$R$3:$R$19</c:f>
              <c:numCache>
                <c:formatCode>General</c:formatCode>
                <c:ptCount val="17"/>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numCache>
            </c:numRef>
          </c:cat>
          <c:val>
            <c:numRef>
              <c:f>Лист1!$A$1:$A$17</c:f>
              <c:numCache>
                <c:formatCode>General</c:formatCode>
                <c:ptCount val="17"/>
                <c:pt idx="0">
                  <c:v>65</c:v>
                </c:pt>
                <c:pt idx="1">
                  <c:v>60</c:v>
                </c:pt>
                <c:pt idx="2">
                  <c:v>56</c:v>
                </c:pt>
                <c:pt idx="3">
                  <c:v>53</c:v>
                </c:pt>
                <c:pt idx="4">
                  <c:v>49</c:v>
                </c:pt>
                <c:pt idx="5">
                  <c:v>46</c:v>
                </c:pt>
                <c:pt idx="6">
                  <c:v>43</c:v>
                </c:pt>
                <c:pt idx="7">
                  <c:v>40</c:v>
                </c:pt>
                <c:pt idx="8">
                  <c:v>38</c:v>
                </c:pt>
                <c:pt idx="9">
                  <c:v>35</c:v>
                </c:pt>
                <c:pt idx="10">
                  <c:v>33</c:v>
                </c:pt>
                <c:pt idx="11">
                  <c:v>31</c:v>
                </c:pt>
                <c:pt idx="12">
                  <c:v>29</c:v>
                </c:pt>
                <c:pt idx="13">
                  <c:v>27</c:v>
                </c:pt>
                <c:pt idx="14">
                  <c:v>26</c:v>
                </c:pt>
                <c:pt idx="15">
                  <c:v>24</c:v>
                </c:pt>
                <c:pt idx="16">
                  <c:v>23</c:v>
                </c:pt>
              </c:numCache>
            </c:numRef>
          </c:val>
          <c:smooth val="1"/>
          <c:extLst>
            <c:ext xmlns:c16="http://schemas.microsoft.com/office/drawing/2014/chart" uri="{C3380CC4-5D6E-409C-BE32-E72D297353CC}">
              <c16:uniqueId val="{00000000-FFED-4205-85DC-96C4E706FBF5}"/>
            </c:ext>
          </c:extLst>
        </c:ser>
        <c:ser>
          <c:idx val="1"/>
          <c:order val="1"/>
          <c:cat>
            <c:numRef>
              <c:f>Лист1!$R$3:$R$19</c:f>
              <c:numCache>
                <c:formatCode>General</c:formatCode>
                <c:ptCount val="17"/>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numCache>
            </c:numRef>
          </c:cat>
          <c:val>
            <c:numRef>
              <c:f>Лист1!$B$1:$B$17</c:f>
              <c:numCache>
                <c:formatCode>General</c:formatCode>
                <c:ptCount val="17"/>
                <c:pt idx="0">
                  <c:v>78</c:v>
                </c:pt>
                <c:pt idx="1">
                  <c:v>73</c:v>
                </c:pt>
                <c:pt idx="2">
                  <c:v>68</c:v>
                </c:pt>
                <c:pt idx="3">
                  <c:v>63</c:v>
                </c:pt>
                <c:pt idx="4">
                  <c:v>59</c:v>
                </c:pt>
                <c:pt idx="5">
                  <c:v>55</c:v>
                </c:pt>
                <c:pt idx="6">
                  <c:v>52</c:v>
                </c:pt>
                <c:pt idx="7">
                  <c:v>48</c:v>
                </c:pt>
                <c:pt idx="8">
                  <c:v>45</c:v>
                </c:pt>
                <c:pt idx="9">
                  <c:v>42</c:v>
                </c:pt>
                <c:pt idx="10">
                  <c:v>40</c:v>
                </c:pt>
                <c:pt idx="11">
                  <c:v>37</c:v>
                </c:pt>
                <c:pt idx="12">
                  <c:v>35</c:v>
                </c:pt>
                <c:pt idx="13">
                  <c:v>33</c:v>
                </c:pt>
                <c:pt idx="14">
                  <c:v>31</c:v>
                </c:pt>
                <c:pt idx="15">
                  <c:v>29</c:v>
                </c:pt>
                <c:pt idx="16">
                  <c:v>27</c:v>
                </c:pt>
              </c:numCache>
            </c:numRef>
          </c:val>
          <c:smooth val="1"/>
          <c:extLst>
            <c:ext xmlns:c16="http://schemas.microsoft.com/office/drawing/2014/chart" uri="{C3380CC4-5D6E-409C-BE32-E72D297353CC}">
              <c16:uniqueId val="{00000001-FFED-4205-85DC-96C4E706FBF5}"/>
            </c:ext>
          </c:extLst>
        </c:ser>
        <c:ser>
          <c:idx val="2"/>
          <c:order val="2"/>
          <c:cat>
            <c:numRef>
              <c:f>Лист1!$R$3:$R$19</c:f>
              <c:numCache>
                <c:formatCode>General</c:formatCode>
                <c:ptCount val="17"/>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numCache>
            </c:numRef>
          </c:cat>
          <c:val>
            <c:numRef>
              <c:f>Лист1!$C$1:$C$17</c:f>
              <c:numCache>
                <c:formatCode>General</c:formatCode>
                <c:ptCount val="17"/>
                <c:pt idx="0">
                  <c:v>90</c:v>
                </c:pt>
                <c:pt idx="1">
                  <c:v>84</c:v>
                </c:pt>
                <c:pt idx="2">
                  <c:v>79</c:v>
                </c:pt>
                <c:pt idx="3">
                  <c:v>74</c:v>
                </c:pt>
                <c:pt idx="4">
                  <c:v>69</c:v>
                </c:pt>
                <c:pt idx="5">
                  <c:v>64</c:v>
                </c:pt>
                <c:pt idx="6">
                  <c:v>60</c:v>
                </c:pt>
                <c:pt idx="7">
                  <c:v>56</c:v>
                </c:pt>
                <c:pt idx="8">
                  <c:v>53</c:v>
                </c:pt>
                <c:pt idx="9">
                  <c:v>49</c:v>
                </c:pt>
                <c:pt idx="10">
                  <c:v>46</c:v>
                </c:pt>
                <c:pt idx="11">
                  <c:v>43</c:v>
                </c:pt>
                <c:pt idx="12">
                  <c:v>41</c:v>
                </c:pt>
                <c:pt idx="13">
                  <c:v>38</c:v>
                </c:pt>
                <c:pt idx="14">
                  <c:v>36</c:v>
                </c:pt>
                <c:pt idx="15">
                  <c:v>34</c:v>
                </c:pt>
                <c:pt idx="16">
                  <c:v>33</c:v>
                </c:pt>
              </c:numCache>
            </c:numRef>
          </c:val>
          <c:smooth val="1"/>
          <c:extLst>
            <c:ext xmlns:c16="http://schemas.microsoft.com/office/drawing/2014/chart" uri="{C3380CC4-5D6E-409C-BE32-E72D297353CC}">
              <c16:uniqueId val="{00000002-FFED-4205-85DC-96C4E706FBF5}"/>
            </c:ext>
          </c:extLst>
        </c:ser>
        <c:ser>
          <c:idx val="3"/>
          <c:order val="3"/>
          <c:cat>
            <c:numRef>
              <c:f>Лист1!$R$3:$R$19</c:f>
              <c:numCache>
                <c:formatCode>General</c:formatCode>
                <c:ptCount val="17"/>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numCache>
            </c:numRef>
          </c:cat>
          <c:val>
            <c:numRef>
              <c:f>Лист1!$D$1:$D$17</c:f>
              <c:numCache>
                <c:formatCode>General</c:formatCode>
                <c:ptCount val="17"/>
                <c:pt idx="1">
                  <c:v>96</c:v>
                </c:pt>
                <c:pt idx="2">
                  <c:v>90</c:v>
                </c:pt>
                <c:pt idx="3">
                  <c:v>84</c:v>
                </c:pt>
                <c:pt idx="4">
                  <c:v>78</c:v>
                </c:pt>
                <c:pt idx="5">
                  <c:v>73</c:v>
                </c:pt>
                <c:pt idx="6">
                  <c:v>69</c:v>
                </c:pt>
                <c:pt idx="7">
                  <c:v>64</c:v>
                </c:pt>
                <c:pt idx="8">
                  <c:v>60</c:v>
                </c:pt>
                <c:pt idx="9">
                  <c:v>56</c:v>
                </c:pt>
                <c:pt idx="10">
                  <c:v>53</c:v>
                </c:pt>
                <c:pt idx="11">
                  <c:v>49</c:v>
                </c:pt>
                <c:pt idx="12">
                  <c:v>46</c:v>
                </c:pt>
                <c:pt idx="13">
                  <c:v>44</c:v>
                </c:pt>
                <c:pt idx="14">
                  <c:v>41</c:v>
                </c:pt>
                <c:pt idx="15">
                  <c:v>38</c:v>
                </c:pt>
                <c:pt idx="16">
                  <c:v>36</c:v>
                </c:pt>
              </c:numCache>
            </c:numRef>
          </c:val>
          <c:smooth val="1"/>
          <c:extLst>
            <c:ext xmlns:c16="http://schemas.microsoft.com/office/drawing/2014/chart" uri="{C3380CC4-5D6E-409C-BE32-E72D297353CC}">
              <c16:uniqueId val="{00000003-FFED-4205-85DC-96C4E706FBF5}"/>
            </c:ext>
          </c:extLst>
        </c:ser>
        <c:ser>
          <c:idx val="4"/>
          <c:order val="4"/>
          <c:cat>
            <c:numRef>
              <c:f>Лист1!$R$3:$R$19</c:f>
              <c:numCache>
                <c:formatCode>General</c:formatCode>
                <c:ptCount val="17"/>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numCache>
            </c:numRef>
          </c:cat>
          <c:val>
            <c:numRef>
              <c:f>Лист1!$E$1:$E$17</c:f>
              <c:numCache>
                <c:formatCode>General</c:formatCode>
                <c:ptCount val="17"/>
                <c:pt idx="2">
                  <c:v>100</c:v>
                </c:pt>
                <c:pt idx="3">
                  <c:v>93</c:v>
                </c:pt>
                <c:pt idx="4">
                  <c:v>87</c:v>
                </c:pt>
                <c:pt idx="5">
                  <c:v>82</c:v>
                </c:pt>
                <c:pt idx="6">
                  <c:v>76</c:v>
                </c:pt>
                <c:pt idx="7">
                  <c:v>71</c:v>
                </c:pt>
                <c:pt idx="8">
                  <c:v>67</c:v>
                </c:pt>
                <c:pt idx="9">
                  <c:v>63</c:v>
                </c:pt>
                <c:pt idx="10">
                  <c:v>59</c:v>
                </c:pt>
                <c:pt idx="11">
                  <c:v>55</c:v>
                </c:pt>
                <c:pt idx="12">
                  <c:v>52</c:v>
                </c:pt>
                <c:pt idx="13">
                  <c:v>48</c:v>
                </c:pt>
                <c:pt idx="14">
                  <c:v>45</c:v>
                </c:pt>
                <c:pt idx="15">
                  <c:v>43</c:v>
                </c:pt>
                <c:pt idx="16">
                  <c:v>40</c:v>
                </c:pt>
              </c:numCache>
            </c:numRef>
          </c:val>
          <c:smooth val="1"/>
          <c:extLst>
            <c:ext xmlns:c16="http://schemas.microsoft.com/office/drawing/2014/chart" uri="{C3380CC4-5D6E-409C-BE32-E72D297353CC}">
              <c16:uniqueId val="{00000004-FFED-4205-85DC-96C4E706FBF5}"/>
            </c:ext>
          </c:extLst>
        </c:ser>
        <c:ser>
          <c:idx val="5"/>
          <c:order val="5"/>
          <c:cat>
            <c:numRef>
              <c:f>Лист1!$R$3:$R$19</c:f>
              <c:numCache>
                <c:formatCode>General</c:formatCode>
                <c:ptCount val="17"/>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numCache>
            </c:numRef>
          </c:cat>
          <c:val>
            <c:numRef>
              <c:f>Лист1!$F$1:$F$17</c:f>
              <c:numCache>
                <c:formatCode>General</c:formatCode>
                <c:ptCount val="17"/>
                <c:pt idx="4">
                  <c:v>95</c:v>
                </c:pt>
                <c:pt idx="5">
                  <c:v>89</c:v>
                </c:pt>
                <c:pt idx="6">
                  <c:v>83</c:v>
                </c:pt>
                <c:pt idx="7">
                  <c:v>78</c:v>
                </c:pt>
                <c:pt idx="8">
                  <c:v>73</c:v>
                </c:pt>
                <c:pt idx="9">
                  <c:v>68</c:v>
                </c:pt>
                <c:pt idx="10">
                  <c:v>64</c:v>
                </c:pt>
                <c:pt idx="11">
                  <c:v>60</c:v>
                </c:pt>
                <c:pt idx="12">
                  <c:v>56</c:v>
                </c:pt>
                <c:pt idx="13">
                  <c:v>53</c:v>
                </c:pt>
                <c:pt idx="14">
                  <c:v>50</c:v>
                </c:pt>
                <c:pt idx="15">
                  <c:v>47</c:v>
                </c:pt>
                <c:pt idx="16">
                  <c:v>44</c:v>
                </c:pt>
              </c:numCache>
            </c:numRef>
          </c:val>
          <c:smooth val="1"/>
          <c:extLst>
            <c:ext xmlns:c16="http://schemas.microsoft.com/office/drawing/2014/chart" uri="{C3380CC4-5D6E-409C-BE32-E72D297353CC}">
              <c16:uniqueId val="{00000005-FFED-4205-85DC-96C4E706FBF5}"/>
            </c:ext>
          </c:extLst>
        </c:ser>
        <c:dLbls>
          <c:showLegendKey val="0"/>
          <c:showVal val="0"/>
          <c:showCatName val="0"/>
          <c:showSerName val="0"/>
          <c:showPercent val="0"/>
          <c:showBubbleSize val="0"/>
        </c:dLbls>
        <c:marker val="1"/>
        <c:smooth val="0"/>
        <c:axId val="50800896"/>
        <c:axId val="52027776"/>
      </c:lineChart>
      <c:catAx>
        <c:axId val="50800896"/>
        <c:scaling>
          <c:orientation val="minMax"/>
        </c:scaling>
        <c:delete val="1"/>
        <c:axPos val="b"/>
        <c:title>
          <c:tx>
            <c:rich>
              <a:bodyPr/>
              <a:lstStyle/>
              <a:p>
                <a:pPr>
                  <a:defRPr sz="1200"/>
                </a:pPr>
                <a:r>
                  <a:rPr lang="ru-RU" sz="1200"/>
                  <a:t>Разница температур зерна и наружного воздуха, </a:t>
                </a:r>
                <a:r>
                  <a:rPr lang="en-US" sz="1200"/>
                  <a:t>c</a:t>
                </a:r>
                <a:r>
                  <a:rPr lang="en-US" sz="1200">
                    <a:sym typeface="Symbol"/>
                  </a:rPr>
                  <a:t></a:t>
                </a:r>
                <a:endParaRPr lang="ru-RU" sz="1200"/>
              </a:p>
            </c:rich>
          </c:tx>
          <c:overlay val="1"/>
        </c:title>
        <c:numFmt formatCode="General" sourceLinked="1"/>
        <c:majorTickMark val="cross"/>
        <c:minorTickMark val="cross"/>
        <c:tickLblPos val="nextTo"/>
        <c:crossAx val="52027776"/>
        <c:crosses val="autoZero"/>
        <c:auto val="1"/>
        <c:lblAlgn val="ctr"/>
        <c:lblOffset val="100"/>
        <c:noMultiLvlLbl val="1"/>
      </c:catAx>
      <c:valAx>
        <c:axId val="52027776"/>
        <c:scaling>
          <c:orientation val="minMax"/>
        </c:scaling>
        <c:delete val="1"/>
        <c:axPos val="l"/>
        <c:majorGridlines/>
        <c:title>
          <c:tx>
            <c:rich>
              <a:bodyPr rot="-5400000" vert="horz"/>
              <a:lstStyle/>
              <a:p>
                <a:pPr>
                  <a:defRPr sz="1200"/>
                </a:pPr>
                <a:r>
                  <a:rPr lang="ru-RU" sz="1200"/>
                  <a:t>Относительная</a:t>
                </a:r>
                <a:r>
                  <a:rPr lang="ru-RU" sz="1200" baseline="0"/>
                  <a:t> влажность наружног овоздуха, %</a:t>
                </a:r>
                <a:endParaRPr lang="ru-RU" sz="1200"/>
              </a:p>
            </c:rich>
          </c:tx>
          <c:layout>
            <c:manualLayout>
              <c:xMode val="edge"/>
              <c:yMode val="edge"/>
              <c:x val="2.5227248389799301E-2"/>
              <c:y val="5.4320411248477106E-2"/>
            </c:manualLayout>
          </c:layout>
          <c:overlay val="1"/>
        </c:title>
        <c:numFmt formatCode="General" sourceLinked="1"/>
        <c:majorTickMark val="cross"/>
        <c:minorTickMark val="cross"/>
        <c:tickLblPos val="nextTo"/>
        <c:crossAx val="50800896"/>
        <c:crosses val="autoZero"/>
        <c:crossBetween val="between"/>
      </c:valAx>
    </c:plotArea>
    <c:legend>
      <c:legendPos val="r"/>
      <c:overlay val="1"/>
      <c:txPr>
        <a:bodyPr/>
        <a:lstStyle/>
        <a:p>
          <a:pPr>
            <a:defRPr sz="1200"/>
          </a:pPr>
          <a:endParaRPr lang="ru-RU"/>
        </a:p>
      </c:txPr>
    </c:legend>
    <c:plotVisOnly val="1"/>
    <c:dispBlanksAs val="gap"/>
    <c:showDLblsOverMax val="1"/>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AAB0E-758D-4A89-97E0-D73A3626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33</Pages>
  <Words>8367</Words>
  <Characters>55899</Characters>
  <Application>Microsoft Office Word</Application>
  <DocSecurity>0</DocSecurity>
  <Lines>465</Lines>
  <Paragraphs>128</Paragraphs>
  <ScaleCrop>false</ScaleCrop>
  <HeadingPairs>
    <vt:vector size="2" baseType="variant">
      <vt:variant>
        <vt:lpstr>Название</vt:lpstr>
      </vt:variant>
      <vt:variant>
        <vt:i4>1</vt:i4>
      </vt:variant>
    </vt:vector>
  </HeadingPairs>
  <TitlesOfParts>
    <vt:vector size="1" baseType="lpstr">
      <vt:lpstr>МИНИСТЕРСТВО СЕЛЬСКОГО ХОЗЯЙСТВА И ПРОДОВОЛЬСТВИЯ</vt:lpstr>
    </vt:vector>
  </TitlesOfParts>
  <Company>Roga und Kopyuta Incorporated</Company>
  <LinksUpToDate>false</LinksUpToDate>
  <CharactersWithSpaces>64138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СЕЛЬСКОГО ХОЗЯЙСТВА И ПРОДОВОЛЬСТВИЯ</dc:title>
  <dc:creator>Kuksa Sergey</dc:creator>
  <cp:lastModifiedBy>Анастасия Уголькова</cp:lastModifiedBy>
  <cp:revision>34</cp:revision>
  <cp:lastPrinted>2024-06-28T09:11:00Z</cp:lastPrinted>
  <dcterms:created xsi:type="dcterms:W3CDTF">2024-06-18T08:42:00Z</dcterms:created>
  <dcterms:modified xsi:type="dcterms:W3CDTF">2024-07-02T12:59:00Z</dcterms:modified>
</cp:coreProperties>
</file>