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84" w:rsidRDefault="0004508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45084" w:rsidRDefault="00045084">
      <w:pPr>
        <w:pStyle w:val="newncpi"/>
        <w:ind w:firstLine="0"/>
        <w:jc w:val="center"/>
      </w:pPr>
      <w:r>
        <w:rPr>
          <w:rStyle w:val="datepr"/>
        </w:rPr>
        <w:t>12 декабря 2019 г.</w:t>
      </w:r>
      <w:r>
        <w:rPr>
          <w:rStyle w:val="number"/>
        </w:rPr>
        <w:t xml:space="preserve"> № 856</w:t>
      </w:r>
    </w:p>
    <w:p w:rsidR="00045084" w:rsidRDefault="00045084">
      <w:pPr>
        <w:pStyle w:val="titlencpi"/>
      </w:pPr>
      <w:r>
        <w:t>Об определении форм заявлений</w:t>
      </w:r>
    </w:p>
    <w:p w:rsidR="00045084" w:rsidRDefault="00045084">
      <w:pPr>
        <w:pStyle w:val="preamble"/>
      </w:pPr>
      <w:r>
        <w:t>На основании абзаца второго части первой пункта 9 Положения о возмещении части расходов на участие в международных специализированных выставках (ярмарках) в иностранных государствах и абзаца второго части первой пункта 6 Положения о возмещении части расходов на проведение оценки соответствия продукции в иностранных государствах, утвержденных Указом Президента Республики Беларусь от 14 ноября 2019 г. № 412, Совет Министров Республики Беларусь ПОСТАНОВЛЯЕТ:</w:t>
      </w:r>
    </w:p>
    <w:p w:rsidR="00045084" w:rsidRDefault="00045084">
      <w:pPr>
        <w:pStyle w:val="point"/>
      </w:pPr>
      <w:r>
        <w:t>1. Определить формы заявлений:</w:t>
      </w:r>
    </w:p>
    <w:p w:rsidR="00045084" w:rsidRDefault="00045084">
      <w:pPr>
        <w:pStyle w:val="newncpi"/>
      </w:pPr>
      <w:r>
        <w:t>о предоставлении возмещения части расходов на участие в международных специализированных выставках (ярмарках) в иностранных государствах согласно приложению 1;</w:t>
      </w:r>
    </w:p>
    <w:p w:rsidR="00045084" w:rsidRDefault="00045084">
      <w:pPr>
        <w:pStyle w:val="newncpi"/>
      </w:pPr>
      <w:r>
        <w:t>о предоставлении возмещения части расходов на проведение оценки соответствия продукции в иностранных государствах согласно приложению 2.</w:t>
      </w:r>
    </w:p>
    <w:p w:rsidR="00045084" w:rsidRDefault="0004508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450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045084" w:rsidRDefault="00045084">
      <w:pPr>
        <w:pStyle w:val="newncpi0"/>
      </w:pPr>
      <w:r>
        <w:t> </w:t>
      </w:r>
    </w:p>
    <w:p w:rsidR="00045084" w:rsidRDefault="00045084">
      <w:pPr>
        <w:rPr>
          <w:rFonts w:eastAsia="Times New Roman"/>
        </w:rPr>
        <w:sectPr w:rsidR="00045084" w:rsidSect="0099747E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04508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append1"/>
            </w:pPr>
            <w:r>
              <w:t>Приложение 1</w:t>
            </w:r>
          </w:p>
          <w:p w:rsidR="00045084" w:rsidRDefault="0004508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12.12.2019 № 856 </w:t>
            </w:r>
          </w:p>
        </w:tc>
      </w:tr>
    </w:tbl>
    <w:p w:rsidR="00045084" w:rsidRDefault="00045084">
      <w:pPr>
        <w:pStyle w:val="newncpi"/>
      </w:pPr>
      <w:r>
        <w:t> </w:t>
      </w:r>
    </w:p>
    <w:p w:rsidR="00045084" w:rsidRDefault="00045084">
      <w:pPr>
        <w:pStyle w:val="onestring"/>
      </w:pPr>
      <w:r>
        <w:t>Форма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  <w:jc w:val="right"/>
      </w:pPr>
      <w:r>
        <w:t>_________________________________</w:t>
      </w:r>
    </w:p>
    <w:p w:rsidR="00045084" w:rsidRDefault="00045084">
      <w:pPr>
        <w:pStyle w:val="undline"/>
        <w:ind w:left="5614"/>
      </w:pPr>
      <w:r>
        <w:t>(наименование уполномоченного органа)</w:t>
      </w:r>
    </w:p>
    <w:p w:rsidR="00045084" w:rsidRDefault="00045084">
      <w:pPr>
        <w:pStyle w:val="titlep"/>
      </w:pPr>
      <w:r>
        <w:t>ЗАЯВЛЕНИЕ</w:t>
      </w:r>
      <w:r>
        <w:br/>
        <w:t>о предоставлении возмещения части расходов на участие в международных специализированных выставках (ярмарках) в иностранных государствах</w:t>
      </w:r>
    </w:p>
    <w:p w:rsidR="00045084" w:rsidRDefault="00045084">
      <w:pPr>
        <w:pStyle w:val="newncpi"/>
      </w:pPr>
      <w:r>
        <w:t>Прошу возместить часть расходов на участие в выставке (ярмарке) _____________________________________________________________________________</w:t>
      </w:r>
    </w:p>
    <w:p w:rsidR="00045084" w:rsidRDefault="00045084">
      <w:pPr>
        <w:pStyle w:val="undline"/>
        <w:jc w:val="center"/>
      </w:pPr>
      <w:r>
        <w:t>(наименование и специализированная тематика выставки (ярмарки),</w:t>
      </w:r>
    </w:p>
    <w:p w:rsidR="00045084" w:rsidRDefault="00045084">
      <w:pPr>
        <w:pStyle w:val="newncpi0"/>
      </w:pPr>
      <w:r>
        <w:t>____________________________________________________________________________.</w:t>
      </w:r>
    </w:p>
    <w:p w:rsidR="00045084" w:rsidRDefault="00045084">
      <w:pPr>
        <w:pStyle w:val="undline"/>
        <w:jc w:val="center"/>
      </w:pPr>
      <w:r>
        <w:t>место и сроки ее проведения)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  <w:jc w:val="center"/>
      </w:pPr>
      <w:r>
        <w:t>Сведения о заявителе и понесенных им расходах</w:t>
      </w:r>
    </w:p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673"/>
      </w:tblGrid>
      <w:tr w:rsidR="00045084">
        <w:trPr>
          <w:trHeight w:val="240"/>
        </w:trPr>
        <w:tc>
          <w:tcPr>
            <w:tcW w:w="3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jc w:val="left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19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Кем и когда выдано свидетельство о государственной регистрации, регистрационный номер</w:t>
            </w:r>
          </w:p>
        </w:tc>
        <w:tc>
          <w:tcPr>
            <w:tcW w:w="19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 xml:space="preserve">Юридический адрес (адрес места жительства), </w:t>
            </w:r>
            <w:r>
              <w:br/>
              <w:t>номер телефона (факса)</w:t>
            </w:r>
          </w:p>
        </w:tc>
        <w:tc>
          <w:tcPr>
            <w:tcW w:w="19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Банковские реквизиты</w:t>
            </w:r>
          </w:p>
        </w:tc>
        <w:tc>
          <w:tcPr>
            <w:tcW w:w="1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</w:pPr>
            <w:r>
              <w:t>______________________________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507"/>
        <w:gridCol w:w="1984"/>
        <w:gridCol w:w="1984"/>
        <w:gridCol w:w="1715"/>
      </w:tblGrid>
      <w:tr w:rsidR="00045084">
        <w:trPr>
          <w:trHeight w:val="240"/>
        </w:trPr>
        <w:tc>
          <w:tcPr>
            <w:tcW w:w="11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Наименование контрагента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Номер и дата акта выполненных работ (оказанных услуг)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Сумма расходов</w:t>
            </w:r>
          </w:p>
        </w:tc>
      </w:tr>
      <w:tr w:rsidR="0004508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в иностранной валюте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в рублях (без НДС)</w:t>
            </w:r>
          </w:p>
        </w:tc>
      </w:tr>
      <w:tr w:rsidR="00045084">
        <w:trPr>
          <w:trHeight w:val="240"/>
        </w:trPr>
        <w:tc>
          <w:tcPr>
            <w:tcW w:w="1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2457"/>
        <w:gridCol w:w="2856"/>
      </w:tblGrid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</w:pPr>
            <w:r>
              <w:t>________________________________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</w:tr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 xml:space="preserve">(руководитель юридического лица либо </w:t>
            </w:r>
            <w:r>
              <w:br/>
              <w:t>индивидуальный предприниматель)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2457"/>
        <w:gridCol w:w="2856"/>
      </w:tblGrid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</w:pPr>
            <w:r>
              <w:t>________________________________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(лицо, осуществляющее ведение бухгалтерского учета и составление отчетности)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(подпись*)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</w:pPr>
      <w:r>
        <w:t>__________</w:t>
      </w:r>
    </w:p>
    <w:p w:rsidR="00045084" w:rsidRDefault="00045084">
      <w:pPr>
        <w:pStyle w:val="undline"/>
        <w:ind w:left="284"/>
      </w:pPr>
      <w:r>
        <w:t>(дата)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snoskiline"/>
      </w:pPr>
      <w:r>
        <w:t>______________________________</w:t>
      </w:r>
    </w:p>
    <w:p w:rsidR="00045084" w:rsidRDefault="00045084" w:rsidP="00045084">
      <w:pPr>
        <w:pStyle w:val="snoski"/>
        <w:spacing w:after="240"/>
        <w:rPr>
          <w:sz w:val="24"/>
          <w:szCs w:val="24"/>
        </w:rPr>
      </w:pPr>
      <w:r>
        <w:t>*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 ведению бухгалтерского учета и составлению отчетности.</w:t>
      </w: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04508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append1"/>
            </w:pPr>
            <w:r>
              <w:t>Приложение 2</w:t>
            </w:r>
          </w:p>
          <w:p w:rsidR="00045084" w:rsidRDefault="0004508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12.12.2019 № 856 </w:t>
            </w:r>
          </w:p>
        </w:tc>
      </w:tr>
    </w:tbl>
    <w:p w:rsidR="00045084" w:rsidRDefault="00045084">
      <w:pPr>
        <w:pStyle w:val="newncpi"/>
      </w:pPr>
      <w:r>
        <w:t> </w:t>
      </w:r>
    </w:p>
    <w:p w:rsidR="00045084" w:rsidRDefault="00045084">
      <w:pPr>
        <w:pStyle w:val="edizmeren"/>
      </w:pPr>
      <w:r>
        <w:t>Форма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  <w:jc w:val="right"/>
      </w:pPr>
      <w:r>
        <w:t>_________________________________</w:t>
      </w:r>
    </w:p>
    <w:p w:rsidR="00045084" w:rsidRDefault="00045084">
      <w:pPr>
        <w:pStyle w:val="undline"/>
        <w:ind w:left="5614"/>
      </w:pPr>
      <w:r>
        <w:t>(наименование уполномоченного органа)</w:t>
      </w:r>
    </w:p>
    <w:p w:rsidR="00045084" w:rsidRDefault="00045084">
      <w:pPr>
        <w:pStyle w:val="titlep"/>
      </w:pPr>
      <w:r>
        <w:t>ЗАЯВЛЕНИЕ</w:t>
      </w:r>
      <w:r>
        <w:br/>
        <w:t>о предоставлении возмещения части расходов на проведение оценки соответствия продукции в иностранных государствах</w:t>
      </w:r>
    </w:p>
    <w:p w:rsidR="00045084" w:rsidRDefault="00045084">
      <w:pPr>
        <w:pStyle w:val="newncpi"/>
      </w:pPr>
      <w:r>
        <w:t>Прошу возместить часть расходов на проведение оценки соответствия _____________________________________________________________________________</w:t>
      </w:r>
    </w:p>
    <w:p w:rsidR="00045084" w:rsidRDefault="00045084">
      <w:pPr>
        <w:pStyle w:val="undline"/>
        <w:jc w:val="center"/>
      </w:pPr>
      <w:r>
        <w:t>(наименование продукции, десятизначный код ТН ВЭД ЕАЭС)</w:t>
      </w:r>
    </w:p>
    <w:p w:rsidR="00045084" w:rsidRDefault="00045084">
      <w:pPr>
        <w:pStyle w:val="newncpi0"/>
      </w:pPr>
      <w:r>
        <w:t>для осуществления ее поставок в ________________________________________________.</w:t>
      </w:r>
    </w:p>
    <w:p w:rsidR="00045084" w:rsidRDefault="00045084">
      <w:pPr>
        <w:pStyle w:val="undline"/>
        <w:ind w:left="4536"/>
      </w:pPr>
      <w:r>
        <w:t>(наименование иностранного государства)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  <w:jc w:val="center"/>
      </w:pPr>
      <w:r>
        <w:t>Сведения о заявителе и понесенных им расходах</w:t>
      </w:r>
    </w:p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9"/>
      </w:tblGrid>
      <w:tr w:rsidR="0004508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jc w:val="left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Кем и когда выдано свидетельство о государственной регистрации, регистрационный номер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Юридический адрес (адрес места жительства), номер телефона (факса)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04508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0"/>
              <w:spacing w:before="120"/>
            </w:pPr>
            <w:r>
              <w:t>Банковские реквизиты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5084" w:rsidRDefault="00045084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240"/>
        <w:gridCol w:w="1960"/>
        <w:gridCol w:w="1932"/>
        <w:gridCol w:w="1044"/>
      </w:tblGrid>
      <w:tr w:rsidR="00045084">
        <w:trPr>
          <w:trHeight w:val="240"/>
        </w:trPr>
        <w:tc>
          <w:tcPr>
            <w:tcW w:w="11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Договор (иной документ), в соответствии с которым произведены расходы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 xml:space="preserve">Дата получения документа об оценке соответствия 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Сумма расходов</w:t>
            </w:r>
          </w:p>
        </w:tc>
      </w:tr>
      <w:tr w:rsidR="0004508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84" w:rsidRDefault="000450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в иностранной валюте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5084" w:rsidRDefault="00045084">
            <w:pPr>
              <w:pStyle w:val="table10"/>
              <w:jc w:val="center"/>
            </w:pPr>
            <w:r>
              <w:t>в рублях (без НДС)</w:t>
            </w:r>
          </w:p>
        </w:tc>
      </w:tr>
      <w:tr w:rsidR="00045084">
        <w:trPr>
          <w:trHeight w:val="240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table10"/>
            </w:pPr>
            <w:r>
              <w:t> 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2457"/>
        <w:gridCol w:w="2856"/>
      </w:tblGrid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</w:pPr>
            <w:r>
              <w:t>________________________________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</w:tr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(руководитель юридического лица либо индивидуальный предприниматель)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45084" w:rsidRDefault="000450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2457"/>
        <w:gridCol w:w="2856"/>
      </w:tblGrid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</w:pPr>
            <w:r>
              <w:t>________________________________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</w:tr>
      <w:tr w:rsidR="00045084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(лицо, осуществляющее ведение бухгалтерского учета и составление отчетности)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(подпись*)</w:t>
            </w:r>
          </w:p>
        </w:tc>
        <w:tc>
          <w:tcPr>
            <w:tcW w:w="1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084" w:rsidRDefault="000450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45084" w:rsidRDefault="00045084">
      <w:pPr>
        <w:pStyle w:val="newncpi"/>
      </w:pPr>
      <w:r>
        <w:t> </w:t>
      </w:r>
    </w:p>
    <w:p w:rsidR="00045084" w:rsidRDefault="00045084">
      <w:pPr>
        <w:pStyle w:val="newncpi0"/>
      </w:pPr>
      <w:r>
        <w:t>__________</w:t>
      </w:r>
    </w:p>
    <w:p w:rsidR="00045084" w:rsidRDefault="00045084">
      <w:pPr>
        <w:pStyle w:val="undline"/>
        <w:ind w:left="284"/>
      </w:pPr>
      <w:r>
        <w:t>(дата)</w:t>
      </w:r>
    </w:p>
    <w:p w:rsidR="00045084" w:rsidRDefault="00045084">
      <w:pPr>
        <w:pStyle w:val="newncpi"/>
      </w:pPr>
      <w:r>
        <w:t> </w:t>
      </w:r>
    </w:p>
    <w:p w:rsidR="00045084" w:rsidRDefault="00045084">
      <w:pPr>
        <w:pStyle w:val="snoskiline"/>
      </w:pPr>
      <w:r>
        <w:t>______________________________</w:t>
      </w:r>
    </w:p>
    <w:p w:rsidR="002240C8" w:rsidRDefault="00045084" w:rsidP="00045084">
      <w:pPr>
        <w:pStyle w:val="snoski"/>
        <w:spacing w:after="240"/>
      </w:pPr>
      <w:r>
        <w:t>*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 ведению бухгалтерского учета и составлению отчетности.</w:t>
      </w:r>
      <w:bookmarkStart w:id="0" w:name="_GoBack"/>
      <w:bookmarkEnd w:id="0"/>
    </w:p>
    <w:sectPr w:rsidR="002240C8">
      <w:pgSz w:w="11920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84"/>
    <w:rsid w:val="00045084"/>
    <w:rsid w:val="002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32B2-BD40-4291-91D8-FFF4FE8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508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4508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4508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04508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508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4508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508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4508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4508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04508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4508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508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5084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45084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450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50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50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508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50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508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2024-02-12T10:02:00Z</dcterms:created>
  <dcterms:modified xsi:type="dcterms:W3CDTF">2024-02-12T10:09:00Z</dcterms:modified>
</cp:coreProperties>
</file>